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6E2" w:rsidRDefault="00EB06E2" w:rsidP="00EB06E2">
      <w:pPr>
        <w:jc w:val="center"/>
        <w:rPr>
          <w:sz w:val="24"/>
        </w:rPr>
      </w:pPr>
      <w:r>
        <w:rPr>
          <w:rFonts w:ascii="宋体" w:hAnsi="宋体" w:cs="宋体" w:hint="eastAsia"/>
          <w:b/>
          <w:color w:val="000000"/>
          <w:kern w:val="0"/>
          <w:sz w:val="24"/>
        </w:rPr>
        <w:t>附表1.项目变更内容与项目类型的对应</w:t>
      </w:r>
    </w:p>
    <w:tbl>
      <w:tblPr>
        <w:tblW w:w="10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240"/>
        <w:gridCol w:w="959"/>
        <w:gridCol w:w="1031"/>
        <w:gridCol w:w="1471"/>
        <w:gridCol w:w="787"/>
        <w:gridCol w:w="988"/>
        <w:gridCol w:w="969"/>
        <w:gridCol w:w="985"/>
        <w:gridCol w:w="1583"/>
        <w:gridCol w:w="243"/>
        <w:gridCol w:w="257"/>
        <w:gridCol w:w="726"/>
        <w:gridCol w:w="729"/>
      </w:tblGrid>
      <w:tr w:rsidR="00EB06E2" w:rsidRPr="00943185" w:rsidTr="00525EE5">
        <w:trPr>
          <w:trHeight w:val="170"/>
          <w:jc w:val="center"/>
        </w:trPr>
        <w:tc>
          <w:tcPr>
            <w:tcW w:w="240"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序号</w:t>
            </w:r>
          </w:p>
        </w:tc>
        <w:tc>
          <w:tcPr>
            <w:tcW w:w="3461" w:type="dxa"/>
            <w:gridSpan w:val="3"/>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项目类型相关</w:t>
            </w:r>
          </w:p>
        </w:tc>
        <w:tc>
          <w:tcPr>
            <w:tcW w:w="7267" w:type="dxa"/>
            <w:gridSpan w:val="9"/>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变更内容</w:t>
            </w:r>
          </w:p>
        </w:tc>
      </w:tr>
      <w:tr w:rsidR="00EB06E2" w:rsidRPr="00943185" w:rsidTr="00525EE5">
        <w:trPr>
          <w:trHeight w:val="286"/>
          <w:jc w:val="center"/>
        </w:trPr>
        <w:tc>
          <w:tcPr>
            <w:tcW w:w="240" w:type="dxa"/>
            <w:vMerge/>
            <w:shd w:val="clear" w:color="auto" w:fill="auto"/>
            <w:vAlign w:val="center"/>
          </w:tcPr>
          <w:p w:rsidR="00EB06E2" w:rsidRPr="00943185" w:rsidRDefault="00EB06E2" w:rsidP="00525EE5">
            <w:pPr>
              <w:widowControl/>
              <w:spacing w:line="150" w:lineRule="exact"/>
              <w:rPr>
                <w:rFonts w:ascii="宋体" w:hAnsi="宋体" w:cs="宋体"/>
                <w:b/>
                <w:color w:val="000000"/>
                <w:sz w:val="16"/>
                <w:szCs w:val="16"/>
              </w:rPr>
            </w:pP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亚类</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附注说明</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项目负责人</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参与者</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依托单位</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合作研究单位</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延期</w:t>
            </w:r>
          </w:p>
        </w:tc>
        <w:tc>
          <w:tcPr>
            <w:tcW w:w="24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终止</w:t>
            </w:r>
          </w:p>
        </w:tc>
        <w:tc>
          <w:tcPr>
            <w:tcW w:w="25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撤销</w:t>
            </w:r>
          </w:p>
        </w:tc>
        <w:tc>
          <w:tcPr>
            <w:tcW w:w="726"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拨款计划（缓拨与解缓拨）</w:t>
            </w: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资金预算总额</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面上项目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57"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6"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5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（中期评估后课题间预算调整，仅</w:t>
            </w:r>
            <w:r w:rsidRPr="00943185">
              <w:rPr>
                <w:rFonts w:ascii="Times New Roman" w:eastAsia="font-weight : 400" w:hAnsi="Times New Roman"/>
                <w:color w:val="000000"/>
                <w:kern w:val="0"/>
                <w:sz w:val="16"/>
                <w:szCs w:val="16"/>
              </w:rPr>
              <w:t>2015</w:t>
            </w:r>
            <w:r w:rsidRPr="00943185">
              <w:rPr>
                <w:rFonts w:ascii="font-weight : 400" w:eastAsia="font-weight : 400" w:hAnsi="font-weight : 400" w:cs="font-weight : 400"/>
                <w:color w:val="000000"/>
                <w:kern w:val="0"/>
                <w:sz w:val="16"/>
                <w:szCs w:val="16"/>
              </w:rPr>
              <w:t>年及以前批准的项目）</w:t>
            </w:r>
          </w:p>
        </w:tc>
      </w:tr>
      <w:tr w:rsidR="00EB06E2" w:rsidRPr="00943185" w:rsidTr="00525EE5">
        <w:trPr>
          <w:trHeight w:val="30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5</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国际（地区）合作研究项目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【但不包括国外（地区）合作者】</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6</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组织间国际（地区）合作研究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3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7</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国际（地区）合作交流项目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（项目执行期限在</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年以内的，不得办理跨年度延期。项目执行期限超过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年的，</w:t>
            </w:r>
            <w:r w:rsidRPr="00943185">
              <w:rPr>
                <w:rFonts w:ascii="font-weight : 400" w:hAnsi="font-weight : 400" w:cs="font-weight : 400" w:hint="eastAsia"/>
                <w:color w:val="000000"/>
                <w:kern w:val="0"/>
                <w:sz w:val="16"/>
                <w:szCs w:val="16"/>
              </w:rPr>
              <w:t>延期</w:t>
            </w:r>
            <w:r w:rsidRPr="00943185">
              <w:rPr>
                <w:rFonts w:ascii="font-weight : 400" w:eastAsia="font-weight : 400" w:hAnsi="font-weight : 400" w:cs="font-weight : 400"/>
                <w:color w:val="000000"/>
                <w:kern w:val="0"/>
                <w:sz w:val="16"/>
                <w:szCs w:val="16"/>
              </w:rPr>
              <w:t>不得超过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8</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84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9</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地区科学基金项目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w:t>
            </w:r>
            <w:r w:rsidRPr="00943185">
              <w:rPr>
                <w:rFonts w:ascii="font-weight : 400" w:hAnsi="font-weight : 400" w:cs="font-weight : 400" w:hint="eastAsia"/>
                <w:color w:val="000000"/>
                <w:kern w:val="0"/>
                <w:sz w:val="16"/>
                <w:szCs w:val="16"/>
              </w:rPr>
              <w:t>项目负责人调入的依托单位应属于地区科学基金项目资助范围</w:t>
            </w:r>
            <w:r w:rsidRPr="00943185">
              <w:rPr>
                <w:rFonts w:ascii="font-weight : 400" w:eastAsia="font-weight : 400" w:hAnsi="font-weight : 400" w:cs="font-weight : 400"/>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10</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优秀青年科学基金项目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×（管理办法未涉及）</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国家杰出青年科学基金项目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0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创新研究群体项目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（参与者更换依托单位的视为退出）</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13</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数学天元基金项目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（申请延长的期限不得超过半年）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14</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海外及港澳学者合作研究基金项目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两年期</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√（需重签协议）</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0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延续资助</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7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16</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外国青年学者研究基金项目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17</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重大研究计划项目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9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18</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战略研究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21</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联合基金项目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4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本地优秀青年人才培养专项</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（不可变更到新疆之外）</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rPr>
                <w:rFonts w:ascii="宋体" w:hAnsi="宋体" w:cs="宋体"/>
                <w:color w:val="000000"/>
                <w:sz w:val="15"/>
                <w:szCs w:val="16"/>
              </w:rPr>
            </w:pP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中心项目X</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8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26</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国家重大科研仪器研制项目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自由申请</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4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27</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部门推荐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（仅研究目标、研究计划、研究内容调整后调减）</w:t>
            </w:r>
          </w:p>
        </w:tc>
      </w:tr>
      <w:tr w:rsidR="00EB06E2" w:rsidRPr="00943185" w:rsidTr="00525EE5">
        <w:trPr>
          <w:trHeight w:val="25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34</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基础科学中心项目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×（不可抗力除外）</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val="restart"/>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28</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应急管理项目</w:t>
            </w: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科学部综合管理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r>
      <w:tr w:rsidR="00EB06E2" w:rsidRPr="00943185" w:rsidTr="00525EE5">
        <w:trPr>
          <w:trHeight w:val="2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7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理论物理专款项目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31</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委综合管理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37"/>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局（室）委托任务及软课题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bl>
    <w:p w:rsidR="00EB06E2" w:rsidRDefault="00EB06E2" w:rsidP="00EB06E2">
      <w:pPr>
        <w:ind w:left="640" w:hangingChars="337" w:hanging="640"/>
      </w:pPr>
      <w:r>
        <w:rPr>
          <w:rFonts w:hint="eastAsia"/>
        </w:rPr>
        <w:t>说明：</w:t>
      </w:r>
      <w:r>
        <w:rPr>
          <w:rFonts w:hint="eastAsia"/>
        </w:rPr>
        <w:t xml:space="preserve">1. </w:t>
      </w:r>
      <w:r>
        <w:rPr>
          <w:rFonts w:hint="eastAsia"/>
        </w:rPr>
        <w:t>表中“√”表示在符合本规程和相关管理办法要求的前提下，可以进行的变更；</w:t>
      </w:r>
    </w:p>
    <w:p w:rsidR="00EB06E2" w:rsidRDefault="00EB06E2" w:rsidP="00EB06E2">
      <w:pPr>
        <w:ind w:firstLineChars="300" w:firstLine="570"/>
        <w:sectPr w:rsidR="00EB06E2" w:rsidSect="00525EE5">
          <w:footerReference w:type="default" r:id="rId7"/>
          <w:pgSz w:w="11850" w:h="16783"/>
          <w:pgMar w:top="198" w:right="720" w:bottom="198" w:left="720" w:header="851" w:footer="602" w:gutter="0"/>
          <w:cols w:space="0"/>
          <w:docGrid w:type="lines" w:linePitch="312"/>
        </w:sectPr>
      </w:pPr>
      <w:r>
        <w:rPr>
          <w:rFonts w:hint="eastAsia"/>
        </w:rPr>
        <w:t xml:space="preserve">2. </w:t>
      </w:r>
      <w:r>
        <w:rPr>
          <w:rFonts w:hint="eastAsia"/>
        </w:rPr>
        <w:t>表中“</w:t>
      </w:r>
      <w:r w:rsidRPr="00943185">
        <w:rPr>
          <w:rFonts w:ascii="宋体" w:hAnsi="宋体" w:cs="宋体" w:hint="eastAsia"/>
          <w:color w:val="000000"/>
          <w:kern w:val="0"/>
          <w:sz w:val="16"/>
          <w:szCs w:val="16"/>
        </w:rPr>
        <w:t>×</w:t>
      </w:r>
      <w:r>
        <w:rPr>
          <w:rFonts w:hint="eastAsia"/>
        </w:rPr>
        <w:t>”表示不可以进行的变更。</w:t>
      </w:r>
    </w:p>
    <w:tbl>
      <w:tblPr>
        <w:tblW w:w="10124" w:type="dxa"/>
        <w:jc w:val="center"/>
        <w:tblInd w:w="-81" w:type="dxa"/>
        <w:tblLayout w:type="fixed"/>
        <w:tblCellMar>
          <w:top w:w="15" w:type="dxa"/>
          <w:left w:w="15" w:type="dxa"/>
          <w:bottom w:w="15" w:type="dxa"/>
          <w:right w:w="15" w:type="dxa"/>
        </w:tblCellMar>
        <w:tblLook w:val="04A0"/>
      </w:tblPr>
      <w:tblGrid>
        <w:gridCol w:w="707"/>
        <w:gridCol w:w="3024"/>
        <w:gridCol w:w="2104"/>
        <w:gridCol w:w="2995"/>
        <w:gridCol w:w="1294"/>
      </w:tblGrid>
      <w:tr w:rsidR="00EB06E2" w:rsidRPr="00214245" w:rsidTr="00525EE5">
        <w:trPr>
          <w:trHeight w:val="192"/>
          <w:jc w:val="center"/>
        </w:trPr>
        <w:tc>
          <w:tcPr>
            <w:tcW w:w="10124" w:type="dxa"/>
            <w:gridSpan w:val="5"/>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4"/>
              </w:rPr>
              <w:lastRenderedPageBreak/>
              <w:t>附表2.项目类型与项目管理部门的对应</w:t>
            </w:r>
          </w:p>
        </w:tc>
      </w:tr>
      <w:tr w:rsidR="00EB06E2" w:rsidRPr="00214245" w:rsidTr="00525EE5">
        <w:trPr>
          <w:trHeight w:val="202"/>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序号</w:t>
            </w:r>
          </w:p>
        </w:tc>
        <w:tc>
          <w:tcPr>
            <w:tcW w:w="81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项目类型相关</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项目管理部门</w:t>
            </w:r>
          </w:p>
        </w:tc>
      </w:tr>
      <w:tr w:rsidR="00EB06E2" w:rsidRPr="00214245" w:rsidTr="00525EE5">
        <w:trPr>
          <w:trHeight w:val="202"/>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c>
          <w:tcPr>
            <w:tcW w:w="302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w:t>
            </w:r>
          </w:p>
        </w:tc>
        <w:tc>
          <w:tcPr>
            <w:tcW w:w="210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亚类</w:t>
            </w:r>
          </w:p>
        </w:tc>
        <w:tc>
          <w:tcPr>
            <w:tcW w:w="2995"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附注说明</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面上项目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485"/>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5</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国际（地区）合作研究项目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组织间国际（地区）合作研究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7</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国际（地区）合作交流项目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8</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地区科学基金项目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10</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优秀青年科学基金项目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国家杰出青年科学基金项目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创新研究群体项目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13</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数学天元基金项目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14</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海外及港澳学者合作研究基金项目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两年期</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延续资助</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16</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外国青年学者研究基金项目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重大研究计划项目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19</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20</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战略研究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21</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联合基金项目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本地优秀青年人才培养专项</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中心项目X</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国家重大科研仪器研制项目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自由申请</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部门推荐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1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基础科学中心项目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30</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应急管理项目</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31</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理论物理专款项目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委综合管理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47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相关职能局（室）</w:t>
            </w:r>
          </w:p>
        </w:tc>
      </w:tr>
      <w:tr w:rsidR="00EB06E2" w:rsidRPr="00214245" w:rsidTr="00525EE5">
        <w:trPr>
          <w:trHeight w:val="37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局（室）委托任务及软课题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计划局</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政策局</w:t>
            </w:r>
          </w:p>
        </w:tc>
      </w:tr>
    </w:tbl>
    <w:p w:rsidR="00EB06E2" w:rsidRDefault="00EB06E2" w:rsidP="00EB06E2"/>
    <w:tbl>
      <w:tblPr>
        <w:tblW w:w="10293" w:type="dxa"/>
        <w:jc w:val="center"/>
        <w:tblInd w:w="1" w:type="dxa"/>
        <w:tblLayout w:type="fixed"/>
        <w:tblCellMar>
          <w:top w:w="15" w:type="dxa"/>
          <w:left w:w="15" w:type="dxa"/>
          <w:bottom w:w="15" w:type="dxa"/>
          <w:right w:w="15" w:type="dxa"/>
        </w:tblCellMar>
        <w:tblLook w:val="04A0"/>
      </w:tblPr>
      <w:tblGrid>
        <w:gridCol w:w="727"/>
        <w:gridCol w:w="1372"/>
        <w:gridCol w:w="4067"/>
        <w:gridCol w:w="531"/>
        <w:gridCol w:w="530"/>
        <w:gridCol w:w="3066"/>
      </w:tblGrid>
      <w:tr w:rsidR="00EB06E2" w:rsidTr="00525EE5">
        <w:trPr>
          <w:trHeight w:val="286"/>
          <w:jc w:val="center"/>
        </w:trPr>
        <w:tc>
          <w:tcPr>
            <w:tcW w:w="10293" w:type="dxa"/>
            <w:gridSpan w:val="6"/>
            <w:shd w:val="clear" w:color="auto" w:fill="auto"/>
            <w:vAlign w:val="center"/>
          </w:tcPr>
          <w:p w:rsidR="00EB06E2" w:rsidRDefault="00EB06E2" w:rsidP="00525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lastRenderedPageBreak/>
              <w:t>附表3. 项目变更适用情形及申请材料要求</w:t>
            </w:r>
          </w:p>
          <w:p w:rsidR="00EB06E2" w:rsidRPr="00A844D5" w:rsidRDefault="00EB06E2" w:rsidP="00525EE5">
            <w:pPr>
              <w:widowControl/>
              <w:jc w:val="center"/>
              <w:textAlignment w:val="center"/>
              <w:rPr>
                <w:rFonts w:ascii="宋体" w:hAnsi="宋体" w:cs="宋体"/>
                <w:b/>
                <w:color w:val="000000"/>
                <w:sz w:val="16"/>
                <w:szCs w:val="16"/>
              </w:rPr>
            </w:pPr>
          </w:p>
        </w:tc>
      </w:tr>
      <w:tr w:rsidR="00EB06E2" w:rsidTr="00525EE5">
        <w:trPr>
          <w:trHeight w:val="432"/>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变更内容</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变更亚类</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适用情形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电子和纸质附件材料</w:t>
            </w:r>
          </w:p>
        </w:tc>
      </w:tr>
      <w:tr w:rsidR="00EB06E2" w:rsidTr="00525EE5">
        <w:trPr>
          <w:trHeight w:val="864"/>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项目负责人变更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项目负责人更换</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不能继续开展研究工作的；</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有剽窃他人科学研究成果或者在科学研究中有弄虚作假等行为的。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原项目负责人和</w:t>
            </w:r>
            <w:r>
              <w:rPr>
                <w:rFonts w:ascii="宋体" w:hAnsi="宋体" w:cs="宋体" w:hint="eastAsia"/>
                <w:kern w:val="0"/>
                <w:sz w:val="16"/>
                <w:szCs w:val="16"/>
              </w:rPr>
              <w:t>变更后</w:t>
            </w:r>
            <w:r w:rsidRPr="00CA1FC6">
              <w:rPr>
                <w:rFonts w:ascii="宋体" w:hAnsi="宋体" w:cs="宋体" w:hint="eastAsia"/>
                <w:kern w:val="0"/>
                <w:sz w:val="16"/>
                <w:szCs w:val="16"/>
              </w:rPr>
              <w:t>项目负责人本人签字的知情同意书</w:t>
            </w:r>
            <w:r>
              <w:rPr>
                <w:rFonts w:ascii="宋体" w:hAnsi="宋体" w:cs="宋体" w:hint="eastAsia"/>
                <w:kern w:val="0"/>
                <w:sz w:val="16"/>
                <w:szCs w:val="16"/>
              </w:rPr>
              <w:t>或者</w:t>
            </w:r>
            <w:r w:rsidRPr="00CA1FC6">
              <w:rPr>
                <w:rFonts w:ascii="宋体" w:hAnsi="宋体" w:cs="宋体" w:hint="eastAsia"/>
                <w:kern w:val="0"/>
                <w:sz w:val="16"/>
                <w:szCs w:val="16"/>
              </w:rPr>
              <w:t>申请书；</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 xml:space="preserve">2. </w:t>
            </w:r>
            <w:r>
              <w:rPr>
                <w:rStyle w:val="font21"/>
                <w:rFonts w:ascii="宋体" w:eastAsia="宋体" w:hAnsi="宋体" w:cs="宋体" w:hint="eastAsia"/>
              </w:rPr>
              <w:t>变更后</w:t>
            </w:r>
            <w:r w:rsidRPr="00CA1FC6">
              <w:rPr>
                <w:rStyle w:val="font21"/>
                <w:rFonts w:ascii="宋体" w:eastAsia="宋体" w:hAnsi="宋体" w:cs="宋体" w:hint="eastAsia"/>
              </w:rPr>
              <w:t>项目负责人的简历及个人信息表。</w:t>
            </w:r>
          </w:p>
        </w:tc>
      </w:tr>
      <w:tr w:rsidR="00EB06E2" w:rsidTr="00525EE5">
        <w:trPr>
          <w:trHeight w:val="752"/>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4C1718" w:rsidRDefault="00EB06E2" w:rsidP="00525EE5">
            <w:pPr>
              <w:pStyle w:val="a7"/>
              <w:widowControl/>
              <w:numPr>
                <w:ilvl w:val="0"/>
                <w:numId w:val="27"/>
              </w:numPr>
              <w:spacing w:line="190" w:lineRule="exact"/>
              <w:ind w:firstLineChars="0"/>
              <w:jc w:val="left"/>
              <w:textAlignment w:val="center"/>
              <w:rPr>
                <w:rFonts w:ascii="宋体" w:hAnsi="宋体" w:cs="宋体"/>
                <w:kern w:val="0"/>
                <w:sz w:val="16"/>
                <w:szCs w:val="16"/>
              </w:rPr>
            </w:pPr>
            <w:r w:rsidRPr="004C1718">
              <w:rPr>
                <w:rFonts w:ascii="宋体" w:hAnsi="宋体" w:cs="宋体" w:hint="eastAsia"/>
                <w:kern w:val="0"/>
                <w:sz w:val="16"/>
                <w:szCs w:val="16"/>
              </w:rPr>
              <w:t>项目负责人更名的；</w:t>
            </w:r>
          </w:p>
          <w:p w:rsidR="00EB06E2" w:rsidRPr="00CA1FC6" w:rsidRDefault="00EB06E2" w:rsidP="00525EE5">
            <w:pPr>
              <w:pStyle w:val="a7"/>
              <w:widowControl/>
              <w:numPr>
                <w:ilvl w:val="0"/>
                <w:numId w:val="27"/>
              </w:numPr>
              <w:spacing w:line="190" w:lineRule="exact"/>
              <w:ind w:left="0" w:firstLineChars="0" w:firstLine="0"/>
              <w:jc w:val="left"/>
              <w:textAlignment w:val="center"/>
              <w:rPr>
                <w:rFonts w:ascii="宋体" w:hAnsi="宋体" w:cs="宋体"/>
                <w:sz w:val="16"/>
                <w:szCs w:val="16"/>
              </w:rPr>
            </w:pPr>
            <w:r>
              <w:rPr>
                <w:rFonts w:ascii="宋体" w:hAnsi="宋体" w:cs="宋体" w:hint="eastAsia"/>
                <w:kern w:val="0"/>
                <w:sz w:val="16"/>
                <w:szCs w:val="16"/>
              </w:rPr>
              <w:t>因申请阶段填写错误或者不规范造成</w:t>
            </w:r>
            <w:r w:rsidRPr="00CA1FC6">
              <w:rPr>
                <w:rFonts w:ascii="宋体" w:hAnsi="宋体" w:cs="宋体" w:hint="eastAsia"/>
                <w:kern w:val="0"/>
                <w:sz w:val="16"/>
                <w:szCs w:val="16"/>
              </w:rPr>
              <w:t>个人相关信息需</w:t>
            </w:r>
            <w:r>
              <w:rPr>
                <w:rFonts w:ascii="宋体" w:hAnsi="宋体" w:cs="宋体" w:hint="eastAsia"/>
                <w:kern w:val="0"/>
                <w:sz w:val="16"/>
                <w:szCs w:val="16"/>
              </w:rPr>
              <w:t>要</w:t>
            </w:r>
            <w:r w:rsidRPr="00CA1FC6">
              <w:rPr>
                <w:rFonts w:ascii="宋体" w:hAnsi="宋体" w:cs="宋体" w:hint="eastAsia"/>
                <w:kern w:val="0"/>
                <w:sz w:val="16"/>
                <w:szCs w:val="16"/>
              </w:rPr>
              <w:t>进行勘误</w:t>
            </w:r>
            <w:r>
              <w:rPr>
                <w:rFonts w:ascii="宋体" w:hAnsi="宋体" w:cs="宋体" w:hint="eastAsia"/>
                <w:kern w:val="0"/>
                <w:sz w:val="16"/>
                <w:szCs w:val="16"/>
              </w:rPr>
              <w:t>的</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2. 更正职称、学位信息的，提交在该项目申请接收时间段内相应的职称、学位证书复印件。</w:t>
            </w:r>
          </w:p>
        </w:tc>
      </w:tr>
      <w:tr w:rsidR="00EB06E2" w:rsidTr="00525EE5">
        <w:trPr>
          <w:trHeight w:val="1050"/>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参与者退出或者新增</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1.参与者</w:t>
            </w:r>
            <w:r>
              <w:rPr>
                <w:rFonts w:ascii="宋体" w:hAnsi="宋体" w:cs="宋体" w:hint="eastAsia"/>
                <w:kern w:val="0"/>
                <w:sz w:val="16"/>
                <w:szCs w:val="16"/>
              </w:rPr>
              <w:t>退出或者新增</w:t>
            </w:r>
            <w:r w:rsidRPr="00CA1FC6">
              <w:rPr>
                <w:rFonts w:ascii="宋体" w:hAnsi="宋体" w:cs="宋体" w:hint="eastAsia"/>
                <w:kern w:val="0"/>
                <w:sz w:val="16"/>
                <w:szCs w:val="16"/>
              </w:rPr>
              <w:t>，提交</w:t>
            </w:r>
            <w:r>
              <w:rPr>
                <w:rFonts w:ascii="宋体" w:hAnsi="宋体" w:cs="宋体" w:hint="eastAsia"/>
                <w:kern w:val="0"/>
                <w:sz w:val="16"/>
                <w:szCs w:val="16"/>
              </w:rPr>
              <w:t>退出或者新增</w:t>
            </w:r>
            <w:r w:rsidRPr="00CA1FC6">
              <w:rPr>
                <w:rFonts w:ascii="宋体" w:hAnsi="宋体" w:cs="宋体" w:hint="eastAsia"/>
                <w:kern w:val="0"/>
                <w:sz w:val="16"/>
                <w:szCs w:val="16"/>
              </w:rPr>
              <w:t>人员签字并加盖所在工作单位公章的</w:t>
            </w:r>
            <w:r>
              <w:rPr>
                <w:rFonts w:ascii="宋体" w:hAnsi="宋体" w:cs="宋体" w:hint="eastAsia"/>
                <w:kern w:val="0"/>
                <w:sz w:val="16"/>
                <w:szCs w:val="16"/>
              </w:rPr>
              <w:t>退出或者新增</w:t>
            </w:r>
            <w:r w:rsidRPr="00CA1FC6">
              <w:rPr>
                <w:rFonts w:ascii="宋体" w:hAnsi="宋体" w:cs="宋体" w:hint="eastAsia"/>
                <w:kern w:val="0"/>
                <w:sz w:val="16"/>
                <w:szCs w:val="16"/>
              </w:rPr>
              <w:t>人员知情同意书；因客观原因导致退出人员无法签字的（如去世），项目负责人应当备注说明</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2.新增参与者的，还需提供新增人员的简历及相关信息表</w:t>
            </w:r>
            <w:r w:rsidRPr="00CA1FC6">
              <w:rPr>
                <w:rStyle w:val="font11"/>
                <w:rFonts w:ascii="宋体" w:eastAsia="宋体" w:hAnsi="宋体" w:cs="宋体" w:hint="eastAsia"/>
              </w:rPr>
              <w:t>。</w:t>
            </w:r>
          </w:p>
        </w:tc>
      </w:tr>
      <w:tr w:rsidR="00EB06E2" w:rsidTr="00525EE5">
        <w:trPr>
          <w:trHeight w:val="103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需要</w:t>
            </w:r>
            <w:r w:rsidRPr="00CA1FC6">
              <w:rPr>
                <w:rFonts w:ascii="宋体" w:hAnsi="宋体" w:cs="宋体" w:hint="eastAsia"/>
                <w:kern w:val="0"/>
                <w:sz w:val="16"/>
                <w:szCs w:val="16"/>
              </w:rPr>
              <w:t>更名</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Style w:val="font21"/>
                <w:rFonts w:ascii="宋体" w:eastAsia="宋体" w:hAnsi="宋体" w:cs="宋体"/>
              </w:rPr>
            </w:pPr>
            <w:r w:rsidRPr="00CA1FC6">
              <w:rPr>
                <w:rStyle w:val="font21"/>
                <w:rFonts w:ascii="宋体" w:eastAsia="宋体" w:hAnsi="宋体" w:cs="宋体" w:hint="eastAsia"/>
              </w:rPr>
              <w:t>2.调入另一工作单位</w:t>
            </w:r>
            <w:r>
              <w:rPr>
                <w:rStyle w:val="font21"/>
                <w:rFonts w:ascii="宋体" w:eastAsia="宋体" w:hAnsi="宋体" w:cs="宋体" w:hint="eastAsia"/>
              </w:rPr>
              <w:t>的</w:t>
            </w:r>
            <w:r w:rsidRPr="00CA1FC6">
              <w:rPr>
                <w:rStyle w:val="font21"/>
                <w:rFonts w:ascii="宋体" w:eastAsia="宋体" w:hAnsi="宋体" w:cs="宋体" w:hint="eastAsia"/>
              </w:rPr>
              <w:t>；</w:t>
            </w:r>
          </w:p>
          <w:p w:rsidR="00EB06E2" w:rsidRPr="007C6E82" w:rsidRDefault="00EB06E2" w:rsidP="00525EE5">
            <w:pPr>
              <w:widowControl/>
              <w:spacing w:line="190" w:lineRule="exact"/>
              <w:jc w:val="left"/>
              <w:textAlignment w:val="center"/>
              <w:rPr>
                <w:rFonts w:ascii="宋体" w:hAnsi="宋体" w:cs="宋体"/>
                <w:sz w:val="16"/>
                <w:szCs w:val="16"/>
              </w:rPr>
            </w:pPr>
            <w:r w:rsidRPr="00314DB2">
              <w:rPr>
                <w:rStyle w:val="font11"/>
                <w:rFonts w:ascii="宋体" w:eastAsia="宋体" w:hAnsi="宋体" w:cs="宋体"/>
                <w:color w:val="auto"/>
              </w:rPr>
              <w:t>3.因申请阶段填写错误</w:t>
            </w:r>
            <w:r>
              <w:rPr>
                <w:rStyle w:val="font11"/>
                <w:rFonts w:ascii="宋体" w:eastAsia="宋体" w:hAnsi="宋体" w:cs="宋体"/>
                <w:color w:val="auto"/>
              </w:rPr>
              <w:t>或者</w:t>
            </w:r>
            <w:r w:rsidRPr="00314DB2">
              <w:rPr>
                <w:rStyle w:val="font11"/>
                <w:rFonts w:ascii="宋体" w:eastAsia="宋体" w:hAnsi="宋体" w:cs="宋体"/>
                <w:color w:val="auto"/>
              </w:rPr>
              <w:t>不规范造成个人相关信息需要进行勘误的。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更正职称、学位信息的，提交</w:t>
            </w:r>
            <w:r>
              <w:rPr>
                <w:rFonts w:ascii="宋体" w:hAnsi="宋体" w:cs="宋体" w:hint="eastAsia"/>
                <w:kern w:val="0"/>
                <w:sz w:val="16"/>
                <w:szCs w:val="16"/>
              </w:rPr>
              <w:t>在该项目申请接收时间段内</w:t>
            </w:r>
            <w:r w:rsidRPr="00CA1FC6">
              <w:rPr>
                <w:rFonts w:ascii="宋体" w:hAnsi="宋体" w:cs="宋体" w:hint="eastAsia"/>
                <w:kern w:val="0"/>
                <w:sz w:val="16"/>
                <w:szCs w:val="16"/>
              </w:rPr>
              <w:t>相应的职称、学位证书复印件；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 xml:space="preserve">3. </w:t>
            </w:r>
            <w:r>
              <w:rPr>
                <w:rFonts w:ascii="宋体" w:hAnsi="宋体" w:cs="宋体" w:hint="eastAsia"/>
                <w:kern w:val="0"/>
                <w:sz w:val="16"/>
                <w:szCs w:val="16"/>
              </w:rPr>
              <w:t>参与者</w:t>
            </w:r>
            <w:r w:rsidRPr="00CA1FC6">
              <w:rPr>
                <w:rFonts w:ascii="宋体" w:hAnsi="宋体" w:cs="宋体" w:hint="eastAsia"/>
                <w:kern w:val="0"/>
                <w:sz w:val="16"/>
                <w:szCs w:val="16"/>
              </w:rPr>
              <w:t>工作单位变更的，提交该人员签字并加盖原工作单位和新工作单位公章的说明公函。</w:t>
            </w:r>
          </w:p>
        </w:tc>
      </w:tr>
      <w:tr w:rsidR="00EB06E2" w:rsidTr="00525EE5">
        <w:trPr>
          <w:trHeight w:val="247"/>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kern w:val="0"/>
                <w:sz w:val="16"/>
                <w:szCs w:val="16"/>
              </w:rPr>
            </w:pPr>
            <w:r w:rsidRPr="00CA1FC6">
              <w:rPr>
                <w:rFonts w:ascii="宋体" w:hAnsi="宋体" w:cs="宋体" w:hint="eastAsia"/>
                <w:kern w:val="0"/>
                <w:sz w:val="16"/>
                <w:szCs w:val="16"/>
              </w:rPr>
              <w:t>依托单位</w:t>
            </w:r>
          </w:p>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项目负责人调入另一依托单位工作。</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709"/>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合作研究单位变更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因依托单位变更引起的合作研究单位变更；</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因</w:t>
            </w:r>
            <w:r>
              <w:rPr>
                <w:rFonts w:ascii="宋体" w:hAnsi="宋体" w:cs="宋体" w:hint="eastAsia"/>
                <w:kern w:val="0"/>
                <w:sz w:val="16"/>
                <w:szCs w:val="16"/>
              </w:rPr>
              <w:t>参与者退出或者新增</w:t>
            </w:r>
            <w:r w:rsidRPr="00CA1FC6">
              <w:rPr>
                <w:rFonts w:ascii="宋体" w:hAnsi="宋体" w:cs="宋体" w:hint="eastAsia"/>
                <w:kern w:val="0"/>
                <w:sz w:val="16"/>
                <w:szCs w:val="16"/>
              </w:rPr>
              <w:t>引起的合作研究单位变更；</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因</w:t>
            </w:r>
            <w:r>
              <w:rPr>
                <w:rFonts w:ascii="宋体" w:hAnsi="宋体" w:cs="宋体" w:hint="eastAsia"/>
                <w:kern w:val="0"/>
                <w:sz w:val="16"/>
                <w:szCs w:val="16"/>
              </w:rPr>
              <w:t>参与者</w:t>
            </w:r>
            <w:r w:rsidRPr="00CA1FC6">
              <w:rPr>
                <w:rFonts w:ascii="宋体" w:hAnsi="宋体" w:cs="宋体" w:hint="eastAsia"/>
                <w:kern w:val="0"/>
                <w:sz w:val="16"/>
                <w:szCs w:val="16"/>
              </w:rPr>
              <w:t>工作单位变更引起的合作研究单位变更。</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33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延期</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由于</w:t>
            </w:r>
            <w:r w:rsidRPr="00CA1FC6">
              <w:rPr>
                <w:rFonts w:ascii="宋体" w:hAnsi="宋体" w:cs="宋体" w:hint="eastAsia"/>
                <w:kern w:val="0"/>
                <w:sz w:val="16"/>
                <w:szCs w:val="16"/>
              </w:rPr>
              <w:t>客观原因不能按期完成研究计划。</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项目负责人签字的延期期间年度研究计划。</w:t>
            </w:r>
          </w:p>
        </w:tc>
      </w:tr>
      <w:tr w:rsidR="00EB06E2" w:rsidTr="00525EE5">
        <w:trPr>
          <w:trHeight w:val="114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终止</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项目负责人</w:t>
            </w:r>
            <w:r w:rsidRPr="00CA1FC6">
              <w:rPr>
                <w:rFonts w:ascii="宋体" w:hAnsi="宋体" w:cs="宋体" w:hint="eastAsia"/>
                <w:kern w:val="0"/>
                <w:sz w:val="16"/>
                <w:szCs w:val="16"/>
              </w:rPr>
              <w:t>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不能继续开展研究工作的；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3.</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有剽窃他人科学研究成果或者在科学研究中有弄虚作假等行为的；</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4.项目负责人工作单位调动，所在依托单位与原依托单位就变更依托单位协商不一致</w:t>
            </w:r>
            <w:r>
              <w:rPr>
                <w:rFonts w:ascii="宋体" w:hAnsi="宋体" w:cs="宋体" w:hint="eastAsia"/>
                <w:kern w:val="0"/>
                <w:sz w:val="16"/>
                <w:szCs w:val="16"/>
              </w:rPr>
              <w:t>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5.其他应当予以终止的情形</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Style w:val="font21"/>
                <w:rFonts w:ascii="宋体" w:eastAsia="宋体" w:hAnsi="宋体" w:cs="宋体"/>
              </w:rPr>
            </w:pPr>
            <w:r>
              <w:rPr>
                <w:rFonts w:ascii="宋体" w:hAnsi="宋体" w:cs="宋体" w:hint="eastAsia"/>
                <w:kern w:val="0"/>
                <w:sz w:val="16"/>
                <w:szCs w:val="16"/>
              </w:rPr>
              <w:t>1.</w:t>
            </w:r>
            <w:r w:rsidRPr="00CA1FC6">
              <w:rPr>
                <w:rFonts w:ascii="宋体" w:hAnsi="宋体" w:cs="宋体" w:hint="eastAsia"/>
                <w:kern w:val="0"/>
                <w:sz w:val="16"/>
                <w:szCs w:val="16"/>
              </w:rPr>
              <w:t>终止项目工作总结报告</w:t>
            </w:r>
            <w:r w:rsidRPr="00CA1FC6">
              <w:rPr>
                <w:rStyle w:val="font21"/>
                <w:rFonts w:ascii="宋体" w:eastAsia="宋体" w:hAnsi="宋体" w:cs="宋体" w:hint="eastAsia"/>
              </w:rPr>
              <w:t>。因客观原因导致项目负责人无法提交上述报告的，依托单位应当要求</w:t>
            </w:r>
            <w:r>
              <w:rPr>
                <w:rStyle w:val="font21"/>
                <w:rFonts w:ascii="宋体" w:eastAsia="宋体" w:hAnsi="宋体" w:cs="宋体" w:hint="eastAsia"/>
              </w:rPr>
              <w:t>参与者</w:t>
            </w:r>
            <w:r w:rsidRPr="00CA1FC6">
              <w:rPr>
                <w:rStyle w:val="font21"/>
                <w:rFonts w:ascii="宋体" w:eastAsia="宋体" w:hAnsi="宋体" w:cs="宋体" w:hint="eastAsia"/>
              </w:rPr>
              <w:t>向依托单位提交；如</w:t>
            </w:r>
            <w:r>
              <w:rPr>
                <w:rStyle w:val="font21"/>
                <w:rFonts w:ascii="宋体" w:eastAsia="宋体" w:hAnsi="宋体" w:cs="宋体" w:hint="eastAsia"/>
              </w:rPr>
              <w:t>参与者</w:t>
            </w:r>
            <w:r w:rsidRPr="00CA1FC6">
              <w:rPr>
                <w:rStyle w:val="font21"/>
                <w:rFonts w:ascii="宋体" w:eastAsia="宋体" w:hAnsi="宋体" w:cs="宋体" w:hint="eastAsia"/>
              </w:rPr>
              <w:t>无法提交，依托单位应当提交说明公函，并提交该项目决算及依托单位审核说明。</w:t>
            </w:r>
          </w:p>
          <w:p w:rsidR="00EB06E2" w:rsidRPr="00CA1FC6" w:rsidRDefault="00EB06E2" w:rsidP="00525EE5">
            <w:pPr>
              <w:widowControl/>
              <w:spacing w:line="190" w:lineRule="exact"/>
              <w:jc w:val="left"/>
              <w:textAlignment w:val="center"/>
              <w:rPr>
                <w:rFonts w:ascii="宋体" w:hAnsi="宋体" w:cs="宋体"/>
                <w:sz w:val="16"/>
                <w:szCs w:val="16"/>
              </w:rPr>
            </w:pPr>
            <w:r>
              <w:rPr>
                <w:rStyle w:val="font21"/>
                <w:rFonts w:ascii="宋体" w:eastAsia="宋体" w:hAnsi="宋体" w:cs="宋体" w:hint="eastAsia"/>
              </w:rPr>
              <w:t xml:space="preserve">2. </w:t>
            </w:r>
            <w:r w:rsidRPr="00CA1FC6">
              <w:rPr>
                <w:rStyle w:val="font21"/>
                <w:rFonts w:ascii="宋体" w:eastAsia="宋体" w:hAnsi="宋体" w:cs="宋体" w:hint="eastAsia"/>
              </w:rPr>
              <w:t>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84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撤销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1.项目负责人</w:t>
            </w:r>
            <w:r>
              <w:rPr>
                <w:rFonts w:ascii="宋体" w:hAnsi="宋体" w:cs="宋体" w:hint="eastAsia"/>
                <w:kern w:val="0"/>
                <w:sz w:val="16"/>
                <w:szCs w:val="16"/>
              </w:rPr>
              <w:t>、参与者</w:t>
            </w:r>
            <w:r w:rsidRPr="00CA1FC6">
              <w:rPr>
                <w:rFonts w:ascii="宋体" w:hAnsi="宋体" w:cs="宋体" w:hint="eastAsia"/>
                <w:kern w:val="0"/>
                <w:sz w:val="16"/>
                <w:szCs w:val="16"/>
              </w:rPr>
              <w:t>在申请阶段伪造</w:t>
            </w:r>
            <w:r>
              <w:rPr>
                <w:rFonts w:ascii="宋体" w:hAnsi="宋体" w:cs="宋体" w:hint="eastAsia"/>
                <w:kern w:val="0"/>
                <w:sz w:val="16"/>
                <w:szCs w:val="16"/>
              </w:rPr>
              <w:t>或者</w:t>
            </w:r>
            <w:r w:rsidRPr="00CA1FC6">
              <w:rPr>
                <w:rFonts w:ascii="宋体" w:hAnsi="宋体" w:cs="宋体" w:hint="eastAsia"/>
                <w:kern w:val="0"/>
                <w:sz w:val="16"/>
                <w:szCs w:val="16"/>
              </w:rPr>
              <w:t>变造申请材料</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2.项目负责人</w:t>
            </w:r>
            <w:r>
              <w:rPr>
                <w:rFonts w:ascii="宋体" w:hAnsi="宋体" w:cs="宋体" w:hint="eastAsia"/>
                <w:kern w:val="0"/>
                <w:sz w:val="16"/>
                <w:szCs w:val="16"/>
              </w:rPr>
              <w:t>、</w:t>
            </w:r>
            <w:r w:rsidRPr="00CA1FC6">
              <w:rPr>
                <w:rFonts w:ascii="宋体" w:hAnsi="宋体" w:cs="宋体" w:hint="eastAsia"/>
                <w:kern w:val="0"/>
                <w:sz w:val="16"/>
                <w:szCs w:val="16"/>
              </w:rPr>
              <w:t>参与者受到自然科学基金委警告并责令限期改正后，逾期不改正的；</w:t>
            </w:r>
          </w:p>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3. </w:t>
            </w:r>
            <w:r w:rsidRPr="000554C5">
              <w:rPr>
                <w:rFonts w:ascii="宋体" w:hAnsi="宋体" w:cs="宋体" w:hint="eastAsia"/>
                <w:kern w:val="0"/>
                <w:sz w:val="16"/>
                <w:szCs w:val="16"/>
              </w:rPr>
              <w:t>按照《国家自然科学基金委员会监督委员会对科学基金资助工作中不端行为的处理办法（试行）》规定应当予以撤销的；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4</w:t>
            </w:r>
            <w:r w:rsidRPr="00CA1FC6">
              <w:rPr>
                <w:rFonts w:ascii="宋体" w:hAnsi="宋体" w:cs="宋体" w:hint="eastAsia"/>
                <w:kern w:val="0"/>
                <w:sz w:val="16"/>
                <w:szCs w:val="16"/>
              </w:rPr>
              <w:t>.其他应当予以撤销的情形。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项目负责人提出申请的，提交项目负责人签字加盖依托单位公章的说明公函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依托单位提出申请的，提交加盖依托单位公章的说明公函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3. 自然科学基金委</w:t>
            </w:r>
            <w:r>
              <w:rPr>
                <w:rStyle w:val="font21"/>
                <w:rFonts w:ascii="宋体" w:eastAsia="宋体" w:hAnsi="宋体" w:cs="宋体" w:hint="eastAsia"/>
              </w:rPr>
              <w:t>已经</w:t>
            </w:r>
            <w:r w:rsidRPr="00CA1FC6">
              <w:rPr>
                <w:rStyle w:val="font21"/>
                <w:rFonts w:ascii="宋体" w:eastAsia="宋体" w:hAnsi="宋体" w:cs="宋体" w:hint="eastAsia"/>
              </w:rPr>
              <w:t>作出决定的，提交决定文件的复印件</w:t>
            </w:r>
            <w:r>
              <w:rPr>
                <w:rStyle w:val="font21"/>
                <w:rFonts w:ascii="宋体" w:eastAsia="宋体" w:hAnsi="宋体" w:cs="宋体" w:hint="eastAsia"/>
              </w:rPr>
              <w:t>。</w:t>
            </w:r>
          </w:p>
        </w:tc>
      </w:tr>
      <w:tr w:rsidR="00EB06E2" w:rsidTr="00525EE5">
        <w:trPr>
          <w:trHeight w:val="224"/>
          <w:jc w:val="center"/>
        </w:trPr>
        <w:tc>
          <w:tcPr>
            <w:tcW w:w="727"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拨款计划</w:t>
            </w:r>
          </w:p>
          <w:p w:rsidR="00EB06E2" w:rsidRPr="00CA1FC6"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Pr="00CA1FC6" w:rsidRDefault="00EB06E2" w:rsidP="00525EE5">
            <w:pPr>
              <w:widowControl/>
              <w:spacing w:line="190" w:lineRule="exact"/>
              <w:rPr>
                <w:rFonts w:ascii="宋体" w:hAnsi="宋体" w:cs="宋体"/>
                <w:sz w:val="16"/>
                <w:szCs w:val="16"/>
              </w:rPr>
            </w:pPr>
            <w:r>
              <w:rPr>
                <w:rFonts w:ascii="宋体" w:hAnsi="宋体" w:cs="宋体" w:hint="eastAsia"/>
                <w:sz w:val="16"/>
                <w:szCs w:val="16"/>
              </w:rPr>
              <w:t>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1. </w:t>
            </w:r>
            <w:r w:rsidRPr="00D94CF0">
              <w:rPr>
                <w:rFonts w:ascii="宋体" w:hAnsi="宋体" w:cs="宋体" w:hint="eastAsia"/>
                <w:kern w:val="0"/>
                <w:sz w:val="16"/>
                <w:szCs w:val="16"/>
              </w:rPr>
              <w:t>项目负责人调动工作单位，但手续尚未完成的；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sz w:val="16"/>
                <w:szCs w:val="16"/>
              </w:rPr>
              <w:t>项目负责人签字的说明。</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2. </w:t>
            </w:r>
            <w:r w:rsidRPr="00D94CF0">
              <w:rPr>
                <w:rFonts w:ascii="宋体" w:hAnsi="宋体" w:cs="宋体" w:hint="eastAsia"/>
                <w:kern w:val="0"/>
                <w:sz w:val="16"/>
                <w:szCs w:val="16"/>
              </w:rPr>
              <w:t>项目负责人不按规定提交年度进展报告、中期检查报告等的；</w:t>
            </w:r>
            <w:r w:rsidRPr="00D94CF0">
              <w:rPr>
                <w:rFonts w:ascii="宋体" w:hAnsi="宋体" w:cs="宋体"/>
                <w:kern w:val="0"/>
                <w:sz w:val="16"/>
                <w:szCs w:val="16"/>
              </w:rPr>
              <w:t xml:space="preserve"> </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kern w:val="0"/>
                <w:sz w:val="16"/>
                <w:szCs w:val="16"/>
              </w:rPr>
            </w:pPr>
            <w:r>
              <w:rPr>
                <w:rFonts w:ascii="宋体" w:hAnsi="宋体" w:cs="宋体" w:hint="eastAsia"/>
                <w:kern w:val="0"/>
                <w:sz w:val="16"/>
                <w:szCs w:val="16"/>
              </w:rPr>
              <w:t>/</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3.</w:t>
            </w:r>
            <w:r w:rsidRPr="00D94CF0">
              <w:rPr>
                <w:rFonts w:ascii="宋体" w:hAnsi="宋体" w:cs="宋体" w:hint="eastAsia"/>
                <w:kern w:val="0"/>
                <w:sz w:val="16"/>
                <w:szCs w:val="16"/>
              </w:rPr>
              <w:t xml:space="preserve"> 项目负责人、参与者不按照资助项目计划书开展研究的；</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4. </w:t>
            </w:r>
            <w:r w:rsidRPr="00D94CF0">
              <w:rPr>
                <w:rFonts w:ascii="宋体" w:hAnsi="宋体" w:cs="宋体" w:hint="eastAsia"/>
                <w:kern w:val="0"/>
                <w:sz w:val="16"/>
                <w:szCs w:val="16"/>
              </w:rPr>
              <w:t>项目负责人、参与者擅自变更研究内容</w:t>
            </w:r>
            <w:r>
              <w:rPr>
                <w:rFonts w:ascii="宋体" w:hAnsi="宋体" w:cs="宋体" w:hint="eastAsia"/>
                <w:kern w:val="0"/>
                <w:sz w:val="16"/>
                <w:szCs w:val="16"/>
              </w:rPr>
              <w:t>或者</w:t>
            </w:r>
            <w:r w:rsidRPr="00D94CF0">
              <w:rPr>
                <w:rFonts w:ascii="宋体" w:hAnsi="宋体" w:cs="宋体" w:hint="eastAsia"/>
                <w:kern w:val="0"/>
                <w:sz w:val="16"/>
                <w:szCs w:val="16"/>
              </w:rPr>
              <w:t>研究计划的</w:t>
            </w:r>
            <w:r>
              <w:rPr>
                <w:rFonts w:ascii="宋体" w:hAnsi="宋体" w:cs="宋体" w:hint="eastAsia"/>
                <w:kern w:val="0"/>
                <w:sz w:val="16"/>
                <w:szCs w:val="16"/>
              </w:rPr>
              <w:t>；</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5. </w:t>
            </w:r>
            <w:r w:rsidRPr="00D94CF0">
              <w:rPr>
                <w:rFonts w:ascii="宋体" w:hAnsi="宋体" w:cs="宋体" w:hint="eastAsia"/>
                <w:kern w:val="0"/>
                <w:sz w:val="16"/>
                <w:szCs w:val="16"/>
              </w:rPr>
              <w:t>项目负责人、参与者提交弄虚作假的报告、原始记录</w:t>
            </w:r>
            <w:r>
              <w:rPr>
                <w:rFonts w:ascii="宋体" w:hAnsi="宋体" w:cs="宋体" w:hint="eastAsia"/>
                <w:kern w:val="0"/>
                <w:sz w:val="16"/>
                <w:szCs w:val="16"/>
              </w:rPr>
              <w:t>或者</w:t>
            </w:r>
            <w:r w:rsidRPr="00D94CF0">
              <w:rPr>
                <w:rFonts w:ascii="宋体" w:hAnsi="宋体" w:cs="宋体" w:hint="eastAsia"/>
                <w:kern w:val="0"/>
                <w:sz w:val="16"/>
                <w:szCs w:val="16"/>
              </w:rPr>
              <w:t>相关材料的；</w:t>
            </w:r>
          </w:p>
          <w:p w:rsidR="00EB06E2"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6. </w:t>
            </w:r>
            <w:r w:rsidRPr="00D94CF0">
              <w:rPr>
                <w:rFonts w:ascii="宋体" w:hAnsi="宋体" w:cs="宋体" w:hint="eastAsia"/>
                <w:kern w:val="0"/>
                <w:sz w:val="16"/>
                <w:szCs w:val="16"/>
              </w:rPr>
              <w:t>项目负责人、参与者侵占、挪用资助项目资金的。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由自然科学基金委负责审计的部门、专家组</w:t>
            </w:r>
            <w:r>
              <w:rPr>
                <w:rFonts w:ascii="宋体" w:hAnsi="宋体" w:cs="宋体" w:hint="eastAsia"/>
                <w:kern w:val="0"/>
                <w:sz w:val="16"/>
                <w:szCs w:val="16"/>
              </w:rPr>
              <w:t>或者</w:t>
            </w:r>
            <w:r w:rsidRPr="00CA1FC6">
              <w:rPr>
                <w:rFonts w:ascii="宋体" w:hAnsi="宋体" w:cs="宋体" w:hint="eastAsia"/>
                <w:kern w:val="0"/>
                <w:sz w:val="16"/>
                <w:szCs w:val="16"/>
              </w:rPr>
              <w:t>具备资质的第三方出具的调查报告。</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val="restart"/>
            <w:tcBorders>
              <w:left w:val="single" w:sz="4" w:space="0" w:color="000000"/>
              <w:right w:val="single" w:sz="4" w:space="0" w:color="000000"/>
            </w:tcBorders>
            <w:shd w:val="clear" w:color="auto" w:fill="auto"/>
            <w:vAlign w:val="center"/>
          </w:tcPr>
          <w:p w:rsidR="00EB06E2" w:rsidRDefault="00EB06E2" w:rsidP="00525EE5">
            <w:pPr>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解除暂缓拨付资金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1.</w:t>
            </w:r>
            <w:r w:rsidRPr="00347141">
              <w:rPr>
                <w:rFonts w:ascii="宋体" w:hAnsi="宋体" w:cs="宋体" w:hint="eastAsia"/>
                <w:kern w:val="0"/>
                <w:sz w:val="16"/>
                <w:szCs w:val="16"/>
              </w:rPr>
              <w:t>项目负责人调动工作单位手续已完成，已提出变更依托单位申请的；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项目负责人签字的说明。</w:t>
            </w:r>
          </w:p>
        </w:tc>
      </w:tr>
      <w:tr w:rsidR="00EB06E2" w:rsidTr="00525EE5">
        <w:trPr>
          <w:trHeight w:val="420"/>
          <w:jc w:val="center"/>
        </w:trPr>
        <w:tc>
          <w:tcPr>
            <w:tcW w:w="727"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347141">
              <w:rPr>
                <w:rFonts w:ascii="宋体" w:hAnsi="宋体" w:cs="宋体" w:hint="eastAsia"/>
                <w:kern w:val="0"/>
                <w:sz w:val="16"/>
                <w:szCs w:val="16"/>
              </w:rPr>
              <w:t>项目负责人、参与者受到自然科学基金委的警告、暂缓拨付资金并责令限期改正处理后，已按期改正的。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可证明其已按期改正的材料。</w:t>
            </w:r>
          </w:p>
        </w:tc>
      </w:tr>
      <w:tr w:rsidR="00EB06E2" w:rsidTr="00525EE5">
        <w:trPr>
          <w:trHeight w:val="439"/>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资金预算总额变更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jc w:val="center"/>
            </w:pPr>
            <w:r w:rsidRPr="00854CF2">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9E4ED8"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1.</w:t>
            </w:r>
            <w:r w:rsidRPr="009E4ED8">
              <w:rPr>
                <w:rFonts w:ascii="宋体" w:hAnsi="宋体" w:cs="宋体" w:hint="eastAsia"/>
                <w:kern w:val="0"/>
                <w:sz w:val="16"/>
                <w:szCs w:val="16"/>
              </w:rPr>
              <w:t>由于研究内容或者研究计划作出重大调整等原因需要对预算总额进行调整的。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专家组论证意见</w:t>
            </w:r>
            <w:r>
              <w:rPr>
                <w:rFonts w:ascii="宋体" w:hAnsi="宋体" w:cs="宋体" w:hint="eastAsia"/>
                <w:kern w:val="0"/>
                <w:sz w:val="16"/>
                <w:szCs w:val="16"/>
              </w:rPr>
              <w:t>。</w:t>
            </w:r>
          </w:p>
        </w:tc>
      </w:tr>
      <w:tr w:rsidR="00EB06E2" w:rsidTr="00525EE5">
        <w:trPr>
          <w:trHeight w:val="37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tcPr>
          <w:p w:rsidR="00EB06E2" w:rsidRDefault="00EB06E2" w:rsidP="00525EE5"/>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CA1FC6">
              <w:rPr>
                <w:rFonts w:ascii="宋体" w:hAnsi="宋体" w:cs="宋体" w:hint="eastAsia"/>
                <w:kern w:val="0"/>
                <w:sz w:val="16"/>
                <w:szCs w:val="16"/>
              </w:rPr>
              <w:t>重大项目课题之间资金需要调整</w:t>
            </w:r>
            <w:r>
              <w:rPr>
                <w:rFonts w:ascii="宋体" w:hAnsi="宋体" w:cs="宋体" w:hint="eastAsia"/>
                <w:kern w:val="0"/>
                <w:sz w:val="16"/>
                <w:szCs w:val="16"/>
              </w:rPr>
              <w:t>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中期评估专家组评估意见。</w:t>
            </w:r>
          </w:p>
        </w:tc>
      </w:tr>
      <w:tr w:rsidR="00EB06E2" w:rsidTr="00525EE5">
        <w:trPr>
          <w:trHeight w:val="25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研究工作客观需要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根据实际情况，一事一议</w:t>
            </w:r>
          </w:p>
        </w:tc>
      </w:tr>
      <w:tr w:rsidR="00EB06E2" w:rsidTr="00525EE5">
        <w:trPr>
          <w:trHeight w:val="271"/>
          <w:jc w:val="center"/>
        </w:trPr>
        <w:tc>
          <w:tcPr>
            <w:tcW w:w="72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1372"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406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1"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0"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3066"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r>
      <w:tr w:rsidR="00EB06E2" w:rsidTr="00525EE5">
        <w:trPr>
          <w:trHeight w:val="286"/>
          <w:jc w:val="center"/>
        </w:trPr>
        <w:tc>
          <w:tcPr>
            <w:tcW w:w="10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备注:</w:t>
            </w:r>
            <w:r>
              <w:rPr>
                <w:rFonts w:ascii="宋体" w:hAnsi="宋体" w:cs="宋体" w:hint="eastAsia"/>
                <w:kern w:val="0"/>
                <w:sz w:val="16"/>
                <w:szCs w:val="16"/>
              </w:rPr>
              <w:t>1.</w:t>
            </w:r>
            <w:r w:rsidRPr="00CA1FC6">
              <w:rPr>
                <w:rFonts w:ascii="宋体" w:hAnsi="宋体" w:cs="宋体" w:hint="eastAsia"/>
                <w:kern w:val="0"/>
                <w:sz w:val="16"/>
                <w:szCs w:val="16"/>
              </w:rPr>
              <w:t>有项目组织部门的项目类型，如国家重大科研仪器研制项目（部门推荐），还需提供项目组织部门出具的意见</w:t>
            </w:r>
            <w:r>
              <w:rPr>
                <w:rFonts w:ascii="宋体" w:hAnsi="宋体" w:cs="宋体" w:hint="eastAsia"/>
                <w:kern w:val="0"/>
                <w:sz w:val="16"/>
                <w:szCs w:val="16"/>
              </w:rPr>
              <w:t>作为附件；</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 xml:space="preserve">     2. 各类变更均需同时提交电子和纸质版《申请与审批表》。</w:t>
            </w:r>
          </w:p>
        </w:tc>
      </w:tr>
    </w:tbl>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r w:rsidRPr="006B7FBA">
        <w:rPr>
          <w:rFonts w:ascii="宋体" w:hAnsi="宋体" w:cs="宋体" w:hint="eastAsia"/>
          <w:b/>
          <w:color w:val="000000"/>
          <w:kern w:val="0"/>
          <w:sz w:val="24"/>
        </w:rPr>
        <w:lastRenderedPageBreak/>
        <w:t>附表4</w:t>
      </w:r>
      <w:r>
        <w:rPr>
          <w:rFonts w:ascii="宋体" w:hAnsi="宋体" w:cs="宋体" w:hint="eastAsia"/>
          <w:b/>
          <w:color w:val="000000"/>
          <w:kern w:val="0"/>
          <w:sz w:val="24"/>
        </w:rPr>
        <w:t xml:space="preserve">. </w:t>
      </w:r>
      <w:r w:rsidRPr="006B7FBA">
        <w:rPr>
          <w:rFonts w:ascii="宋体" w:hAnsi="宋体" w:cs="宋体" w:hint="eastAsia"/>
          <w:b/>
          <w:color w:val="000000"/>
          <w:kern w:val="0"/>
          <w:sz w:val="24"/>
        </w:rPr>
        <w:t>项目变更申请合规性检查要点</w:t>
      </w:r>
    </w:p>
    <w:p w:rsidR="00EB06E2" w:rsidRPr="006B7FBA" w:rsidRDefault="00EB06E2" w:rsidP="00EB06E2">
      <w:pPr>
        <w:widowControl/>
        <w:jc w:val="center"/>
        <w:textAlignment w:val="center"/>
        <w:rPr>
          <w:rFonts w:ascii="宋体" w:hAnsi="宋体" w:cs="宋体"/>
          <w:b/>
          <w:color w:val="000000"/>
          <w:kern w:val="0"/>
          <w:sz w:val="24"/>
        </w:rPr>
      </w:pPr>
    </w:p>
    <w:tbl>
      <w:tblPr>
        <w:tblW w:w="9976" w:type="dxa"/>
        <w:jc w:val="center"/>
        <w:tblInd w:w="-1730" w:type="dxa"/>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tblPr>
      <w:tblGrid>
        <w:gridCol w:w="477"/>
        <w:gridCol w:w="2148"/>
        <w:gridCol w:w="2301"/>
        <w:gridCol w:w="5050"/>
      </w:tblGrid>
      <w:tr w:rsidR="00EB06E2" w:rsidTr="00525EE5">
        <w:trPr>
          <w:trHeight w:val="458"/>
          <w:jc w:val="center"/>
        </w:trPr>
        <w:tc>
          <w:tcPr>
            <w:tcW w:w="477" w:type="dxa"/>
            <w:tcBorders>
              <w:bottom w:val="single" w:sz="4" w:space="0" w:color="auto"/>
            </w:tcBorders>
            <w:shd w:val="clear" w:color="auto" w:fill="auto"/>
            <w:vAlign w:val="center"/>
          </w:tcPr>
          <w:p w:rsidR="00EB06E2" w:rsidRPr="004E0A2F" w:rsidRDefault="00EB06E2" w:rsidP="00525EE5">
            <w:pPr>
              <w:widowControl/>
              <w:jc w:val="left"/>
              <w:textAlignment w:val="center"/>
              <w:rPr>
                <w:rFonts w:ascii="宋体" w:hAnsi="宋体" w:cs="宋体"/>
                <w:b/>
                <w:color w:val="000000"/>
                <w:szCs w:val="21"/>
              </w:rPr>
            </w:pPr>
            <w:r w:rsidRPr="004E0A2F">
              <w:rPr>
                <w:rFonts w:ascii="宋体" w:hAnsi="宋体" w:cs="宋体" w:hint="eastAsia"/>
                <w:b/>
                <w:color w:val="000000"/>
                <w:kern w:val="0"/>
                <w:szCs w:val="21"/>
              </w:rPr>
              <w:t>序号</w:t>
            </w:r>
          </w:p>
        </w:tc>
        <w:tc>
          <w:tcPr>
            <w:tcW w:w="2148" w:type="dxa"/>
            <w:tcBorders>
              <w:left w:val="single" w:sz="4" w:space="0" w:color="000000"/>
              <w:bottom w:val="single" w:sz="4" w:space="0" w:color="000000"/>
              <w:right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变更内容</w:t>
            </w:r>
          </w:p>
        </w:tc>
        <w:tc>
          <w:tcPr>
            <w:tcW w:w="2301"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亚类</w:t>
            </w:r>
          </w:p>
        </w:tc>
        <w:tc>
          <w:tcPr>
            <w:tcW w:w="5050"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合规性审查要点</w:t>
            </w:r>
          </w:p>
        </w:tc>
      </w:tr>
      <w:tr w:rsidR="00EB06E2" w:rsidTr="00525EE5">
        <w:trPr>
          <w:trHeight w:val="549"/>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项目负责人变更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项目负责人更换</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变更后的项目负责人应当具有该类型项目要求的申请资格且符合限项申请规定。</w:t>
            </w:r>
          </w:p>
        </w:tc>
      </w:tr>
      <w:tr w:rsidR="00EB06E2" w:rsidTr="00525EE5">
        <w:trPr>
          <w:trHeight w:val="56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96"/>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参与者变更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参与者退出或者新增</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新增参与者应当符合该类型项目对参与者的资格要求且符合限项申请规定；因变更导致的合作研究单位数量增加应当符合该类型项目管理办法关于合作研究单位数量的限制要求。</w:t>
            </w:r>
          </w:p>
        </w:tc>
      </w:tr>
      <w:tr w:rsidR="00EB06E2" w:rsidTr="00525EE5">
        <w:trPr>
          <w:trHeight w:val="694"/>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59"/>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依托单位</w:t>
            </w:r>
          </w:p>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sidRPr="00095767">
              <w:rPr>
                <w:rFonts w:ascii="宋体" w:hAnsi="宋体" w:cs="宋体" w:hint="eastAsia"/>
                <w:kern w:val="0"/>
                <w:szCs w:val="21"/>
              </w:rPr>
              <w:t>变更后</w:t>
            </w:r>
            <w:r>
              <w:rPr>
                <w:rFonts w:ascii="宋体" w:hAnsi="宋体" w:cs="宋体" w:hint="eastAsia"/>
                <w:kern w:val="0"/>
                <w:szCs w:val="21"/>
              </w:rPr>
              <w:t>，参与者中如有原依托单位人员，则原依托单位变为合作研究单位，变更后</w:t>
            </w:r>
            <w:r w:rsidRPr="00095767">
              <w:rPr>
                <w:rFonts w:ascii="宋体" w:hAnsi="宋体" w:cs="宋体" w:hint="eastAsia"/>
                <w:kern w:val="0"/>
                <w:szCs w:val="21"/>
              </w:rPr>
              <w:t>的合作研究单位数量应当符合该类型项目管理办法关于合作研究单位数量的限制要求。</w:t>
            </w:r>
          </w:p>
        </w:tc>
      </w:tr>
      <w:tr w:rsidR="00EB06E2" w:rsidTr="00525EE5">
        <w:trPr>
          <w:trHeight w:val="853"/>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Style w:val="font31"/>
                <w:rFonts w:hint="default"/>
                <w:szCs w:val="21"/>
              </w:rPr>
              <w:t>合作研究单位变更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Pr>
                <w:rFonts w:ascii="宋体" w:hAnsi="宋体" w:cs="宋体" w:hint="eastAsia"/>
                <w:kern w:val="0"/>
                <w:szCs w:val="21"/>
              </w:rPr>
              <w:t>变更后的合作研究单位数量</w:t>
            </w:r>
            <w:r w:rsidRPr="00095767">
              <w:rPr>
                <w:rFonts w:ascii="宋体" w:hAnsi="宋体" w:cs="宋体" w:hint="eastAsia"/>
                <w:kern w:val="0"/>
                <w:szCs w:val="21"/>
              </w:rPr>
              <w:t>应当符合该类型项目管理办法关于合作研究单位数量的限制要求。</w:t>
            </w:r>
          </w:p>
        </w:tc>
      </w:tr>
      <w:tr w:rsidR="00EB06E2" w:rsidTr="00525EE5">
        <w:trPr>
          <w:trHeight w:val="988"/>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延期</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Style w:val="font31"/>
                <w:rFonts w:hint="default"/>
                <w:szCs w:val="21"/>
              </w:rPr>
            </w:pPr>
            <w:r>
              <w:rPr>
                <w:rStyle w:val="font31"/>
                <w:rFonts w:hint="default"/>
                <w:szCs w:val="21"/>
              </w:rPr>
              <w:t>1.每个项目只能申请延期1次；</w:t>
            </w:r>
          </w:p>
          <w:p w:rsidR="00EB06E2" w:rsidRDefault="00EB06E2" w:rsidP="00525EE5">
            <w:pPr>
              <w:widowControl/>
              <w:jc w:val="left"/>
              <w:textAlignment w:val="center"/>
              <w:rPr>
                <w:rStyle w:val="font31"/>
                <w:rFonts w:hint="default"/>
                <w:szCs w:val="21"/>
              </w:rPr>
            </w:pPr>
            <w:r>
              <w:rPr>
                <w:rStyle w:val="font31"/>
                <w:rFonts w:hint="default"/>
                <w:szCs w:val="21"/>
              </w:rPr>
              <w:t>2.</w:t>
            </w:r>
            <w:r w:rsidRPr="009432AD">
              <w:rPr>
                <w:rStyle w:val="font31"/>
                <w:rFonts w:hint="default"/>
                <w:szCs w:val="21"/>
              </w:rPr>
              <w:t>申请延长的期限一般应当为整年且不得超过2年</w:t>
            </w:r>
            <w:r>
              <w:rPr>
                <w:rStyle w:val="font31"/>
                <w:rFonts w:hint="default"/>
                <w:szCs w:val="21"/>
              </w:rPr>
              <w:t>；</w:t>
            </w:r>
          </w:p>
          <w:p w:rsidR="00EB06E2" w:rsidRDefault="00EB06E2" w:rsidP="00525EE5">
            <w:pPr>
              <w:widowControl/>
              <w:jc w:val="left"/>
              <w:textAlignment w:val="center"/>
              <w:rPr>
                <w:rStyle w:val="font31"/>
                <w:rFonts w:hint="default"/>
                <w:szCs w:val="21"/>
              </w:rPr>
            </w:pPr>
            <w:r>
              <w:rPr>
                <w:rStyle w:val="font31"/>
                <w:rFonts w:hint="default"/>
                <w:szCs w:val="21"/>
              </w:rPr>
              <w:t>3.</w:t>
            </w:r>
            <w:r w:rsidRPr="009432AD">
              <w:rPr>
                <w:rStyle w:val="font31"/>
                <w:rFonts w:hint="default"/>
                <w:szCs w:val="21"/>
              </w:rPr>
              <w:t xml:space="preserve"> 项目负责人应当于项目资助期限届满60日前提出延期申请</w:t>
            </w:r>
            <w:r>
              <w:rPr>
                <w:rStyle w:val="font31"/>
                <w:rFonts w:hint="default"/>
                <w:szCs w:val="21"/>
              </w:rPr>
              <w:t>；</w:t>
            </w:r>
          </w:p>
          <w:p w:rsidR="00EB06E2" w:rsidRDefault="00EB06E2" w:rsidP="00525EE5">
            <w:pPr>
              <w:widowControl/>
              <w:jc w:val="left"/>
              <w:textAlignment w:val="center"/>
              <w:rPr>
                <w:rFonts w:ascii="宋体" w:hAnsi="宋体" w:cs="宋体"/>
                <w:color w:val="000000"/>
                <w:szCs w:val="21"/>
              </w:rPr>
            </w:pPr>
            <w:r>
              <w:rPr>
                <w:rStyle w:val="font31"/>
                <w:rFonts w:hint="default"/>
                <w:szCs w:val="21"/>
              </w:rPr>
              <w:t>4.</w:t>
            </w:r>
            <w:r w:rsidRPr="009432AD">
              <w:rPr>
                <w:rStyle w:val="font31"/>
                <w:rFonts w:hint="default"/>
                <w:szCs w:val="21"/>
              </w:rPr>
              <w:t>各类项目管理办法</w:t>
            </w:r>
            <w:r>
              <w:rPr>
                <w:rStyle w:val="font31"/>
                <w:rFonts w:hint="default"/>
                <w:szCs w:val="21"/>
              </w:rPr>
              <w:t>对</w:t>
            </w:r>
            <w:r w:rsidRPr="009432AD">
              <w:rPr>
                <w:rStyle w:val="font31"/>
                <w:rFonts w:hint="default"/>
                <w:szCs w:val="21"/>
              </w:rPr>
              <w:t>延期的要求不尽相同，申请延长的具体期限要求详见附表1。</w:t>
            </w:r>
          </w:p>
        </w:tc>
      </w:tr>
      <w:tr w:rsidR="00EB06E2" w:rsidTr="00525EE5">
        <w:trPr>
          <w:trHeight w:val="1135"/>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终止</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E740C7"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w:t>
            </w:r>
            <w:r w:rsidRPr="00E740C7">
              <w:rPr>
                <w:rFonts w:ascii="宋体" w:hAnsi="宋体" w:cs="宋体" w:hint="eastAsia"/>
                <w:color w:val="000000"/>
                <w:kern w:val="0"/>
                <w:szCs w:val="21"/>
              </w:rPr>
              <w:t>退回结余资金数应与依托单位提供的资金使用决算一致。</w:t>
            </w:r>
          </w:p>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w:t>
            </w:r>
            <w:r w:rsidRPr="006E022A">
              <w:rPr>
                <w:rFonts w:ascii="宋体" w:hAnsi="宋体" w:cs="宋体" w:hint="eastAsia"/>
                <w:color w:val="000000"/>
                <w:kern w:val="0"/>
                <w:szCs w:val="21"/>
              </w:rPr>
              <w:t>对于</w:t>
            </w:r>
            <w:r w:rsidRPr="006E022A">
              <w:rPr>
                <w:rFonts w:ascii="宋体" w:hAnsi="宋体" w:cs="宋体"/>
                <w:color w:val="000000"/>
                <w:kern w:val="0"/>
                <w:szCs w:val="21"/>
              </w:rPr>
              <w:t>2014年及以前批准的项目，</w:t>
            </w:r>
            <w:r w:rsidRPr="006E022A">
              <w:rPr>
                <w:rFonts w:ascii="宋体" w:hAnsi="宋体" w:cs="宋体" w:hint="eastAsia"/>
                <w:color w:val="000000"/>
                <w:kern w:val="0"/>
                <w:szCs w:val="21"/>
              </w:rPr>
              <w:t>终止后退回全部结余资金；对于</w:t>
            </w:r>
            <w:r w:rsidRPr="006E022A">
              <w:rPr>
                <w:rFonts w:ascii="宋体" w:hAnsi="宋体" w:cs="宋体"/>
                <w:color w:val="000000"/>
                <w:kern w:val="0"/>
                <w:szCs w:val="21"/>
              </w:rPr>
              <w:t>2015年及以后批准的项目，</w:t>
            </w:r>
            <w:r w:rsidRPr="006E022A">
              <w:rPr>
                <w:rFonts w:ascii="宋体" w:hAnsi="宋体" w:cs="宋体" w:hint="eastAsia"/>
                <w:color w:val="000000"/>
                <w:kern w:val="0"/>
                <w:szCs w:val="21"/>
              </w:rPr>
              <w:t>终止后</w:t>
            </w:r>
            <w:r w:rsidRPr="006E022A">
              <w:rPr>
                <w:rFonts w:ascii="宋体" w:hAnsi="宋体" w:cs="宋体"/>
                <w:color w:val="000000"/>
                <w:kern w:val="0"/>
                <w:szCs w:val="21"/>
              </w:rPr>
              <w:t>仅</w:t>
            </w:r>
            <w:r w:rsidRPr="006E022A">
              <w:rPr>
                <w:rFonts w:ascii="宋体" w:hAnsi="宋体" w:cs="宋体" w:hint="eastAsia"/>
                <w:color w:val="000000"/>
                <w:kern w:val="0"/>
                <w:szCs w:val="21"/>
              </w:rPr>
              <w:t>退回</w:t>
            </w:r>
            <w:r w:rsidRPr="006E022A">
              <w:rPr>
                <w:rFonts w:ascii="宋体" w:hAnsi="宋体" w:cs="宋体"/>
                <w:color w:val="000000"/>
                <w:kern w:val="0"/>
                <w:szCs w:val="21"/>
              </w:rPr>
              <w:t>结余的直接费用</w:t>
            </w:r>
            <w:r w:rsidRPr="006E022A">
              <w:rPr>
                <w:rFonts w:ascii="宋体" w:hAnsi="宋体" w:cs="宋体" w:hint="eastAsia"/>
                <w:color w:val="000000"/>
                <w:kern w:val="0"/>
                <w:szCs w:val="21"/>
              </w:rPr>
              <w:t>。</w:t>
            </w:r>
          </w:p>
        </w:tc>
      </w:tr>
      <w:tr w:rsidR="00EB06E2" w:rsidTr="00525EE5">
        <w:trPr>
          <w:trHeight w:val="604"/>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撤销</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sidRPr="00854FBD">
              <w:rPr>
                <w:rFonts w:ascii="宋体" w:hAnsi="宋体" w:cs="宋体" w:hint="eastAsia"/>
                <w:color w:val="000000"/>
                <w:kern w:val="0"/>
                <w:szCs w:val="21"/>
              </w:rPr>
              <w:t>退回资金数应为全部已拨付资金。</w:t>
            </w:r>
            <w:r w:rsidRPr="00E740C7">
              <w:rPr>
                <w:rFonts w:ascii="宋体" w:hAnsi="宋体" w:cs="宋体" w:hint="eastAsia"/>
                <w:color w:val="000000"/>
                <w:kern w:val="0"/>
                <w:szCs w:val="21"/>
              </w:rPr>
              <w:t>对于</w:t>
            </w:r>
            <w:r w:rsidRPr="00E740C7">
              <w:rPr>
                <w:rFonts w:ascii="宋体" w:hAnsi="宋体" w:cs="宋体"/>
                <w:color w:val="000000"/>
                <w:kern w:val="0"/>
                <w:szCs w:val="21"/>
              </w:rPr>
              <w:t>2014年及以前批准的项目，</w:t>
            </w:r>
            <w:r w:rsidRPr="00E740C7">
              <w:rPr>
                <w:rFonts w:ascii="宋体" w:hAnsi="宋体" w:cs="宋体" w:hint="eastAsia"/>
                <w:color w:val="000000"/>
                <w:kern w:val="0"/>
                <w:szCs w:val="21"/>
              </w:rPr>
              <w:t>撤销后退回全部已拨付资金；对于</w:t>
            </w:r>
            <w:r w:rsidRPr="00E740C7">
              <w:rPr>
                <w:rFonts w:ascii="宋体" w:hAnsi="宋体" w:cs="宋体"/>
                <w:color w:val="000000"/>
                <w:kern w:val="0"/>
                <w:szCs w:val="21"/>
              </w:rPr>
              <w:t>2015年及以后批准的项目，</w:t>
            </w:r>
            <w:r w:rsidRPr="00E740C7">
              <w:rPr>
                <w:rFonts w:ascii="宋体" w:hAnsi="宋体" w:cs="宋体" w:hint="eastAsia"/>
                <w:color w:val="000000"/>
                <w:kern w:val="0"/>
                <w:szCs w:val="21"/>
              </w:rPr>
              <w:t>撤销后退回已拨付的直接费用和间接费用。</w:t>
            </w:r>
          </w:p>
        </w:tc>
      </w:tr>
      <w:tr w:rsidR="00EB06E2" w:rsidTr="00525EE5">
        <w:trPr>
          <w:trHeight w:val="567"/>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拨款计划变更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暂缓拨付资金理由应充分。</w:t>
            </w:r>
          </w:p>
        </w:tc>
      </w:tr>
      <w:tr w:rsidR="00EB06E2" w:rsidTr="00525EE5">
        <w:trPr>
          <w:trHeight w:val="476"/>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解除暂缓拨付资金理由应充分。</w:t>
            </w:r>
          </w:p>
        </w:tc>
      </w:tr>
      <w:tr w:rsidR="00EB06E2" w:rsidTr="00525EE5">
        <w:trPr>
          <w:trHeight w:val="988"/>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资金预算总额变更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因研究内容或者研究计划作出重大调整，需要对预算总额进行调整。</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1.应当符合《国家自然科学基金资助项目资金管理办法》的相关要求；</w:t>
            </w:r>
          </w:p>
          <w:p w:rsidR="00EB06E2" w:rsidRPr="009432AD"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2.调整金额与所提供附件材料一致。</w:t>
            </w:r>
          </w:p>
        </w:tc>
      </w:tr>
      <w:tr w:rsidR="00EB06E2" w:rsidTr="00525EE5">
        <w:trPr>
          <w:trHeight w:val="42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重大项目课题之间资金需要调整。</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62"/>
          <w:jc w:val="center"/>
        </w:trPr>
        <w:tc>
          <w:tcPr>
            <w:tcW w:w="9976" w:type="dxa"/>
            <w:gridSpan w:val="4"/>
            <w:tcBorders>
              <w:top w:val="single" w:sz="4" w:space="0" w:color="auto"/>
              <w:bottom w:val="single" w:sz="4" w:space="0" w:color="auto"/>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备注：变更应当符合该类型项目管理办法以及本规程相关要求。</w:t>
            </w:r>
          </w:p>
        </w:tc>
      </w:tr>
    </w:tbl>
    <w:p w:rsidR="00EB06E2" w:rsidRDefault="00EB06E2" w:rsidP="00EB06E2">
      <w:pPr>
        <w:rPr>
          <w:rFonts w:ascii="仿宋_GB2312" w:eastAsia="仿宋_GB2312" w:hAnsi="华文楷体"/>
          <w:color w:val="000000"/>
          <w:sz w:val="30"/>
          <w:szCs w:val="30"/>
        </w:rPr>
        <w:sectPr w:rsidR="00EB06E2" w:rsidSect="00525EE5">
          <w:pgSz w:w="11906" w:h="16838"/>
          <w:pgMar w:top="720" w:right="720" w:bottom="720" w:left="720" w:header="851" w:footer="992" w:gutter="0"/>
          <w:cols w:space="425"/>
          <w:docGrid w:type="lines" w:linePitch="312"/>
        </w:sectPr>
      </w:pPr>
    </w:p>
    <w:p w:rsidR="00EB06E2" w:rsidRPr="0003136B" w:rsidRDefault="00EB06E2" w:rsidP="00913F69">
      <w:pPr>
        <w:tabs>
          <w:tab w:val="left" w:pos="1680"/>
          <w:tab w:val="left" w:pos="1995"/>
        </w:tabs>
        <w:spacing w:beforeLines="50" w:afterLines="50" w:line="360" w:lineRule="auto"/>
        <w:jc w:val="center"/>
        <w:rPr>
          <w:rFonts w:ascii="黑体" w:eastAsia="黑体" w:hAnsi="黑体" w:cs="黑体"/>
          <w:b/>
          <w:color w:val="000000"/>
          <w:sz w:val="30"/>
          <w:szCs w:val="30"/>
        </w:rPr>
      </w:pPr>
      <w:r w:rsidRPr="0003136B">
        <w:rPr>
          <w:rFonts w:ascii="黑体" w:eastAsia="黑体" w:hAnsi="黑体" w:cs="黑体" w:hint="eastAsia"/>
          <w:b/>
          <w:color w:val="000000"/>
          <w:sz w:val="30"/>
          <w:szCs w:val="30"/>
        </w:rPr>
        <w:lastRenderedPageBreak/>
        <w:t>项目变更流程图1</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适用变更内容：</w:t>
      </w:r>
      <w:r>
        <w:rPr>
          <w:rFonts w:ascii="仿宋_GB2312" w:eastAsia="仿宋_GB2312" w:hAnsi="华文楷体" w:hint="eastAsia"/>
          <w:color w:val="000000"/>
          <w:sz w:val="24"/>
          <w:szCs w:val="24"/>
        </w:rPr>
        <w:t>项目负责人、参与者、</w:t>
      </w:r>
      <w:r w:rsidR="005818FB">
        <w:rPr>
          <w:rFonts w:ascii="仿宋_GB2312" w:eastAsia="仿宋_GB2312" w:hAnsi="华文楷体" w:hint="eastAsia"/>
          <w:color w:val="000000"/>
          <w:sz w:val="24"/>
          <w:szCs w:val="24"/>
        </w:rPr>
        <w:t>合作研究</w:t>
      </w:r>
      <w:r>
        <w:rPr>
          <w:rFonts w:ascii="仿宋_GB2312" w:eastAsia="仿宋_GB2312" w:hAnsi="华文楷体" w:hint="eastAsia"/>
          <w:color w:val="000000"/>
          <w:sz w:val="24"/>
          <w:szCs w:val="24"/>
        </w:rPr>
        <w:t>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变更发起者：</w:t>
      </w:r>
      <w:r>
        <w:rPr>
          <w:rFonts w:ascii="仿宋_GB2312" w:eastAsia="仿宋_GB2312" w:hAnsi="华文楷体" w:hint="eastAsia"/>
          <w:color w:val="000000"/>
          <w:sz w:val="24"/>
          <w:szCs w:val="24"/>
        </w:rPr>
        <w:t>项目负责人。</w:t>
      </w:r>
    </w:p>
    <w:p w:rsidR="00EB06E2" w:rsidRDefault="002E547D" w:rsidP="00913F69">
      <w:pPr>
        <w:tabs>
          <w:tab w:val="left" w:pos="1680"/>
          <w:tab w:val="left" w:pos="1995"/>
        </w:tabs>
        <w:spacing w:beforeLines="50" w:afterLines="50" w:line="360" w:lineRule="auto"/>
        <w:jc w:val="center"/>
        <w:rPr>
          <w:rFonts w:ascii="黑体" w:eastAsia="黑体" w:hAnsi="黑体" w:cs="黑体"/>
          <w:b/>
          <w:color w:val="000000"/>
          <w:sz w:val="30"/>
          <w:szCs w:val="30"/>
        </w:rPr>
      </w:pPr>
      <w:r w:rsidRPr="002E547D">
        <w:rPr>
          <w:rFonts w:ascii="仿宋_GB2312" w:eastAsia="仿宋_GB2312" w:hAnsi="华文楷体"/>
          <w:noProof/>
          <w:color w:val="000000"/>
          <w:sz w:val="24"/>
          <w:szCs w:val="24"/>
        </w:rPr>
      </w:r>
      <w:r w:rsidRPr="002E547D">
        <w:rPr>
          <w:rFonts w:ascii="仿宋_GB2312" w:eastAsia="仿宋_GB2312" w:hAnsi="华文楷体"/>
          <w:noProof/>
          <w:color w:val="000000"/>
          <w:sz w:val="24"/>
          <w:szCs w:val="24"/>
        </w:rPr>
        <w:pict>
          <v:group id="_x0000_s1299" editas="canvas" style="width:388.05pt;height:413pt;mso-position-horizontal-relative:char;mso-position-vertical-relative:line" coordsize="49282,52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0" type="#_x0000_t75" style="position:absolute;width:49282;height:52451;visibility:visible">
              <v:fill o:detectmouseclick="t"/>
              <v:path o:connecttype="none"/>
            </v:shape>
            <v:shapetype id="_x0000_t32" coordsize="21600,21600" o:spt="32" o:oned="t" path="m,l21600,21600e" filled="f">
              <v:path arrowok="t" fillok="f" o:connecttype="none"/>
              <o:lock v:ext="edit" shapetype="t"/>
            </v:shapetype>
            <v:shape id="直接箭头连接符 36" o:spid="_x0000_s1301" type="#_x0000_t32" style="position:absolute;left:33629;top:1429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302" style="position:absolute;visibility:visible" from="13106,21158" to="17868,2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303" type="#_x0000_t32" style="position:absolute;left:6775;top:13258;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304" type="#_x0000_t32" style="position:absolute;left:6781;top:27667;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305" style="position:absolute;left:361;top:6007;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style="mso-next-textbox:#圆角矩形 30">
                <w:txbxContent>
                  <w:p w:rsidR="00913F69" w:rsidRDefault="00913F69" w:rsidP="00EB06E2">
                    <w:pPr>
                      <w:jc w:val="center"/>
                      <w:rPr>
                        <w:szCs w:val="21"/>
                      </w:rPr>
                    </w:pPr>
                    <w:r>
                      <w:rPr>
                        <w:rFonts w:hint="eastAsia"/>
                        <w:szCs w:val="21"/>
                      </w:rPr>
                      <w:t>项目负责人</w:t>
                    </w:r>
                  </w:p>
                </w:txbxContent>
              </v:textbox>
            </v:roundrect>
            <v:roundrect id="圆角矩形 33" o:spid="_x0000_s1306" style="position:absolute;left:361;top:18554;width:11919;height:50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style="mso-next-textbox:#圆角矩形 33">
                <w:txbxContent>
                  <w:p w:rsidR="00913F69" w:rsidRDefault="00913F69" w:rsidP="00EB06E2">
                    <w:pPr>
                      <w:jc w:val="center"/>
                      <w:rPr>
                        <w:szCs w:val="21"/>
                      </w:rPr>
                    </w:pPr>
                    <w:r>
                      <w:rPr>
                        <w:rFonts w:hint="eastAsia"/>
                        <w:szCs w:val="21"/>
                      </w:rPr>
                      <w:t>依托单位</w:t>
                    </w:r>
                  </w:p>
                </w:txbxContent>
              </v:textbox>
            </v:roundrect>
            <v:shape id="直接箭头连接符 36" o:spid="_x0000_s1307" type="#_x0000_t32" style="position:absolute;left:33966;top:30499;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group id="Group 1510" o:spid="_x0000_s1308" style="position:absolute;left:18795;top:2133;width:29452;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roundrect id="圆角矩形 20" o:spid="_x0000_s130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style="mso-next-textbox:#圆角矩形 20">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31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group>
            <v:shape id="直接箭头连接符 36" o:spid="_x0000_s1311" type="#_x0000_t32" style="position:absolute;left:33781;top:23634;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312" style="position:absolute;left:18795;top:9156;width:29547;height:51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style="mso-next-textbox:#圆角矩形 18">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313" style="position:absolute;left:18922;top:18167;width:29649;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style="mso-next-textbox:#圆角矩形 17">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314" style="position:absolute;left:18897;top:27400;width:29801;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style="mso-next-textbox:#圆角矩形 19">
                <w:txbxContent>
                  <w:p w:rsidR="00913F69" w:rsidRDefault="00913F69" w:rsidP="00EB06E2">
                    <w:pPr>
                      <w:jc w:val="center"/>
                      <w:rPr>
                        <w:szCs w:val="21"/>
                      </w:rPr>
                    </w:pPr>
                    <w:r>
                      <w:rPr>
                        <w:rFonts w:hint="eastAsia"/>
                        <w:szCs w:val="21"/>
                      </w:rPr>
                      <w:t>项目管理部门主管处项目主任审核并签署意见</w:t>
                    </w:r>
                  </w:p>
                  <w:p w:rsidR="00913F69" w:rsidRPr="0003136B" w:rsidRDefault="00913F69" w:rsidP="00EB06E2">
                    <w:pPr>
                      <w:jc w:val="center"/>
                      <w:rPr>
                        <w:szCs w:val="21"/>
                      </w:rPr>
                    </w:pPr>
                  </w:p>
                </w:txbxContent>
              </v:textbox>
            </v:roundrect>
            <v:shape id="直接箭头连接符 36" o:spid="_x0000_s1315" type="#_x0000_t32" style="position:absolute;left:34283;top:3830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3" o:spid="_x0000_s1316" style="position:absolute;left:19151;top:42183;width:29852;height:319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style="mso-next-textbox:#圆角矩形 23">
                <w:txbxContent>
                  <w:p w:rsidR="00913F69" w:rsidRDefault="00913F69" w:rsidP="002F55CB">
                    <w:pPr>
                      <w:jc w:val="center"/>
                    </w:pPr>
                    <w:r>
                      <w:rPr>
                        <w:rFonts w:hint="eastAsia"/>
                      </w:rPr>
                      <w:t>项目管理部门综合处负责人复核并签署意见</w:t>
                    </w:r>
                  </w:p>
                </w:txbxContent>
              </v:textbox>
            </v:roundrect>
            <v:shape id="直接箭头连接符 36" o:spid="_x0000_s1317" type="#_x0000_t32" style="position:absolute;left:34289;top:45377;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318" style="position:absolute;left:19151;top:49251;width:30131;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style="mso-next-textbox:#圆角矩形 24">
                <w:txbxContent>
                  <w:p w:rsidR="00913F69" w:rsidRDefault="00913F69" w:rsidP="00EB06E2">
                    <w:pPr>
                      <w:jc w:val="center"/>
                      <w:rPr>
                        <w:szCs w:val="21"/>
                      </w:rPr>
                    </w:pPr>
                    <w:r>
                      <w:rPr>
                        <w:rFonts w:hint="eastAsia"/>
                        <w:szCs w:val="21"/>
                      </w:rPr>
                      <w:t>项目管理部门负责人复核后生效</w:t>
                    </w:r>
                  </w:p>
                </w:txbxContent>
              </v:textbox>
            </v:roundrect>
            <v:roundrect id="圆角矩形 34" o:spid="_x0000_s1319" style="position:absolute;left:736;top:37287;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style="mso-next-textbox:#圆角矩形 34">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24" o:spid="_x0000_s1320" type="#_x0000_t87" style="position:absolute;left:14407;top:4082;width:959;height:80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321" type="#_x0000_t87" style="position:absolute;left:14407;top:29616;width:959;height:21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1" o:spid="_x0000_s1322" style="position:absolute;left:18922;top:34372;width:29960;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style="mso-next-textbox:#圆角矩形 21">
                <w:txbxContent>
                  <w:p w:rsidR="00913F69" w:rsidRDefault="00913F69" w:rsidP="00EB06E2">
                    <w:pPr>
                      <w:jc w:val="center"/>
                      <w:rPr>
                        <w:szCs w:val="21"/>
                      </w:rPr>
                    </w:pPr>
                    <w:r>
                      <w:rPr>
                        <w:rFonts w:hint="eastAsia"/>
                        <w:szCs w:val="21"/>
                      </w:rPr>
                      <w:t>项目管理部门主管处负责人复核并签署意见</w:t>
                    </w:r>
                  </w:p>
                  <w:p w:rsidR="00913F69" w:rsidRPr="0003136B" w:rsidRDefault="00913F69" w:rsidP="00EB06E2">
                    <w:pPr>
                      <w:jc w:val="center"/>
                      <w:rPr>
                        <w:szCs w:val="21"/>
                      </w:rPr>
                    </w:pPr>
                  </w:p>
                </w:txbxContent>
              </v:textbox>
            </v:roundrect>
            <w10:anchorlock/>
          </v:group>
        </w:pict>
      </w:r>
      <w:r w:rsidR="00EB06E2">
        <w:rPr>
          <w:rFonts w:ascii="仿宋_GB2312" w:eastAsia="仿宋_GB2312" w:hAnsi="华文楷体"/>
          <w:color w:val="000000"/>
          <w:sz w:val="30"/>
          <w:szCs w:val="30"/>
        </w:rPr>
        <w:br w:type="page"/>
      </w:r>
      <w:r w:rsidR="00EB06E2">
        <w:rPr>
          <w:rFonts w:ascii="黑体" w:eastAsia="黑体" w:hAnsi="黑体" w:cs="黑体" w:hint="eastAsia"/>
          <w:b/>
          <w:color w:val="000000"/>
          <w:sz w:val="30"/>
          <w:szCs w:val="30"/>
        </w:rPr>
        <w:lastRenderedPageBreak/>
        <w:t>项目变更</w:t>
      </w:r>
      <w:r w:rsidR="00EB06E2" w:rsidRPr="00D85E63">
        <w:rPr>
          <w:rFonts w:ascii="黑体" w:eastAsia="黑体" w:hAnsi="黑体" w:cs="黑体" w:hint="eastAsia"/>
          <w:b/>
          <w:color w:val="000000"/>
          <w:sz w:val="30"/>
          <w:szCs w:val="30"/>
        </w:rPr>
        <w:t>流程图2</w:t>
      </w:r>
    </w:p>
    <w:p w:rsidR="00EB06E2" w:rsidRPr="0003136B" w:rsidRDefault="00EB06E2" w:rsidP="00EB06E2">
      <w:pPr>
        <w:tabs>
          <w:tab w:val="left" w:pos="1680"/>
          <w:tab w:val="left" w:pos="1995"/>
        </w:tabs>
        <w:spacing w:line="440" w:lineRule="exact"/>
        <w:rPr>
          <w:rFonts w:ascii="仿宋_GB2312" w:eastAsia="仿宋_GB2312" w:hAnsi="华文楷体"/>
          <w:color w:val="000000"/>
          <w:sz w:val="24"/>
          <w:szCs w:val="24"/>
        </w:rPr>
      </w:pPr>
      <w:r w:rsidRPr="0003136B">
        <w:rPr>
          <w:rFonts w:ascii="仿宋_GB2312" w:eastAsia="仿宋_GB2312" w:hAnsi="华文楷体" w:hint="eastAsia"/>
          <w:b/>
          <w:color w:val="000000"/>
          <w:sz w:val="24"/>
          <w:szCs w:val="24"/>
        </w:rPr>
        <w:t>适用项目类型：</w:t>
      </w:r>
      <w:r w:rsidRPr="0003136B">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sidRPr="0003136B">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bookmarkStart w:id="0" w:name="OLE_LINK3"/>
    <w:p w:rsidR="00EB06E2" w:rsidRPr="0003136B" w:rsidRDefault="002E547D" w:rsidP="00913F69">
      <w:pPr>
        <w:tabs>
          <w:tab w:val="left" w:pos="1680"/>
          <w:tab w:val="left" w:pos="1995"/>
        </w:tabs>
        <w:spacing w:beforeLines="50" w:afterLines="50" w:line="360" w:lineRule="auto"/>
        <w:ind w:firstLineChars="200" w:firstLine="480"/>
        <w:rPr>
          <w:rFonts w:ascii="仿宋_GB2312" w:eastAsia="仿宋_GB2312" w:hAnsi="华文楷体"/>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67" editas="canvas" style="width:388.05pt;height:482.5pt;mso-position-horizontal-relative:char;mso-position-vertical-relative:line" coordorigin="2277,6837" coordsize="7761,9650">
            <v:shape id="_x0000_s1268" type="#_x0000_t75" style="position:absolute;left:2277;top:6837;width:7761;height:9650;visibility:visible">
              <v:fill o:detectmouseclick="t"/>
              <v:path o:connecttype="none"/>
            </v:shape>
            <v:shape id="直接箭头连接符 36" o:spid="_x0000_s1269"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270"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71"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7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73"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74"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75"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76"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77"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78"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79"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80"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81"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82"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83"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84"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r>
                      <w:rPr>
                        <w:rFonts w:hint="eastAsia"/>
                        <w:szCs w:val="21"/>
                      </w:rPr>
                      <w:t>项目管理部门综合处负责人复核并签署意见</w:t>
                    </w:r>
                  </w:p>
                </w:txbxContent>
              </v:textbox>
            </v:roundrect>
            <v:shape id="直接箭头连接符 36" o:spid="_x0000_s1285"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86"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87"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88"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89"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90"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91" style="position:absolute;left:2412;top:146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92"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93" style="position:absolute;left:5291;top:159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94" type="#_x0000_t87" style="position:absolute;left:4567;top:142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95"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96"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97"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98"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bookmarkEnd w:id="0"/>
      <w:r w:rsidR="00EB06E2" w:rsidRPr="0003136B">
        <w:rPr>
          <w:rFonts w:ascii="仿宋_GB2312" w:eastAsia="仿宋_GB2312" w:hAnsi="华文楷体"/>
          <w:b/>
          <w:color w:val="000000"/>
          <w:sz w:val="30"/>
          <w:szCs w:val="30"/>
        </w:rPr>
        <w:t xml:space="preserve"> </w:t>
      </w:r>
    </w:p>
    <w:p w:rsidR="00EB06E2" w:rsidRPr="00D85E63" w:rsidRDefault="00EB06E2" w:rsidP="00EB06E2">
      <w:pPr>
        <w:widowControl/>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85E63">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3</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r w:rsidR="00525EE5">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sidR="00525EE5">
        <w:rPr>
          <w:rFonts w:ascii="仿宋_GB2312" w:eastAsia="仿宋_GB2312" w:hAnsi="华文楷体" w:hint="eastAsia"/>
          <w:color w:val="000000"/>
          <w:sz w:val="24"/>
          <w:szCs w:val="24"/>
        </w:rPr>
        <w:t>项目负责人、参与者、合作研究单位、延期。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p w:rsidR="00EB06E2" w:rsidRDefault="002E547D" w:rsidP="00913F69">
      <w:pPr>
        <w:tabs>
          <w:tab w:val="left" w:pos="1680"/>
          <w:tab w:val="left" w:pos="1995"/>
        </w:tabs>
        <w:spacing w:beforeLines="50" w:afterLines="50" w:line="360" w:lineRule="auto"/>
        <w:ind w:firstLineChars="200" w:firstLine="480"/>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35" editas="canvas" style="width:388.4pt;height:538.4pt;mso-position-horizontal-relative:char;mso-position-vertical-relative:line" coordsize="49326,68376">
            <v:shape id="_x0000_s1236" type="#_x0000_t75" style="position:absolute;width:49326;height:68376;visibility:visible">
              <v:fill o:detectmouseclick="t"/>
              <v:path o:connecttype="none"/>
            </v:shape>
            <v:line id="直接连接符 35" o:spid="_x0000_s1237" style="position:absolute;visibility:visible" from="13131,19475" to="17894,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1/xAAAAN0AAAAPAAAAZHJzL2Rvd25yZXYueG1sRE9La8JA&#10;EL4X/A/LCN7qxpa2Gl1FCj7orakI3obsmMRkZ9Pdjab/3i0UepuP7zmLVW8acSXnK8sKJuMEBHFu&#10;dcWFgsPX5nEKwgdkjY1lUvBDHlbLwcMCU21v/EnXLBQihrBPUUEZQptK6fOSDPqxbYkjd7bOYIjQ&#10;FVI7vMVw08inJHmVBiuODSW29F5SXmedUXDsMj5d6o1rsNvudufjd+2fP5QaDfv1HESgPvyL/9x7&#10;Hee/zV7g95t4glzeAQAA//8DAFBLAQItABQABgAIAAAAIQDb4fbL7gAAAIUBAAATAAAAAAAAAAAA&#10;AAAAAAAAAABbQ29udGVudF9UeXBlc10ueG1sUEsBAi0AFAAGAAgAAAAhAFr0LFu/AAAAFQEAAAsA&#10;AAAAAAAAAAAAAAAAHwEAAF9yZWxzLy5yZWxzUEsBAi0AFAAGAAgAAAAhAPgBrX/EAAAA3QAAAA8A&#10;AAAAAAAAAAAAAAAABwIAAGRycy9kb3ducmV2LnhtbFBLBQYAAAAAAwADALcAAAD4AgAAAAA=&#10;" strokeweight="1.5pt"/>
            <v:shape id="直接箭头连接符 36" o:spid="_x0000_s1238" type="#_x0000_t32" style="position:absolute;left:6800;top:11576;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8iWwgAAAN0AAAAPAAAAZHJzL2Rvd25yZXYueG1sRE9La8JA&#10;EL4L/Q/LFLzpph58RFcRUdFLwVioxyE7TUKzs2l21Pjvu4WCt/n4nrNYda5WN2pD5dnA2zABRZx7&#10;W3Fh4OO8G0xBBUG2WHsmAw8KsFq+9BaYWn/nE90yKVQM4ZCigVKkSbUOeUkOw9A3xJH78q1DibAt&#10;tG3xHsNdrUdJMtYOK44NJTa0KSn/zq7OwORxvRyrn7CVzec7c3aQ/boWY/qv3XoOSqiTp/jffbBx&#10;/mQ2hr9v4gl6+QsAAP//AwBQSwECLQAUAAYACAAAACEA2+H2y+4AAACFAQAAEwAAAAAAAAAAAAAA&#10;AAAAAAAAW0NvbnRlbnRfVHlwZXNdLnhtbFBLAQItABQABgAIAAAAIQBa9CxbvwAAABUBAAALAAAA&#10;AAAAAAAAAAAAAB8BAABfcmVscy8ucmVsc1BLAQItABQABgAIAAAAIQD0t8iWwgAAAN0AAAAPAAAA&#10;AAAAAAAAAAAAAAcCAABkcnMvZG93bnJldi54bWxQSwUGAAAAAAMAAwC3AAAA9gIAAAAA&#10;" strokeweight="3pt">
              <v:stroke endarrow="open"/>
            </v:shape>
            <v:shape id="直接箭头连接符 37" o:spid="_x0000_s1239" type="#_x0000_t32" style="position:absolute;left:6807;top:2598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0" o:spid="_x0000_s1240" style="position:absolute;left:361;top:4483;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47xwAAAN0AAAAPAAAAZHJzL2Rvd25yZXYueG1sRI9La8Mw&#10;EITvgf4HsYVeQiM3tHk4UUIpLWlOdR7kvFhbW9RaGUtNnH/fPRRy22VmZ75drnvfqDN10QU28DTK&#10;QBGXwTquDBwPH48zUDEhW2wCk4ErRViv7gZLzG248I7O+1QpCeGYo4E6pTbXOpY1eYyj0BKL9h06&#10;j0nWrtK2w4uE+0aPs2yiPTqWhhpbequp/Nn/egPbjS2ocGO3exl+DU/T4jm9T4IxD/f96wJUoj7d&#10;zP/Xn1bwp3PBlW9kBL36AwAA//8DAFBLAQItABQABgAIAAAAIQDb4fbL7gAAAIUBAAATAAAAAAAA&#10;AAAAAAAAAAAAAABbQ29udGVudF9UeXBlc10ueG1sUEsBAi0AFAAGAAgAAAAhAFr0LFu/AAAAFQEA&#10;AAsAAAAAAAAAAAAAAAAAHwEAAF9yZWxzLy5yZWxzUEsBAi0AFAAGAAgAAAAhAEPFnj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41" style="position:absolute;left:361;top:17030;width:1191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group id="Group 1733" o:spid="_x0000_s1242" style="position:absolute;left:18796;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oundrect id="圆角矩形 20" o:spid="_x0000_s1243"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p w:rsidR="00913F69" w:rsidRPr="00812394" w:rsidRDefault="00913F69" w:rsidP="00EB06E2">
                      <w:pPr>
                        <w:jc w:val="center"/>
                        <w:rPr>
                          <w:szCs w:val="21"/>
                        </w:rPr>
                      </w:pPr>
                    </w:p>
                  </w:txbxContent>
                </v:textbox>
              </v:roundrect>
              <v:shape id="直接箭头连接符 36" o:spid="_x0000_s1244"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9EwgAAAN0AAAAPAAAAZHJzL2Rvd25yZXYueG1sRE9Na8JA&#10;EL0L/Q/LFLyZjR5UoquItEUvQqPQHofsmASzs2l21Pjv3UKht3m8z1mue9eoG3Wh9mxgnKSgiAtv&#10;ay4NnI7vozmoIMgWG89k4EEB1quXwRIz6+/8SbdcShVDOGRooBJpM61DUZHDkPiWOHJn3zmUCLtS&#10;2w7vMdw1epKmU+2w5thQYUvbiopLfnUGZo/r977+CW+y/Tow5zv52DRizPC13yxACfXyL/5z72yc&#10;P08n8PtNPEGvngAAAP//AwBQSwECLQAUAAYACAAAACEA2+H2y+4AAACFAQAAEwAAAAAAAAAAAAAA&#10;AAAAAAAAW0NvbnRlbnRfVHlwZXNdLnhtbFBLAQItABQABgAIAAAAIQBa9CxbvwAAABUBAAALAAAA&#10;AAAAAAAAAAAAAB8BAABfcmVscy8ucmVsc1BLAQItABQABgAIAAAAIQCVMs9EwgAAAN0AAAAPAAAA&#10;AAAAAAAAAAAAAAcCAABkcnMvZG93bnJldi54bWxQSwUGAAAAAAMAAwC3AAAA9gIAAAAA&#10;" strokeweight="3pt">
                <v:stroke endarrow="open"/>
              </v:shape>
            </v:group>
            <v:shape id="直接箭头连接符 36" o:spid="_x0000_s1245" type="#_x0000_t32" style="position:absolute;left:33807;top:21951;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rfwgAAAN0AAAAPAAAAZHJzL2Rvd25yZXYueG1sRE9Na8JA&#10;EL0L/odlhN50owW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D6fmrfwgAAAN0AAAAPAAAA&#10;AAAAAAAAAAAAAAcCAABkcnMvZG93bnJldi54bWxQSwUGAAAAAAMAAwC3AAAA9gIAAAAA&#10;" strokeweight="3pt">
              <v:stroke endarrow="open"/>
            </v:shape>
            <v:roundrect id="圆角矩形 18" o:spid="_x0000_s1246" style="position:absolute;left:18821;top:7162;width:29546;height:54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47" type="#_x0000_t32" style="position:absolute;left:33655;top:12611;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cwwgAAAN0AAAAPAAAAZHJzL2Rvd25yZXYueG1sRE9Na8JA&#10;EL0L/odlhN50o1C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Aa21cwwgAAAN0AAAAPAAAA&#10;AAAAAAAAAAAAAAcCAABkcnMvZG93bnJldi54bWxQSwUGAAAAAAMAAwC3AAAA9gIAAAAA&#10;" strokeweight="3pt">
              <v:stroke endarrow="open"/>
            </v:shape>
            <v:roundrect id="圆角矩形 17" o:spid="_x0000_s1248" style="position:absolute;left:18948;top:16484;width:29648;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p w:rsidR="00913F69" w:rsidRPr="00812394" w:rsidRDefault="00913F69" w:rsidP="00EB06E2">
                    <w:pPr>
                      <w:jc w:val="center"/>
                      <w:rPr>
                        <w:szCs w:val="21"/>
                      </w:rPr>
                    </w:pPr>
                  </w:p>
                </w:txbxContent>
              </v:textbox>
            </v:roundrect>
            <v:group id="Group 1740" o:spid="_x0000_s1249" style="position:absolute;left:18821;top:25717;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直接箭头连接符 36" o:spid="_x0000_s1250"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iuxQAAAN0AAAAPAAAAZHJzL2Rvd25yZXYueG1sRI9Ba8JA&#10;EIXvhf6HZQq91Y09VImuItIWeymYFvQ4ZMckmJ1Ns6PGf985CN5meG/e+2a+HEJrztSnJrKD8SgD&#10;Q1xG33Dl4Pfn42UKJgmyxzYyObhSguXi8WGOuY8X3tK5kMpoCKccHdQiXW5tKmsKmEaxI1btEPuA&#10;omtfWd/jRcNDa1+z7M0GbFgbauxoXVN5LE7BweR62n81f+ld1rtv5mIjn6tWnHt+GlYzMEKD3M23&#10;641X/GmmuPqNjmAX/wAAAP//AwBQSwECLQAUAAYACAAAACEA2+H2y+4AAACFAQAAEwAAAAAAAAAA&#10;AAAAAAAAAAAAW0NvbnRlbnRfVHlwZXNdLnhtbFBLAQItABQABgAIAAAAIQBa9CxbvwAAABUBAAAL&#10;AAAAAAAAAAAAAAAAAB8BAABfcmVscy8ucmVsc1BLAQItABQABgAIAAAAIQD02viuxQAAAN0AAAAP&#10;AAAAAAAAAAAAAAAAAAcCAABkcnMvZG93bnJldi54bWxQSwUGAAAAAAMAAwC3AAAA+QIAAAAA&#10;" strokeweight="3pt">
                <v:stroke endarrow="open"/>
              </v:shape>
              <v:roundrect id="圆角矩形 19" o:spid="_x0000_s1251"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52"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1xQAAAN0AAAAPAAAAZHJzL2Rvd25yZXYueG1sRI9Ba8JA&#10;EIXvQv/DMgVvurEHldRVRFrRS6Gx0B6H7DQJzc6m2VHjv+8chN5meG/e+2a1GUJrLtSnJrKD2TQD&#10;Q1xG33Dl4OP0OlmCSYLssY1MDm6UYLN+GK0w9/HK73QppDIawilHB7VIl1ubypoCpmnsiFX7jn1A&#10;0bWvrO/xquGhtU9ZNrcBG9aGGjva1VT+FOfgYHE7fx2b3/Qiu8835uIg+20rzo0fh+0zGKFB/s33&#10;64NX/OVM+fUbHcGu/wAAAP//AwBQSwECLQAUAAYACAAAACEA2+H2y+4AAACFAQAAEwAAAAAAAAAA&#10;AAAAAAAAAAAAW0NvbnRlbnRfVHlwZXNdLnhtbFBLAQItABQABgAIAAAAIQBa9CxbvwAAABUBAAAL&#10;AAAAAAAAAAAAAAAAAB8BAABfcmVscy8ucmVsc1BLAQItABQABgAIAAAAIQCPdWJ1xQAAAN0AAAAP&#10;AAAAAAAAAAAAAAAAAAcCAABkcnMvZG93bnJldi54bWxQSwUGAAAAAAMAAwC3AAAA+QIAAAAA&#10;" strokeweight="3pt">
                <v:stroke endarrow="open"/>
              </v:shape>
              <v:roundrect id="圆角矩形 21" o:spid="_x0000_s1253"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54"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group>
            <v:shape id="直接箭头连接符 36" o:spid="_x0000_s1255" type="#_x0000_t32" style="position:absolute;left:34315;top:436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wgAAAN0AAAAPAAAAZHJzL2Rvd25yZXYueG1sRE9Na8JA&#10;EL0X/A/LCL3VjRZaia4iomIvhUZBj0N2TILZ2ZgdNf77bqHgbR7vc6bzztXqRm2oPBsYDhJQxLm3&#10;FRcG9rv12xhUEGSLtWcy8KAA81nvZYqp9Xf+oVsmhYohHFI0UIo0qdYhL8lhGPiGOHIn3zqUCNtC&#10;2xbvMdzVepQkH9phxbGhxIaWJeXn7OoMfD6ux6/qElayPHwzZ1vZLGox5rXfLSaghDp5iv/dWxvn&#10;j4fv8PdNPEHPfgEAAP//AwBQSwECLQAUAAYACAAAACEA2+H2y+4AAACFAQAAEwAAAAAAAAAAAAAA&#10;AAAAAAAAW0NvbnRlbnRfVHlwZXNdLnhtbFBLAQItABQABgAIAAAAIQBa9CxbvwAAABUBAAALAAAA&#10;AAAAAAAAAAAAAB8BAABfcmVscy8ucmVsc1BLAQItABQABgAIAAAAIQB/p/wCwgAAAN0AAAAPAAAA&#10;AAAAAAAAAAAAAAcCAABkcnMvZG93bnJldi54bWxQSwUGAAAAAAMAAwC3AAAA9gIAAAAA&#10;" strokeweight="3pt">
              <v:stroke endarrow="open"/>
            </v:shape>
            <v:roundrect id="圆角矩形 24" o:spid="_x0000_s1256" style="position:absolute;left:19177;top:47567;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257" style="position:absolute;left:762;top:35604;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1749" o:spid="_x0000_s1258" type="#_x0000_t87" style="position:absolute;left:14433;top:2400;width:959;height:8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259" type="#_x0000_t87" style="position:absolute;left:14433;top:27933;width:959;height:211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shape id="直接箭头连接符 36" o:spid="_x0000_s1260" type="#_x0000_t32" style="position:absolute;left:34289;top:57785;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jIxQAAAN0AAAAPAAAAZHJzL2Rvd25yZXYueG1sRI9Ba8JA&#10;EIXvhf6HZQq91U09WImuItKKvQiNhXocsmMSzM6m2VHjv3cOhd5meG/e+2a+HEJrLtSnJrKD11EG&#10;hriMvuHKwff+42UKJgmyxzYyObhRguXi8WGOuY9X/qJLIZXREE45OqhFutzaVNYUMI1iR6zaMfYB&#10;Rde+sr7Hq4aH1o6zbGIDNqwNNXa0rqk8Fefg4O12Pnw2v+ld1j875mIrm1Urzj0/DasZGKFB/s1/&#10;11uv+NOx8us3OoJd3AEAAP//AwBQSwECLQAUAAYACAAAACEA2+H2y+4AAACFAQAAEwAAAAAAAAAA&#10;AAAAAAAAAAAAW0NvbnRlbnRfVHlwZXNdLnhtbFBLAQItABQABgAIAAAAIQBa9CxbvwAAABUBAAAL&#10;AAAAAAAAAAAAAAAAAB8BAABfcmVscy8ucmVsc1BLAQItABQABgAIAAAAIQBBGajIxQAAAN0AAAAP&#10;AAAAAAAAAAAAAAAAAAcCAABkcnMvZG93bnJldi54bWxQSwUGAAAAAAMAAwC3AAAA+QIAAAAA&#10;" strokeweight="3pt">
              <v:stroke endarrow="open"/>
            </v:shape>
            <v:roundrect id="圆角矩形 19" o:spid="_x0000_s1261" style="position:absolute;left:19221;top:54686;width:29800;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03136B" w:rsidRDefault="00913F69" w:rsidP="00EB06E2">
                    <w:pPr>
                      <w:jc w:val="center"/>
                      <w:rPr>
                        <w:szCs w:val="21"/>
                      </w:rPr>
                    </w:pPr>
                  </w:p>
                </w:txbxContent>
              </v:textbox>
            </v:roundrect>
            <v:roundrect id="圆角矩形 21" o:spid="_x0000_s1262" style="position:absolute;left:19246;top:61658;width:29959;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国际合作局部门负责人复核后生效</w:t>
                    </w:r>
                  </w:p>
                </w:txbxContent>
              </v:textbox>
            </v:roundrect>
            <v:shape id="直接箭头连接符 36" o:spid="_x0000_s1263" type="#_x0000_t32" style="position:absolute;left:34213;top:50653;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DFwgAAAN0AAAAPAAAAZHJzL2Rvd25yZXYueG1sRE9Na8JA&#10;EL0L/odlhN7Mxh5UUlcRaYu9CI2CPQ7ZMQlmZ9PsqPHfd4WCt3m8z1mseteoK3Wh9mxgkqSgiAtv&#10;ay4NHPYf4zmoIMgWG89k4E4BVsvhYIGZ9Tf+pmsupYohHDI0UIm0mdahqMhhSHxLHLmT7xxKhF2p&#10;bYe3GO4a/ZqmU+2w5thQYUubiopzfnEGZvfLz1f9G95lc9wx51v5XDdizMuoX7+BEurlKf53b22c&#10;P5tO4PFNPEEv/wAAAP//AwBQSwECLQAUAAYACAAAACEA2+H2y+4AAACFAQAAEwAAAAAAAAAAAAAA&#10;AAAAAAAAW0NvbnRlbnRfVHlwZXNdLnhtbFBLAQItABQABgAIAAAAIQBa9CxbvwAAABUBAAALAAAA&#10;AAAAAAAAAAAAAB8BAABfcmVscy8ucmVsc1BLAQItABQABgAIAAAAIQBOiyDFwgAAAN0AAAAPAAAA&#10;AAAAAAAAAAAAAAcCAABkcnMvZG93bnJldi54bWxQSwUGAAAAAAMAAwC3AAAA9gIAAAAA&#10;" strokeweight="3pt">
              <v:stroke endarrow="open"/>
            </v:shape>
            <v:shape id="AutoShape 1758" o:spid="_x0000_s1264" type="#_x0000_t87" style="position:absolute;left:15081;top:55035;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265" style="position:absolute;left:901;top:57245;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shape id="直接箭头连接符 37" o:spid="_x0000_s1266" type="#_x0000_t32" style="position:absolute;left:7112;top:4573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项目变更流程图4</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项目负责人。</w:t>
      </w:r>
    </w:p>
    <w:p w:rsidR="00EB06E2" w:rsidRDefault="002E547D" w:rsidP="00EB06E2">
      <w:pPr>
        <w:tabs>
          <w:tab w:val="left" w:pos="1680"/>
          <w:tab w:val="left" w:pos="1995"/>
        </w:tabs>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96" editas="canvas" style="width:388.05pt;height:586.7pt;mso-position-horizontal-relative:char;mso-position-vertical-relative:line" coordorigin="2277,6837" coordsize="7761,11734">
            <v:shape id="_x0000_s1197" type="#_x0000_t75" style="position:absolute;left:2277;top:6837;width:7761;height:11734;visibility:visible">
              <v:fill o:detectmouseclick="t"/>
              <v:path o:connecttype="none"/>
            </v:shape>
            <v:shape id="直接箭头连接符 36" o:spid="_x0000_s1198"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199"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00"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01"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02"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03"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0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05"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06"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07"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08"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09"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10"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11"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12"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13"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214"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15"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16"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17"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18"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19"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220" style="position:absolute;left:2412;top:14392;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221"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22" type="#_x0000_t87" style="position:absolute;left:4567;top:14241;width:171;height:1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23"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24"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25"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26" type="#_x0000_t32" style="position:absolute;left:3342;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23" o:spid="_x0000_s1227" style="position:absolute;left:5291;top:1602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28" style="position:absolute;left:2412;top:165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29" style="position:absolute;left:5291;top:16953;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30" style="position:absolute;left:5291;top:1786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31" type="#_x0000_t87" style="position:absolute;left:4567;top:161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32" type="#_x0000_t32" style="position:absolute;left:7671;top:1652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3" type="#_x0000_t32" style="position:absolute;left:7671;top:1745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4" type="#_x0000_t32" style="position:absolute;left:3342;top:1570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r>
        <w:rPr>
          <w:rFonts w:ascii="仿宋_GB2312" w:eastAsia="仿宋_GB2312" w:hAnsi="华文楷体"/>
          <w:color w:val="000000"/>
          <w:sz w:val="30"/>
          <w:szCs w:val="30"/>
        </w:rPr>
        <w:br w:type="page"/>
      </w:r>
      <w:r>
        <w:rPr>
          <w:rFonts w:ascii="黑体" w:eastAsia="黑体" w:hAnsi="黑体" w:cs="黑体" w:hint="eastAsia"/>
          <w:b/>
          <w:bCs/>
          <w:color w:val="000000"/>
          <w:sz w:val="30"/>
          <w:szCs w:val="30"/>
        </w:rPr>
        <w:lastRenderedPageBreak/>
        <w:t>项目变更流程图5</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依托单位。</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75" editas="canvas" style="width:388.4pt;height:434.9pt;mso-position-horizontal-relative:char;mso-position-vertical-relative:line" coordorigin="1814,6139" coordsize="7768,8698">
            <v:shape id="_x0000_s1176" type="#_x0000_t75" style="position:absolute;left:1814;top:6139;width:7768;height:8698;visibility:visible">
              <v:fill o:detectmouseclick="t"/>
              <v:path o:connecttype="none"/>
            </v:shape>
            <v:roundrect id="圆角矩形 30" o:spid="_x0000_s1177" style="position:absolute;left:1814;top:7861;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wswwAAAN0AAAAPAAAAZHJzL2Rvd25yZXYueG1sRE9LawIx&#10;EL4X+h/CFHoRzSrWx2oUEaX15PrA87AZd4ObybJJdfvvm0LB23x8z5kvW1uJOzXeOFbQ7yUgiHOn&#10;DRcKzqdtdwLCB2SNlWNS8EMelovXlzmm2j34QPdjKEQMYZ+igjKEOpXS5yVZ9D1XE0fu6hqLIcKm&#10;kLrBRwy3lRwkyUhaNBwbSqxpXVJ+O35bBbtPnVFmBubw0dl3LuNsGDYjp9T7W7uagQjUhqf43/2l&#10;4/zpcAp/38QT5OIXAAD//wMAUEsBAi0AFAAGAAgAAAAhANvh9svuAAAAhQEAABMAAAAAAAAAAAAA&#10;AAAAAAAAAFtDb250ZW50X1R5cGVzXS54bWxQSwECLQAUAAYACAAAACEAWvQsW78AAAAVAQAACwAA&#10;AAAAAAAAAAAAAAAfAQAAX3JlbHMvLnJlbHNQSwECLQAUAAYACAAAACEA0ryML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33" o:spid="_x0000_s1178" style="position:absolute;left:1871;top:12355;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7NsxwAAAN0AAAAPAAAAZHJzL2Rvd25yZXYueG1sRI9La8Mw&#10;EITvhf4HsYVcQiI3NI86UUIpLW1OcR70vFgbW9RaGUtJ3H/fPRR622VmZ75dbXrfqCt10QU28DjO&#10;QBGXwTquDJyO76MFqJiQLTaBycAPRdis7+9WmNtw4z1dD6lSEsIxRwN1Sm2udSxr8hjHoSUW7Rw6&#10;j0nWrtK2w5uE+0ZPsmymPTqWhhpbeq2p/D5cvIHthy2ocBO3nw53w6958ZTeZsGYwUP/sgSVqE//&#10;5r/rTyv4z1Phl29kBL3+BQAA//8DAFBLAQItABQABgAIAAAAIQDb4fbL7gAAAIUBAAATAAAAAAAA&#10;AAAAAAAAAAAAAABbQ29udGVudF9UeXBlc10ueG1sUEsBAi0AFAAGAAgAAAAhAFr0LFu/AAAAFQEA&#10;AAsAAAAAAAAAAAAAAAAAHwEAAF9yZWxzLy5yZWxzUEsBAi0AFAAGAAgAAAAhAMZfs2z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自然科学基金委项目管理部门</w:t>
                    </w:r>
                  </w:p>
                  <w:p w:rsidR="00913F69" w:rsidRPr="004726AB" w:rsidRDefault="00913F69" w:rsidP="00EB06E2">
                    <w:pPr>
                      <w:jc w:val="center"/>
                      <w:rPr>
                        <w:szCs w:val="21"/>
                      </w:rPr>
                    </w:pPr>
                  </w:p>
                </w:txbxContent>
              </v:textbox>
            </v:roundrect>
            <v:roundrect id="圆角矩形 20" o:spid="_x0000_s1179" style="position:absolute;left:4774;top:6417;width:4638;height:8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b3wwAAAN0AAAAPAAAAZHJzL2Rvd25yZXYueG1sRE9LawIx&#10;EL4L/Q9hCr2IZhWfq1FEWqqnrg88D5vpbuhmsmxSXf+9KQi9zcf3nOW6tZW4UuONYwWDfgKCOHfa&#10;cKHgfProzUD4gKyxckwK7uRhvXrpLDHV7sYHuh5DIWII+xQVlCHUqZQ+L8mi77uaOHLfrrEYImwK&#10;qRu8xXBbyWGSTKRFw7GhxJq2JeU/x1+rYP+pM8rM0BzG3a/uZZqNwvvEKfX22m4WIAK14V/8dO90&#10;nD8fD+Dvm3iCXD0AAAD//wMAUEsBAi0AFAAGAAgAAAAhANvh9svuAAAAhQEAABMAAAAAAAAAAAAA&#10;AAAAAAAAAFtDb250ZW50X1R5cGVzXS54bWxQSwECLQAUAAYACAAAACEAWvQsW78AAAAVAQAACwAA&#10;AAAAAAAAAAAAAAAfAQAAX3JlbHMvLnJlbHNQSwECLQAUAAYACAAAACEAqRMW9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4726AB" w:rsidRDefault="00913F69" w:rsidP="00EB06E2">
                    <w:pPr>
                      <w:jc w:val="center"/>
                      <w:rPr>
                        <w:szCs w:val="21"/>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6" o:spid="_x0000_s1180" type="#_x0000_t34" style="position:absolute;left:6785;top:7564;width:610;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zfwwAAAN0AAAAPAAAAZHJzL2Rvd25yZXYueG1sRI/BasNA&#10;DETvhfzDokBvzToptMbNJphAoL0E6iZ34VVtE6/WeJXY/fvqUOhNYkYzT9v9HHpzpzF1kR2sVxkY&#10;4jr6jhsH56/jUw4mCbLHPjI5+KEE+93iYYuFjxN/0r2SxmgIpwIdtCJDYW2qWwqYVnEgVu07jgFF&#10;17GxfsRJw0NvN1n2YgN2rA0tDnRoqb5Wt+DAX46l4GkzTa/PH1Rd5VSy3Jx7XM7lGxihWf7Nf9fv&#10;XvHzXHH1Gx3B7n4BAAD//wMAUEsBAi0AFAAGAAgAAAAhANvh9svuAAAAhQEAABMAAAAAAAAAAAAA&#10;AAAAAAAAAFtDb250ZW50X1R5cGVzXS54bWxQSwECLQAUAAYACAAAACEAWvQsW78AAAAVAQAACwAA&#10;AAAAAAAAAAAAAAAfAQAAX3JlbHMvLnJlbHNQSwECLQAUAAYACAAAACEAKsg838MAAADdAAAADwAA&#10;AAAAAAAAAAAAAAAHAgAAZHJzL2Rvd25yZXYueG1sUEsFBgAAAAADAAMAtwAAAPcCAAAAAA==&#10;" strokeweight="3pt">
              <v:stroke endarrow="open"/>
            </v:shape>
            <v:shape id="直接箭头连接符 36" o:spid="_x0000_s1181" type="#_x0000_t32" style="position:absolute;left:7138;top:1003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5vwgAAAN0AAAAPAAAAZHJzL2Rvd25yZXYueG1sRE9Na8JA&#10;EL0L/odlhN50Yw9tjK4i0hZ7EZoKehyyYxLMzqbZUeO/7wqF3ubxPmex6l2jrtSF2rOB6SQBRVx4&#10;W3NpYP/9Pk5BBUG22HgmA3cKsFoOBwvMrL/xF11zKVUM4ZChgUqkzbQORUUOw8S3xJE7+c6hRNiV&#10;2nZ4i+Gu0c9J8qId1hwbKmxpU1Fxzi/OwOv9cvysf8KbbA475nwrH+tGjHka9es5KKFe/sV/7q2N&#10;89N0Bo9v4gl6+QsAAP//AwBQSwECLQAUAAYACAAAACEA2+H2y+4AAACFAQAAEwAAAAAAAAAAAAAA&#10;AAAAAAAAW0NvbnRlbnRfVHlwZXNdLnhtbFBLAQItABQABgAIAAAAIQBa9CxbvwAAABUBAAALAAAA&#10;AAAAAAAAAAAAAB8BAABfcmVscy8ucmVsc1BLAQItABQABgAIAAAAIQD2RV5vwgAAAN0AAAAPAAAA&#10;AAAAAAAAAAAAAAcCAABkcnMvZG93bnJldi54bWxQSwUGAAAAAAMAAwC3AAAA9gIAAAAA&#10;" strokeweight="3pt">
              <v:stroke endarrow="open"/>
            </v:shape>
            <v:roundrect id="圆角矩形 18" o:spid="_x0000_s1182" style="position:absolute;left:4778;top:7846;width:4653;height: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Zr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X45RsZQS//AAAA//8DAFBLAQItABQABgAIAAAAIQDb4fbL7gAAAIUBAAATAAAAAAAA&#10;AAAAAAAAAAAAAABbQ29udGVudF9UeXBlc10ueG1sUEsBAi0AFAAGAAgAAAAhAFr0LFu/AAAAFQEA&#10;AAsAAAAAAAAAAAAAAAAAHwEAAF9yZWxzLy5yZWxzUEsBAi0AFAAGAAgAAAAhAEsHBm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Default="00913F69" w:rsidP="00EB06E2">
                    <w:pPr>
                      <w:jc w:val="center"/>
                      <w:rPr>
                        <w:szCs w:val="21"/>
                      </w:rPr>
                    </w:pPr>
                    <w:r>
                      <w:rPr>
                        <w:rFonts w:hint="eastAsia"/>
                        <w:szCs w:val="21"/>
                      </w:rPr>
                      <w:t>《申请与审批表》，提供必要附件材料</w:t>
                    </w:r>
                  </w:p>
                  <w:p w:rsidR="00913F69" w:rsidRPr="009D4BF0"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3" type="#_x0000_t32" style="position:absolute;left:7114;top:8704;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S0wgAAAN0AAAAPAAAAZHJzL2Rvd25yZXYueG1sRE9Na8JA&#10;EL0L/Q/LFLzpxh6sRlcRsaKXgrFQj0N2moRmZ2N21PjvuwXB2zze58yXnavVldpQeTYwGiagiHNv&#10;Ky4MfB0/BhNQQZAt1p7JwJ0CLBcvvTmm1t/4QNdMChVDOKRooBRpUq1DXpLDMPQNceR+fOtQImwL&#10;bVu8xXBX67ckGWuHFceGEhtal5T/Zhdn4P1+Oe2rc9jI+vuTOdvJdlWLMf3XbjUDJdTJU/xw72yc&#10;P5mO4P+beIJe/AEAAP//AwBQSwECLQAUAAYACAAAACEA2+H2y+4AAACFAQAAEwAAAAAAAAAAAAAA&#10;AAAAAAAAW0NvbnRlbnRfVHlwZXNdLnhtbFBLAQItABQABgAIAAAAIQBa9CxbvwAAABUBAAALAAAA&#10;AAAAAAAAAAAAAB8BAABfcmVscy8ucmVsc1BLAQItABQABgAIAAAAIQCN6sS0wgAAAN0AAAAPAAAA&#10;AAAAAAAAAAAAAAcCAABkcnMvZG93bnJldi54bWxQSwUGAAAAAAMAAwC3AAAA9gIAAAAA&#10;" strokeweight="3pt">
              <v:stroke endarrow="open"/>
            </v:shape>
            <v:roundrect id="圆角矩形 17" o:spid="_x0000_s1184" style="position:absolute;left:4798;top:9314;width:4669;height:5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2HxAAAAN0AAAAPAAAAZHJzL2Rvd25yZXYueG1sRE9La8JA&#10;EL4L/odlCl5ENw3VanSVIpa2p8YHnofsNFnMzobsqum/d4VCb/PxPWe57mwtrtR641jB8zgBQVw4&#10;bbhUcDy8j2YgfEDWWDsmBb/kYb3q95aYaXfjHV33oRQxhH2GCqoQmkxKX1Rk0Y9dQxy5H9daDBG2&#10;pdQt3mK4rWWaJFNp0XBsqLChTUXFeX+xCr4+dE65Sc1uMvwenl7zl7CdOqUGT93bAkSgLvyL/9yf&#10;Os6fzVN4fBNPkKs7AAAA//8DAFBLAQItABQABgAIAAAAIQDb4fbL7gAAAIUBAAATAAAAAAAAAAAA&#10;AAAAAAAAAABbQ29udGVudF9UeXBlc10ueG1sUEsBAi0AFAAGAAgAAAAhAFr0LFu/AAAAFQEAAAsA&#10;AAAAAAAAAAAAAAAAHwEAAF9yZWxzLy5yZWxzUEsBAi0AFAAGAAgAAAAhANSZPYfEAAAA3QAAAA8A&#10;AAAAAAAAAAAAAAAABwIAAGRycy9kb3ducmV2LnhtbFBLBQYAAAAAAwADALcAAAD4AgAAAAA=&#10;" strokecolor="#0d0d0d" strokeweight="1.25pt">
              <v:textbox>
                <w:txbxContent>
                  <w:p w:rsidR="00913F69" w:rsidRPr="009D4BF0" w:rsidRDefault="00913F69" w:rsidP="00EB06E2">
                    <w:pPr>
                      <w:jc w:val="center"/>
                      <w:rPr>
                        <w:szCs w:val="21"/>
                      </w:rPr>
                    </w:pPr>
                    <w:r>
                      <w:rPr>
                        <w:rFonts w:hint="eastAsia"/>
                        <w:szCs w:val="21"/>
                      </w:rPr>
                      <w:t>依托单位加盖公章</w:t>
                    </w:r>
                  </w:p>
                </w:txbxContent>
              </v:textbox>
            </v:roundrect>
            <v:group id="Group 1868" o:spid="_x0000_s1185" style="position:absolute;left:4778;top:10768;width:4741;height:2831"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shape id="直接箭头连接符 36" o:spid="_x0000_s1186"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cswwAAAN0AAAAPAAAAZHJzL2Rvd25yZXYueG1sRE9La8JA&#10;EL4X+h+WKfRWN5biI7qKiIq9FJoKehyyYxLMzqbZUeO/7xYEb/PxPWc671ytLtSGyrOBfi8BRZx7&#10;W3FhYPezfhuBCoJssfZMBm4UYD57fppiav2Vv+mSSaFiCIcUDZQiTap1yEtyGHq+IY7c0bcOJcK2&#10;0LbFawx3tX5PkoF2WHFsKLGhZUn5KTs7A8Pb+fBZ/YaVLPdfzNlWNotajHl96RYTUEKdPMR399bG&#10;+aPxB/x/E0/Qsz8AAAD//wMAUEsBAi0AFAAGAAgAAAAhANvh9svuAAAAhQEAABMAAAAAAAAAAAAA&#10;AAAAAAAAAFtDb250ZW50X1R5cGVzXS54bWxQSwECLQAUAAYACAAAACEAWvQsW78AAAAVAQAACwAA&#10;AAAAAAAAAAAAAAAfAQAAX3JlbHMvLnJlbHNQSwECLQAUAAYACAAAACEAnZ1nLMMAAADdAAAADwAA&#10;AAAAAAAAAAAAAAAHAgAAZHJzL2Rvd25yZXYueG1sUEsFBgAAAAADAAMAtwAAAPcCAAAAAA==&#10;" strokeweight="3pt">
                <v:stroke endarrow="open"/>
              </v:shape>
              <v:roundrect id="圆角矩形 19" o:spid="_x0000_s1187"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XzwwAAAN0AAAAPAAAAZHJzL2Rvd25yZXYueG1sRE9LawIx&#10;EL4X+h/CFHoRzSo+V6OItFhPXR94HjbjbnAzWTaprv++EQq9zcf3nMWqtZW4UeONYwX9XgKCOHfa&#10;cKHgdPzsTkH4gKyxckwKHuRhtXx9WWCq3Z33dDuEQsQQ9ikqKEOoUyl9XpJF33M1ceQurrEYImwK&#10;qRu8x3BbyUGSjKVFw7GhxJo2JeXXw49VsNvqjDIzMPtR57tznmTD8DF2Sr2/tes5iEBt+Bf/ub90&#10;nD+djeD5TTxBLn8BAAD//wMAUEsBAi0AFAAGAAgAAAAhANvh9svuAAAAhQEAABMAAAAAAAAAAAAA&#10;AAAAAAAAAFtDb250ZW50X1R5cGVzXS54bWxQSwECLQAUAAYACAAAACEAWvQsW78AAAAVAQAACwAA&#10;AAAAAAAAAAAAAAAfAQAAX3JlbHMvLnJlbHNQSwECLQAUAAYACAAAACEAW3Cl8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8"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zAwgAAAN0AAAAPAAAAZHJzL2Rvd25yZXYueG1sRE9Na8JA&#10;EL0L/Q/LFLzpph6sRlcRUdFLwVioxyE7TUKzs2l21PjvuwXB2zze58yXnavVldpQeTbwNkxAEefe&#10;VlwY+DxtBxNQQZAt1p7JwJ0CLBcvvTmm1t/4SNdMChVDOKRooBRpUq1DXpLDMPQNceS+fetQImwL&#10;bVu8xXBX61GSjLXDimNDiQ2tS8p/sosz8H6/nA/Vb9jI+uuDOdvLblWLMf3XbjUDJdTJU/xw722c&#10;P5mO4f+beIJe/AEAAP//AwBQSwECLQAUAAYACAAAACEA2+H2y+4AAACFAQAAEwAAAAAAAAAAAAAA&#10;AAAAAAAAW0NvbnRlbnRfVHlwZXNdLnhtbFBLAQItABQABgAIAAAAIQBa9CxbvwAAABUBAAALAAAA&#10;AAAAAAAAAAAAAB8BAABfcmVscy8ucmVsc1BLAQItABQABgAIAAAAIQACA1zAwgAAAN0AAAAPAAAA&#10;AAAAAAAAAAAAAAcCAABkcnMvZG93bnJldi54bWxQSwUGAAAAAAMAAwC3AAAA9gIAAAAA&#10;" strokeweight="3pt">
                <v:stroke endarrow="open"/>
              </v:shape>
              <v:roundrect id="圆角矩形 21" o:spid="_x0000_s1189"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4fwwAAAN0AAAAPAAAAZHJzL2Rvd25yZXYueG1sRE9LawIx&#10;EL4L/Q9hBC9SsxWfq1GKKNZTV1t6Hjbjbuhmsmyirv/eCIXe5uN7znLd2kpcqfHGsYK3QQKCOHfa&#10;cKHg+2v3OgPhA7LGyjEpuJOH9eqls8RUuxsf6XoKhYgh7FNUUIZQp1L6vCSLfuBq4sidXWMxRNgU&#10;Ujd4i+G2ksMkmUiLhmNDiTVtSsp/Txer4LDXGWVmaI7j/mf/Z5qNwnbilOp12/cFiEBt+Bf/uT90&#10;nD+bT+H5TTxBrh4AAAD//wMAUEsBAi0AFAAGAAgAAAAhANvh9svuAAAAhQEAABMAAAAAAAAAAAAA&#10;AAAAAAAAAFtDb250ZW50X1R5cGVzXS54bWxQSwECLQAUAAYACAAAACEAWvQsW78AAAAVAQAACwAA&#10;AAAAAAAAAAAAAAAfAQAAX3JlbHMvLnJlbHNQSwECLQAUAAYACAAAACEAxO6eH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p w:rsidR="00913F69" w:rsidRPr="004726AB" w:rsidRDefault="00913F69" w:rsidP="00EB06E2">
                      <w:pPr>
                        <w:jc w:val="center"/>
                        <w:rPr>
                          <w:szCs w:val="21"/>
                        </w:rPr>
                      </w:pPr>
                    </w:p>
                  </w:txbxContent>
                </v:textbox>
              </v:roundrect>
              <v:roundrect id="圆角矩形 23" o:spid="_x0000_s1190"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pt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Vw5RsZQS//AAAA//8DAFBLAQItABQABgAIAAAAIQDb4fbL7gAAAIUBAAATAAAAAAAA&#10;AAAAAAAAAAAAAABbQ29udGVudF9UeXBlc10ueG1sUEsBAi0AFAAGAAgAAAAhAFr0LFu/AAAAFQEA&#10;AAsAAAAAAAAAAAAAAAAAHwEAAF9yZWxzLy5yZWxzUEsBAi0AFAAGAAgAAAAhALVxCm3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9D4BF0" w:rsidRDefault="00913F69" w:rsidP="00EB06E2">
                      <w:pPr>
                        <w:jc w:val="center"/>
                        <w:rPr>
                          <w:szCs w:val="21"/>
                        </w:rPr>
                      </w:pPr>
                    </w:p>
                  </w:txbxContent>
                </v:textbox>
              </v:roundrect>
            </v:group>
            <v:shape id="直接箭头连接符 36" o:spid="_x0000_s1191" type="#_x0000_t32" style="position:absolute;left:7218;top:1359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iywgAAAN0AAAAPAAAAZHJzL2Rvd25yZXYueG1sRE9Na8JA&#10;EL0X/A/LCL3VjT1Uja4iYou9FBoFPQ7ZMQlmZ2N21Pjv3ULB2zze58wWnavVldpQeTYwHCSgiHNv&#10;Ky4M7Lafb2NQQZAt1p7JwJ0CLOa9lxmm1t/4l66ZFCqGcEjRQCnSpFqHvCSHYeAb4sgdfetQImwL&#10;bVu8xXBX6/ck+dAOK44NJTa0Kik/ZRdnYHS/HL6rc1jLav/DnG3ka1mLMa/9bjkFJdTJU/zv3tg4&#10;fzyZwN838QQ9fwAAAP//AwBQSwECLQAUAAYACAAAACEA2+H2y+4AAACFAQAAEwAAAAAAAAAAAAAA&#10;AAAAAAAAW0NvbnRlbnRfVHlwZXNdLnhtbFBLAQItABQABgAIAAAAIQBa9CxbvwAAABUBAAALAAAA&#10;AAAAAAAAAAAAAB8BAABfcmVscy8ucmVsc1BLAQItABQABgAIAAAAIQBznMiywgAAAN0AAAAPAAAA&#10;AAAAAAAAAAAAAAcCAABkcnMvZG93bnJldi54bWxQSwUGAAAAAAMAAwC3AAAA9gIAAAAA&#10;" strokeweight="3pt">
              <v:stroke endarrow="open"/>
            </v:shape>
            <v:roundrect id="圆角矩形 24" o:spid="_x0000_s1192" style="position:absolute;left:4834;top:14209;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xxxgAAAN0AAAAPAAAAZHJzL2Rvd25yZXYueG1sRI9Bb8Iw&#10;DIXvk/YfIk/igiAFbTAKASG0CXZaYdPOVuO10RqnajIo/x4fJu1m6z2/93m16X2jztRFF9jAZJyB&#10;Ii6DdVwZ+Px4HT2DignZYhOYDFwpwmZ9f7fC3IYLH+l8SpWSEI45GqhTanOtY1mTxzgOLbFo36Hz&#10;mGTtKm07vEi4b/Q0y2bao2NpqLGlXU3lz+nXG3jb24IKN3XHp+H78GtePKaXWTBm8NBvl6AS9enf&#10;/Hd9sIK/yIRfvpER9PoGAAD//wMAUEsBAi0AFAAGAAgAAAAhANvh9svuAAAAhQEAABMAAAAAAAAA&#10;AAAAAAAAAAAAAFtDb250ZW50X1R5cGVzXS54bWxQSwECLQAUAAYACAAAACEAWvQsW78AAAAVAQAA&#10;CwAAAAAAAAAAAAAAAAAfAQAAX3JlbHMvLnJlbHNQSwECLQAUAAYACAAAACEA1eycc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项目管理部门负责人复核后生效</w:t>
                    </w:r>
                  </w:p>
                  <w:p w:rsidR="00913F69" w:rsidRPr="009D4BF0" w:rsidRDefault="00913F69" w:rsidP="00EB06E2">
                    <w:pPr>
                      <w:jc w:val="center"/>
                      <w:rPr>
                        <w:szCs w:val="21"/>
                      </w:rPr>
                    </w:pPr>
                  </w:p>
                </w:txbxContent>
              </v:textbox>
            </v:roundrect>
            <v:shape id="AutoShape 1877" o:spid="_x0000_s1193" type="#_x0000_t87" style="position:absolute;left:4125;top:6906;width:245;height:2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PHwwAAAN0AAAAPAAAAZHJzL2Rvd25yZXYueG1sRE9Ni8Iw&#10;EL0L/ocwghfRpB6W3WoUWRDUw4q6eh6asS02k24Tte6v3wgL3ubxPmc6b20lbtT40rGGZKRAEGfO&#10;lJxr+D4sh+8gfEA2WDkmDQ/yMJ91O1NMjbvzjm77kIsYwj5FDUUIdSqlzwqy6EeuJo7c2TUWQ4RN&#10;Lk2D9xhuKzlW6k1aLDk2FFjTZ0HZZX+1GsIx+craX/eDy/VJrZLBZre9bLTu99rFBESgNrzE/+6V&#10;ifM/1Bie38QT5OwPAAD//wMAUEsBAi0AFAAGAAgAAAAhANvh9svuAAAAhQEAABMAAAAAAAAAAAAA&#10;AAAAAAAAAFtDb250ZW50X1R5cGVzXS54bWxQSwECLQAUAAYACAAAACEAWvQsW78AAAAVAQAACwAA&#10;AAAAAAAAAAAAAAAfAQAAX3JlbHMvLnJlbHNQSwECLQAUAAYACAAAACEAkOKTx8MAAADdAAAADwAA&#10;AAAAAAAAAAAAAAAHAgAAZHJzL2Rvd25yZXYueG1sUEsFBgAAAAADAAMAtwAAAPcCAAAAAA==&#10;"/>
            <v:shape id="AutoShape 1878" o:spid="_x0000_s1194" type="#_x0000_t87" style="position:absolute;left:4087;top:11117;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xQAAAN0AAAAPAAAAZHJzL2Rvd25yZXYueG1sRE9Na8JA&#10;EL0X/A/LCL0U3U0LxaZuRATBerCotechOyYh2dmY3Wrqr3eFQm/zeJ8znfW2EWfqfOVYQzJWIIhz&#10;ZyouNHztl6MJCB+QDTaOScMveZhlg4cppsZdeEvnXShEDGGfooYyhDaV0uclWfRj1xJH7ug6iyHC&#10;rpCmw0sMt418VupVWqw4NpTY0qKkvN79WA3hkGzy/upOuPz4Vqvkab39rNdaPw77+TuIQH34F/+5&#10;VybOf1MvcP8mniCzGwAAAP//AwBQSwECLQAUAAYACAAAACEA2+H2y+4AAACFAQAAEwAAAAAAAAAA&#10;AAAAAAAAAAAAW0NvbnRlbnRfVHlwZXNdLnhtbFBLAQItABQABgAIAAAAIQBa9CxbvwAAABUBAAAL&#10;AAAAAAAAAAAAAAAAAB8BAABfcmVscy8ucmVsc1BLAQItABQABgAIAAAAIQD/rjZcxQAAAN0AAAAP&#10;AAAAAAAAAAAAAAAAAAcCAABkcnMvZG93bnJldi54bWxQSwUGAAAAAAMAAwC3AAAA+QIAAAAA&#10;"/>
            <v:shape id="直接箭头连接符 37" o:spid="_x0000_s1195" type="#_x0000_t32" style="position:absolute;left:2782;top:1006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02wwAAAN0AAAAPAAAAZHJzL2Rvd25yZXYueG1sRE9Na8JA&#10;EL0L/Q/LFLyZTUvRGl1FpBV7EZoW9Dhkp0lodjbNjhr/vVsQvM3jfc582btGnagLtWcDT0kKirjw&#10;tubSwPfX++gVVBBki41nMnChAMvFw2COmfVn/qRTLqWKIRwyNFCJtJnWoajIYUh8Sxy5H985lAi7&#10;UtsOzzHcNfo5TcfaYc2xocKW1hUVv/nRGZhcjoeP+i+8yXq/Y863slk1YszwsV/NQAn1chff3Fsb&#10;50/TF/j/Jp6gF1cAAAD//wMAUEsBAi0AFAAGAAgAAAAhANvh9svuAAAAhQEAABMAAAAAAAAAAAAA&#10;AAAAAAAAAFtDb250ZW50X1R5cGVzXS54bWxQSwECLQAUAAYACAAAACEAWvQsW78AAAAVAQAACwAA&#10;AAAAAAAAAAAAAAAfAQAAX3JlbHMvLnJlbHNQSwECLQAUAAYACAAAACEAA3b9Ns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项目变更流程图6</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jc w:val="lef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46" editas="canvas" style="width:388.05pt;height:475.15pt;mso-position-horizontal-relative:char;mso-position-vertical-relative:line" coordorigin="2277,6837" coordsize="7761,9503">
            <v:shape id="_x0000_s1147" type="#_x0000_t75" style="position:absolute;left:2277;top:6837;width:7761;height:9503;visibility:visible">
              <v:fill o:detectmouseclick="t"/>
              <v:path o:connecttype="none"/>
            </v:shape>
            <v:shape id="直接箭头连接符 36" o:spid="_x0000_s1148"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49"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50"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51"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52"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53"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54"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55"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56"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57"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58"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59"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60"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61"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62"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63"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64"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65"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166" style="position:absolute;left:2412;top:1427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167"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68" style="position:absolute;left:5291;top:1566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69" type="#_x0000_t87" style="position:absolute;left:4567;top:13918;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70"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71" type="#_x0000_t32" style="position:absolute;left:7671;top:1525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72"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73"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74"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项目变更流程图7</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noProof/>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1502" o:spid="_x0000_s1119" editas="canvas" style="width:388.05pt;height:420.75pt;mso-position-horizontal-relative:char;mso-position-vertical-relative:line" coordorigin="2277,6837" coordsize="7761,8415">
            <v:shape id="_x0000_s1120" type="#_x0000_t75" style="position:absolute;left:2277;top:6837;width:7761;height:8415;visibility:visible">
              <v:fill o:detectmouseclick="t"/>
              <v:path o:connecttype="none"/>
            </v:shape>
            <v:shape id="直接箭头连接符 36" o:spid="_x0000_s1121"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2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23"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2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25"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26"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27"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28"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29"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30"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31"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32"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33"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34"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35"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36"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37"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38"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139" style="position:absolute;left:2412;top:1391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140"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41" type="#_x0000_t87" style="position:absolute;left:4620;top:13918;width:88;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42"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43"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44"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45"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afterLines="50"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afterLines="50"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afterLines="50"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afterLines="50" w:line="360" w:lineRule="auto"/>
        <w:jc w:val="center"/>
        <w:rPr>
          <w:rFonts w:ascii="黑体" w:eastAsia="黑体" w:hAnsi="黑体" w:cs="黑体"/>
          <w:b/>
          <w:bCs/>
          <w:sz w:val="30"/>
          <w:szCs w:val="30"/>
        </w:rPr>
      </w:pPr>
    </w:p>
    <w:p w:rsidR="00EB06E2" w:rsidRPr="0056232E" w:rsidRDefault="00EB06E2" w:rsidP="00913F69">
      <w:pPr>
        <w:tabs>
          <w:tab w:val="left" w:pos="1680"/>
          <w:tab w:val="left" w:pos="1995"/>
        </w:tabs>
        <w:spacing w:beforeLines="50" w:afterLines="50" w:line="36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项目变更</w:t>
      </w:r>
      <w:r w:rsidRPr="0056232E">
        <w:rPr>
          <w:rFonts w:ascii="黑体" w:eastAsia="黑体" w:hAnsi="黑体" w:cs="黑体" w:hint="eastAsia"/>
          <w:b/>
          <w:bCs/>
          <w:sz w:val="30"/>
          <w:szCs w:val="30"/>
        </w:rPr>
        <w:t>流程图8</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w:t>
      </w:r>
      <w:r>
        <w:rPr>
          <w:rFonts w:ascii="仿宋_GB2312" w:eastAsia="仿宋_GB2312" w:hAnsi="华文楷体"/>
          <w:color w:val="000000"/>
          <w:sz w:val="24"/>
          <w:szCs w:val="24"/>
        </w:rPr>
        <w:t>国际（地区）合作研究项目</w:t>
      </w:r>
      <w:r>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22" o:spid="_x0000_s1083" editas="canvas" style="width:392.35pt;height:576.55pt;mso-position-horizontal-relative:char;mso-position-vertical-relative:line" coordorigin="1917,4170" coordsize="7847,11531">
            <v:shape id="_x0000_s1084" type="#_x0000_t75" style="position:absolute;left:1917;top:4170;width:7847;height:11531;visibility:visible">
              <v:fill o:detectmouseclick="t"/>
              <v:path o:connecttype="none"/>
            </v:shape>
            <v:shape id="直接箭头连接符 37" o:spid="_x0000_s1085" type="#_x0000_t32" style="position:absolute;left:2869;top:748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3" o:spid="_x0000_s1086" style="position:absolute;left:1917;top:5323;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20" o:spid="_x0000_s1087" style="position:absolute;left:4757;top:4170;width:4638;height:80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812394" w:rsidRDefault="00913F69" w:rsidP="00EB06E2">
                    <w:pPr>
                      <w:jc w:val="center"/>
                      <w:rPr>
                        <w:szCs w:val="21"/>
                      </w:rPr>
                    </w:pPr>
                  </w:p>
                </w:txbxContent>
              </v:textbox>
            </v:roundrect>
            <v:roundrect id="圆角矩形 18" o:spid="_x0000_s1088" style="position:absolute;left:4761;top:5431;width:4653;height:9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Pr="005F6A0B" w:rsidRDefault="00913F69" w:rsidP="00EB06E2">
                    <w:pPr>
                      <w:jc w:val="center"/>
                      <w:rPr>
                        <w:szCs w:val="21"/>
                      </w:rPr>
                    </w:pPr>
                    <w:r>
                      <w:rPr>
                        <w:rFonts w:hint="eastAsia"/>
                        <w:szCs w:val="21"/>
                      </w:rPr>
                      <w:t>《申请与审批表》，提供必要附件材料</w:t>
                    </w:r>
                  </w:p>
                </w:txbxContent>
              </v:textbox>
            </v:roundrect>
            <v:roundrect id="圆角矩形 17" o:spid="_x0000_s1089" style="position:absolute;left:4781;top:6671;width:4669;height:58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Pr="00812394" w:rsidRDefault="00913F69" w:rsidP="00EB06E2">
                    <w:pPr>
                      <w:jc w:val="center"/>
                      <w:rPr>
                        <w:szCs w:val="21"/>
                      </w:rPr>
                    </w:pPr>
                    <w:r>
                      <w:rPr>
                        <w:rFonts w:hint="eastAsia"/>
                        <w:szCs w:val="21"/>
                      </w:rPr>
                      <w:t>依托单位加盖公章</w:t>
                    </w:r>
                  </w:p>
                </w:txbxContent>
              </v:textbox>
            </v:roundrect>
            <v:roundrect id="圆角矩形 19" o:spid="_x0000_s1090" style="position:absolute;left:4761;top:7707;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roundrect id="圆角矩形 21" o:spid="_x0000_s1091" style="position:absolute;left:4765;top:8520;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092" style="position:absolute;left:4801;top:94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roundrect id="圆角矩形 24" o:spid="_x0000_s1093" style="position:absolute;left:4817;top:10407;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094" style="position:absolute;left:1917;top:8703;width:1892;height:109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749" o:spid="_x0000_s1095" type="#_x0000_t87" style="position:absolute;left:4070;top:4548;width:151;height:2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096" type="#_x0000_t87" style="position:absolute;left:4070;top:7695;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roundrect id="圆角矩形 19" o:spid="_x0000_s1097" style="position:absolute;left:4824;top:11319;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642509" w:rsidRDefault="00913F69" w:rsidP="00EB06E2">
                    <w:pPr>
                      <w:jc w:val="center"/>
                      <w:rPr>
                        <w:szCs w:val="21"/>
                      </w:rPr>
                    </w:pPr>
                  </w:p>
                </w:txbxContent>
              </v:textbox>
            </v:roundrect>
            <v:roundrect id="圆角矩形 21" o:spid="_x0000_s1098" style="position:absolute;left:4828;top:12265;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国际合作局部门负责人复核并签署意见</w:t>
                    </w:r>
                  </w:p>
                </w:txbxContent>
              </v:textbox>
            </v:roundrect>
            <v:roundrect id="圆角矩形 23" o:spid="_x0000_s1099" style="position:absolute;left:4801;top:1335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计划局业务处经办人复核并签署意见</w:t>
                    </w:r>
                  </w:p>
                  <w:p w:rsidR="00913F69" w:rsidRDefault="00913F69" w:rsidP="00EB06E2">
                    <w:pPr>
                      <w:jc w:val="center"/>
                      <w:rPr>
                        <w:szCs w:val="21"/>
                      </w:rPr>
                    </w:pPr>
                    <w:r>
                      <w:rPr>
                        <w:rFonts w:hint="eastAsia"/>
                        <w:szCs w:val="21"/>
                      </w:rPr>
                      <w:t>项目管理部门综合处负责人复核并签署意见</w:t>
                    </w:r>
                  </w:p>
                  <w:p w:rsidR="00913F69" w:rsidRPr="009E4595" w:rsidRDefault="00913F69" w:rsidP="00EB06E2">
                    <w:pPr>
                      <w:jc w:val="center"/>
                      <w:rPr>
                        <w:szCs w:val="21"/>
                      </w:rPr>
                    </w:pPr>
                  </w:p>
                  <w:p w:rsidR="00913F69" w:rsidRDefault="00913F69" w:rsidP="00EB06E2">
                    <w:pPr>
                      <w:jc w:val="center"/>
                      <w:rPr>
                        <w:szCs w:val="21"/>
                      </w:rPr>
                    </w:pPr>
                    <w:r>
                      <w:rPr>
                        <w:rFonts w:hint="eastAsia"/>
                        <w:szCs w:val="21"/>
                      </w:rPr>
                      <w:t>项目管理部门综合处负责人复核并签署意见</w:t>
                    </w:r>
                  </w:p>
                </w:txbxContent>
              </v:textbox>
            </v:roundrect>
            <v:shape id="AutoShape 1758" o:spid="_x0000_s1100" type="#_x0000_t87" style="position:absolute;left:4172;top:11298;width:171;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101" style="position:absolute;left:1939;top:11485;width:1892;height:8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34" o:spid="_x0000_s1102" style="position:absolute;left:1922;top:13815;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shape id="直接箭头连接符 37" o:spid="_x0000_s1103" type="#_x0000_t32" style="position:absolute;left:2870;top:10350;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v:shape id="直接箭头连接符 37" o:spid="_x0000_s1104" type="#_x0000_t32" style="position:absolute;left:2867;top:131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5" type="#_x0000_t32" style="position:absolute;left:7181;top:506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6" type="#_x0000_t32" style="position:absolute;left:7181;top:633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7" type="#_x0000_t32" style="position:absolute;left:7181;top:732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8" type="#_x0000_t32" style="position:absolute;left:7181;top:82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9" type="#_x0000_t32" style="position:absolute;left:7181;top:9128;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0" type="#_x0000_t32" style="position:absolute;left:7181;top:99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1" type="#_x0000_t32" style="position:absolute;left:7181;top:109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2" type="#_x0000_t32" style="position:absolute;left:7181;top:118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roundrect id="圆角矩形 23" o:spid="_x0000_s1113" style="position:absolute;left:4801;top:142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14" style="position:absolute;left:4801;top:1519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15" type="#_x0000_t87" style="position:absolute;left:4172;top:13633;width:171;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16" type="#_x0000_t32" style="position:absolute;left:7181;top:128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7" type="#_x0000_t32" style="position:absolute;left:7181;top:13859;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8" type="#_x0000_t32" style="position:absolute;left:7181;top:147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w10:anchorlock/>
          </v:group>
        </w:pict>
      </w:r>
    </w:p>
    <w:p w:rsidR="00EB06E2" w:rsidRPr="00D9440A" w:rsidRDefault="00EB06E2" w:rsidP="00913F69">
      <w:pPr>
        <w:tabs>
          <w:tab w:val="left" w:pos="1680"/>
          <w:tab w:val="left" w:pos="1995"/>
        </w:tabs>
        <w:spacing w:beforeLines="50" w:afterLines="50" w:line="360" w:lineRule="auto"/>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9440A">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9</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58" editas="canvas" style="width:397.15pt;height:469.3pt;mso-position-horizontal-relative:char;mso-position-vertical-relative:line" coordsize="50437,59601">
            <v:shape id="_x0000_s1059" type="#_x0000_t75" style="position:absolute;width:50437;height:59601;visibility:visible">
              <v:fill o:detectmouseclick="t"/>
              <v:path o:connecttype="none"/>
            </v:shape>
            <v:group id="Group 2159" o:spid="_x0000_s1060"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roundrect id="圆角矩形 20" o:spid="_x0000_s1061"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vmxgAAAN0AAAAPAAAAZHJzL2Rvd25yZXYueG1sRI9Ba8JA&#10;FITvQv/D8gpepG4arZbUVURaqicTW3p+ZF+Tpdm3Ibtq/PddQfA4zMw3zGLV20acqPPGsYLncQKC&#10;uHTacKXg++vj6RWED8gaG8ek4EIeVsuHwQIz7c5c0OkQKhEh7DNUUIfQZlL6siaLfuxa4uj9us5i&#10;iLKrpO7wHOG2kWmSzKRFw3GhxpY2NZV/h6NVsPvUOeUmNcXLaD/6mefT8D5zSg0f+/UbiEB9uIdv&#10;7a1WkKaTOVzfxCcgl/8AAAD//wMAUEsBAi0AFAAGAAgAAAAhANvh9svuAAAAhQEAABMAAAAAAAAA&#10;AAAAAAAAAAAAAFtDb250ZW50X1R5cGVzXS54bWxQSwECLQAUAAYACAAAACEAWvQsW78AAAAVAQAA&#10;CwAAAAAAAAAAAAAAAAAfAQAAX3JlbHMvLnJlbHNQSwECLQAUAAYACAAAACEAADiL5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62"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jQwQAAAN0AAAAPAAAAZHJzL2Rvd25yZXYueG1sRE9Na8JA&#10;EL0X/A/LCL3VjSm0El1FxBZ7ERoFPQ7ZMQlmZ2N21Pjv3UOhx8f7ni1616gbdaH2bGA8SkARF97W&#10;XBrY777eJqCCIFtsPJOBBwVYzAcvM8ysv/Mv3XIpVQzhkKGBSqTNtA5FRQ7DyLfEkTv5zqFE2JXa&#10;dniP4a7RaZJ8aIc1x4YKW1pVVJzzqzPw+bgef+pLWMvqsGXON/K9bMSY12G/nIIS6uVf/OfeWANp&#10;+h7nxjfxCej5EwAA//8DAFBLAQItABQABgAIAAAAIQDb4fbL7gAAAIUBAAATAAAAAAAAAAAAAAAA&#10;AAAAAABbQ29udGVudF9UeXBlc10ueG1sUEsBAi0AFAAGAAgAAAAhAFr0LFu/AAAAFQEAAAsAAAAA&#10;AAAAAAAAAAAAHwEAAF9yZWxzLy5yZWxzUEsBAi0AFAAGAAgAAAAhANgGeNDBAAAA3QAAAA8AAAAA&#10;AAAAAAAAAAAABwIAAGRycy9kb3ducmV2LnhtbFBLBQYAAAAAAwADALcAAAD1AgAAAAA=&#10;" strokeweight="3pt">
                <v:stroke endarrow="open"/>
              </v:shape>
            </v:group>
            <v:roundrect id="圆角矩形 24" o:spid="_x0000_s1063"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7oPxgAAAN0AAAAPAAAAZHJzL2Rvd25yZXYueG1sRI9Ba8JA&#10;FITvhf6H5Qm9SN2YqtXoKlJa1JPRFs+P7DNZmn0bsltN/31XEHocZuYbZrHqbC0u1HrjWMFwkIAg&#10;Lpw2XCr4+vx4noLwAVlj7ZgU/JKH1fLxYYGZdlc+0OUYShEh7DNUUIXQZFL6oiKLfuAa4uidXWsx&#10;RNmWUrd4jXBbyzRJJtKi4bhQYUNvFRXfxx+rYLfROeUmNYdxf98/veaj8D5xSj31uvUcRKAu/Ifv&#10;7a1WkKYvM7i9iU9ALv8AAAD//wMAUEsBAi0AFAAGAAgAAAAhANvh9svuAAAAhQEAABMAAAAAAAAA&#10;AAAAAAAAAAAAAFtDb250ZW50X1R5cGVzXS54bWxQSwECLQAUAAYACAAAACEAWvQsW78AAAAVAQAA&#10;CwAAAAAAAAAAAAAAAAAfAQAAX3JlbHMvLnJlbHNQSwECLQAUAAYACAAAACEAHuu6D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9D4BF0" w:rsidRDefault="00913F69" w:rsidP="00EB06E2">
                    <w:pPr>
                      <w:jc w:val="center"/>
                      <w:rPr>
                        <w:szCs w:val="21"/>
                      </w:rPr>
                    </w:pPr>
                  </w:p>
                </w:txbxContent>
              </v:textbox>
            </v:roundrect>
            <v:roundrect id="圆角矩形 34" o:spid="_x0000_s1064"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BxgAAAN0AAAAPAAAAZHJzL2Rvd25yZXYueG1sRI9Pa8JA&#10;FMTvBb/D8gQvohtDGyV1FRFL68n4h54f2ddkafZtyG41/fbdguBxmJnfMMt1bxtxpc4bxwpm0wQE&#10;cem04UrB5fw2WYDwAVlj45gU/JKH9WrwtMRcuxsf6XoKlYgQ9jkqqENocyl9WZNFP3UtcfS+XGcx&#10;RNlVUnd4i3DbyDRJMmnRcFyosaVtTeX36ccq2L/rggqTmuPL+DD+nBfPYZc5pUbDfvMKIlAfHuF7&#10;+0MrSGfzDP7fxCcgV38AAAD//wMAUEsBAi0AFAAGAAgAAAAhANvh9svuAAAAhQEAABMAAAAAAAAA&#10;AAAAAAAAAAAAAFtDb250ZW50X1R5cGVzXS54bWxQSwECLQAUAAYACAAAACEAWvQsW78AAAAVAQAA&#10;CwAAAAAAAAAAAAAAAAAfAQAAX3JlbHMvLnJlbHNQSwECLQAUAAYACAAAACEAIjv2w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164" o:spid="_x0000_s1065"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2cAxwAAAN0AAAAPAAAAZHJzL2Rvd25yZXYueG1sRI9Pa8JA&#10;FMTvgt9heYIXaTbxUCXNKiIImkOL/3p+ZF+TYPZtmt2atJ++Wyh4HGbmN0y2Hkwj7tS52rKCJIpB&#10;EBdW11wquJx3T0sQziNrbCyTgm9ysF6NRxmm2vZ8pPvJlyJA2KWooPK+TaV0RUUGXWRb4uB92M6g&#10;D7Irpe6wD3DTyHkcP0uDNYeFClvaVlTcTl9Ggb8mr8XwYz9xd3iP98ksP77dcqWmk2HzAsLT4B/h&#10;//ZeK5gniwX8vQlPQK5+AQAA//8DAFBLAQItABQABgAIAAAAIQDb4fbL7gAAAIUBAAATAAAAAAAA&#10;AAAAAAAAAAAAAABbQ29udGVudF9UeXBlc10ueG1sUEsBAi0AFAAGAAgAAAAhAFr0LFu/AAAAFQEA&#10;AAsAAAAAAAAAAAAAAAAAHwEAAF9yZWxzLy5yZWxzUEsBAi0AFAAGAAgAAAAhAJfnZwDHAAAA3QAA&#10;AA8AAAAAAAAAAAAAAAAABwIAAGRycy9kb3ducmV2LnhtbFBLBQYAAAAAAwADALcAAAD7AgAAAAA=&#10;"/>
            <v:group id="Group 2165" o:spid="_x0000_s1066" style="position:absolute;left:19221;top:416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shape id="直接箭头连接符 36" o:spid="_x0000_s1067"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X3xAAAAN0AAAAPAAAAZHJzL2Rvd25yZXYueG1sRI9Ba8JA&#10;FITvBf/D8gre6kYPtUZXEWmLXoRGoT0+ss8kNPs2Zp8a/70rCB6HmfmGmS06V6sztaHybGA4SEAR&#10;595WXBjY777ePkAFQbZYeyYDVwqwmPdeZphaf+EfOmdSqAjhkKKBUqRJtQ55SQ7DwDfE0Tv41qFE&#10;2RbatniJcFfrUZK8a4cVx4USG1qVlP9nJ2dgfD39bapj+JTV75Y5W8v3shZj+q/dcgpKqJNn+NFe&#10;WwOj4XgC9zfxCej5DQAA//8DAFBLAQItABQABgAIAAAAIQDb4fbL7gAAAIUBAAATAAAAAAAAAAAA&#10;AAAAAAAAAABbQ29udGVudF9UeXBlc10ueG1sUEsBAi0AFAAGAAgAAAAhAFr0LFu/AAAAFQEAAAsA&#10;AAAAAAAAAAAAAAAAHwEAAF9yZWxzLy5yZWxzUEsBAi0AFAAGAAgAAAAhAPoFBffEAAAA3QAAAA8A&#10;AAAAAAAAAAAAAAAABwIAAGRycy9kb3ducmV2LnhtbFBLBQYAAAAAAwADALcAAAD4AgAAAAA=&#10;" strokeweight="3pt">
                <v:stroke endarrow="open"/>
              </v:shape>
              <v:roundrect id="圆角矩形 19" o:spid="_x0000_s1068"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sJwwAAAN0AAAAPAAAAZHJzL2Rvd25yZXYueG1sRE/Pa8Iw&#10;FL4P/B/CG+wia2rZVGqjiDjmTrZu7Pxonm1Y81KaTLv/3hwGHj++38VmtJ240OCNYwWzJAVBXDtt&#10;uFHw9fn2vAThA7LGzjEp+CMPm/XkocBcuytXdDmFRsQQ9jkqaEPocyl93ZJFn7ieOHJnN1gMEQ6N&#10;1ANeY7jtZJamc2nRcGxosaddS/XP6dcq+HjXJZUmM9Xr9Dj9XpQvYT93Sj09jtsViEBjuIv/3Qet&#10;IJst4/74Jj4Bub4BAAD//wMAUEsBAi0AFAAGAAgAAAAhANvh9svuAAAAhQEAABMAAAAAAAAAAAAA&#10;AAAAAAAAAFtDb250ZW50X1R5cGVzXS54bWxQSwECLQAUAAYACAAAACEAWvQsW78AAAAVAQAACwAA&#10;AAAAAAAAAAAAAAAfAQAAX3JlbHMvLnJlbHNQSwECLQAUAAYACAAAACEA90u7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69"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nWxAAAAN0AAAAPAAAAZHJzL2Rvd25yZXYueG1sRI9Ba8JA&#10;FITvBf/D8oTe6iYeWkldRUTFXgrGQnt8ZJ9JMPs2Zp8a/31XEDwOM/MNM533rlEX6kLt2UA6SkAR&#10;F97WXBr42a/fJqCCIFtsPJOBGwWYzwYvU8ysv/KOLrmUKkI4ZGigEmkzrUNRkcMw8i1x9A6+cyhR&#10;dqW2HV4j3DV6nCTv2mHNcaHClpYVFcf87Ax83M5/X/UprGT5+82cb2WzaMSY12G/+AQl1Msz/Ghv&#10;rYFxOknh/iY+AT37BwAA//8DAFBLAQItABQABgAIAAAAIQDb4fbL7gAAAIUBAAATAAAAAAAAAAAA&#10;AAAAAAAAAABbQ29udGVudF9UeXBlc10ueG1sUEsBAi0AFAAGAAgAAAAhAFr0LFu/AAAAFQEAAAsA&#10;AAAAAAAAAAAAAAAAHwEAAF9yZWxzLy5yZWxzUEsBAi0AFAAGAAgAAAAhADGmedbEAAAA3QAAAA8A&#10;AAAAAAAAAAAAAAAABwIAAGRycy9kb3ducmV2LnhtbFBLBQYAAAAAAwADALcAAAD4AgAAAAA=&#10;" strokeweight="3pt">
                <v:stroke endarrow="open"/>
              </v:shape>
              <v:roundrect id="圆角矩形 21" o:spid="_x0000_s1070"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V+xgAAAN0AAAAPAAAAZHJzL2Rvd25yZXYueG1sRI9Pa8JA&#10;FMTvhX6H5QleRDemrUrqKiKK9dT4h54f2WeyNPs2ZFdNv71bKPQ4zMxvmPmys7W4UeuNYwXjUQKC&#10;uHDacKngfNoOZyB8QNZYOyYFP+RhuXh+mmOm3Z0PdDuGUkQI+wwVVCE0mZS+qMiiH7mGOHoX11oM&#10;Ubal1C3eI9zWMk2SibRoOC5U2NC6ouL7eLUK9judU25Sc3gbfA6+pvlr2EycUv1et3oHEagL/+G/&#10;9odWkI5nL/D7Jj4BuXgAAAD//wMAUEsBAi0AFAAGAAgAAAAhANvh9svuAAAAhQEAABMAAAAAAAAA&#10;AAAAAAAAAAAAAFtDb250ZW50X1R5cGVzXS54bWxQSwECLQAUAAYACAAAACEAWvQsW78AAAAVAQAA&#10;CwAAAAAAAAAAAAAAAAAfAQAAX3JlbHMvLnJlbHNQSwECLQAUAAYACAAAACEAB5klf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71"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0KxgAAAN0AAAAPAAAAZHJzL2Rvd25yZXYueG1sRI9Pa8JA&#10;FMTvBb/D8gq9iG4M1kp0FRFL9dT4B8+P7DNZmn0bsltNv31XEDwOM/MbZr7sbC2u1HrjWMFomIAg&#10;Lpw2XCo4HT8HUxA+IGusHZOCP/KwXPRe5phpd+M9XQ+hFBHCPkMFVQhNJqUvKrLoh64hjt7FtRZD&#10;lG0pdYu3CLe1TJNkIi0ajgsVNrSuqPg5/FoFuy+dU25Ss3/vf/fPH/k4bCZOqbfXbjUDEagLz/Cj&#10;vdUK0tF0DPc38QnIxT8AAAD//wMAUEsBAi0AFAAGAAgAAAAhANvh9svuAAAAhQEAABMAAAAAAAAA&#10;AAAAAAAAAAAAAFtDb250ZW50X1R5cGVzXS54bWxQSwECLQAUAAYACAAAACEAWvQsW78AAAAVAQAA&#10;CwAAAAAAAAAAAAAAAAAfAQAAX3JlbHMvLnJlbHNQSwECLQAUAAYACAAAACEAiHC9CsYAAADdAAAA&#10;DwAAAAAAAAAAAAAAAAAHAgAAZHJzL2Rvd25yZXYueG1sUEsFBgAAAAADAAMAtwAAAPoCA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直接箭头连接符 36" o:spid="_x0000_s1072" type="#_x0000_t32" style="position:absolute;left:34213;top:375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xQAAAN0AAAAPAAAAZHJzL2Rvd25yZXYueG1sRI9Ba8JA&#10;FITvgv9heUJvuonQKtE1iLTFXgTTQj0+sq9JaPZtmn1q/PduodDjMDPfMOt8cK26UB8azwbSWQKK&#10;uPS24crAx/vLdAkqCLLF1jMZuFGAfDMerTGz/spHuhRSqQjhkKGBWqTLtA5lTQ7DzHfE0fvyvUOJ&#10;sq+07fEa4a7V8yR50g4bjgs1drSrqfwuzs7A4nY+vTU/4Vl2nwfmYi+v21aMeZgM2xUooUH+w3/t&#10;vTUwT5eP8PsmPgG9uQMAAP//AwBQSwECLQAUAAYACAAAACEA2+H2y+4AAACFAQAAEwAAAAAAAAAA&#10;AAAAAAAAAAAAW0NvbnRlbnRfVHlwZXNdLnhtbFBLAQItABQABgAIAAAAIQBa9CxbvwAAABUBAAAL&#10;AAAAAAAAAAAAAAAAAB8BAABfcmVscy8ucmVsc1BLAQItABQABgAIAAAAIQBOnX/VxQAAAN0AAAAP&#10;AAAAAAAAAAAAAAAAAAcCAABkcnMvZG93bnJldi54bWxQSwUGAAAAAAMAAwC3AAAA+QIAAAAA&#10;" strokeweight="3pt">
              <v:stroke endarrow="open"/>
            </v:shape>
            <v:shape id="AutoShape 2172" o:spid="_x0000_s1073" type="#_x0000_t87" style="position:absolute;left:14719;top:426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K8xAAAAN0AAAAPAAAAZHJzL2Rvd25yZXYueG1sRI/NqsIw&#10;FIT3gu8QjnA3ck3rQqQaRQRBXSj+rg/NuW2xOalNrlaf3giCy2FmvmHG08aU4ka1KywriHsRCOLU&#10;6oIzBcfD4ncIwnlkjaVlUvAgB9NJuzXGRNs77+i295kIEHYJKsi9rxIpXZqTQdezFXHw/mxt0AdZ&#10;Z1LXeA9wU8p+FA2kwYLDQo4VzXNKL/t/o8Cf4k3aPO0VF6tztIy76932slbqp9PMRiA8Nf4b/rSX&#10;WkE/Hg7g/SY8ATl5AQAA//8DAFBLAQItABQABgAIAAAAIQDb4fbL7gAAAIUBAAATAAAAAAAAAAAA&#10;AAAAAAAAAABbQ29udGVudF9UeXBlc10ueG1sUEsBAi0AFAAGAAgAAAAhAFr0LFu/AAAAFQEAAAsA&#10;AAAAAAAAAAAAAAAAHwEAAF9yZWxzLy5yZWxzUEsBAi0AFAAGAAgAAAAhAM1+srzEAAAA3QAAAA8A&#10;AAAAAAAAAAAAAAAABwIAAGRycy9kb3ducmV2LnhtbFBLBQYAAAAAAwADALcAAAD4AgAAAAA=&#10;"/>
            <v:roundrect id="圆角矩形 34" o:spid="_x0000_s1074" style="position:absolute;left:901;top:478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N9xgAAAN0AAAAPAAAAZHJzL2Rvd25yZXYueG1sRI9Pa8JA&#10;FMTvgt9heYIX0Y2h/iG6ioil7cloi+dH9jVZmn0bsluN394tFDwOM/MbZr3tbC2u1HrjWMF0koAg&#10;Lpw2XCr4+nwdL0H4gKyxdkwK7uRhu+n31phpd+MTXc+hFBHCPkMFVQhNJqUvKrLoJ64hjt63ay2G&#10;KNtS6hZvEW5rmSbJXFo0HBcqbGhfUfFz/rUKPt50TrlJzWk2Oo4ui/wlHOZOqeGg261ABOrCM/zf&#10;ftcK0ulyAX9v4hOQmwcAAAD//wMAUEsBAi0AFAAGAAgAAAAhANvh9svuAAAAhQEAABMAAAAAAAAA&#10;AAAAAAAAAAAAAFtDb250ZW50X1R5cGVzXS54bWxQSwECLQAUAAYACAAAACEAWvQsW78AAAAVAQAA&#10;CwAAAAAAAAAAAAAAAAAfAQAAX3JlbHMvLnJlbHNQSwECLQAUAAYACAAAACEAeKIjfcYAAADdAAAA&#10;DwAAAAAAAAAAAAAAAAAHAgAAZHJzL2Rvd25yZXYueG1sUEsFBgAAAAADAAMAtwAAAPoCA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75"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BLwQAAAN0AAAAPAAAAZHJzL2Rvd25yZXYueG1sRE9Ni8Iw&#10;EL0L+x/CCN401cMq1Sgi66IXYauwexyasS02k9qMWv+9OQh7fLzvxapztbpTGyrPBsajBBRx7m3F&#10;hYHTcTucgQqCbLH2TAaeFGC1/OgtMLX+wT90z6RQMYRDigZKkSbVOuQlOQwj3xBH7uxbhxJhW2jb&#10;4iOGu1pPkuRTO6w4NpTY0Kak/JLdnIHp8/a3r67hSza/B+ZsJ9/rWowZ9Lv1HJRQJ//it3tnDUzG&#10;szg3volPQC9fAAAA//8DAFBLAQItABQABgAIAAAAIQDb4fbL7gAAAIUBAAATAAAAAAAAAAAAAAAA&#10;AAAAAABbQ29udGVudF9UeXBlc10ueG1sUEsBAi0AFAAGAAgAAAAhAFr0LFu/AAAAFQEAAAsAAAAA&#10;AAAAAAAAAAAAHwEAAF9yZWxzLy5yZWxzUEsBAi0AFAAGAAgAAAAhAKCc0EvBAAAA3QAAAA8AAAAA&#10;AAAAAAAAAAAABwIAAGRycy9kb3ducmV2LnhtbFBLBQYAAAAAAwADALcAAAD1AgAAAAA=&#10;" strokeweight="3pt">
              <v:stroke endarrow="open"/>
            </v:shape>
            <v:group id="Group 2175" o:spid="_x0000_s1076"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roundrect id="圆角矩形 20" o:spid="_x0000_s1077"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3UwwAAAN0AAAAPAAAAZHJzL2Rvd25yZXYueG1sRE/Pa8Iw&#10;FL4P/B/CE3aRmVrUzdpUZEw2T6tueH40zzbYvJQm0+6/Xw7Cjh/f73wz2FZcqffGsYLZNAFBXDlt&#10;uFbw/bV7egHhA7LG1jEp+CUPm2L0kGOm3Y0PdD2GWsQQ9hkqaELoMil91ZBFP3UdceTOrrcYIuxr&#10;qXu8xXDbyjRJltKi4djQYEevDVWX449VsH/XJZUmNYfF5HNyei7n4W3plHocD9s1iEBD+Bff3R9a&#10;QTpbxf3xTXwCsvgDAAD//wMAUEsBAi0AFAAGAAgAAAAhANvh9svuAAAAhQEAABMAAAAAAAAAAAAA&#10;AAAAAAAAAFtDb250ZW50X1R5cGVzXS54bWxQSwECLQAUAAYACAAAACEAWvQsW78AAAAVAQAACwAA&#10;AAAAAAAAAAAAAAAfAQAAX3JlbHMvLnJlbHNQSwECLQAUAAYACAAAACEAcpIt1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78"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8LxQAAAN0AAAAPAAAAZHJzL2Rvd25yZXYueG1sRI9Ba8JA&#10;FITvBf/D8oTe6iYeWhtdRcQWeymYFurxkX0mwezbmH1q/PddQfA4zMw3zGzRu0adqQu1ZwPpKAFF&#10;XHhbc2ng9+fjZQIqCLLFxjMZuFKAxXzwNMPM+gtv6ZxLqSKEQ4YGKpE20zoUFTkMI98SR2/vO4cS&#10;ZVdq2+Elwl2jx0nyqh3WHBcqbGlVUXHIT87A2/W0+6qPYS2rv2/mfCOfy0aMeR72yykooV4e4Xt7&#10;Yw2M0/cUbm/iE9DzfwAAAP//AwBQSwECLQAUAAYACAAAACEA2+H2y+4AAACFAQAAEwAAAAAAAAAA&#10;AAAAAAAAAAAAW0NvbnRlbnRfVHlwZXNdLnhtbFBLAQItABQABgAIAAAAIQBa9CxbvwAAABUBAAAL&#10;AAAAAAAAAAAAAAAAAB8BAABfcmVscy8ucmVsc1BLAQItABQABgAIAAAAIQC0f+8LxQAAAN0AAAAP&#10;AAAAAAAAAAAAAAAAAAcCAABkcnMvZG93bnJldi54bWxQSwUGAAAAAAMAAwC3AAAA+QIAAAAA&#10;" strokeweight="3pt">
                <v:stroke endarrow="open"/>
              </v:shape>
            </v:group>
            <v:shape id="直接箭头连接符 36" o:spid="_x0000_s1079"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F8xQAAAN0AAAAPAAAAZHJzL2Rvd25yZXYueG1sRI9Ba8JA&#10;FITvBf/D8oTe6sYcWo2uItIWeykYC/X4yD6TYPZtmn1q/PddQfA4zMw3zHzZu0adqQu1ZwPjUQKK&#10;uPC25tLAz+7jZQIqCLLFxjMZuFKA5WLwNMfM+gtv6ZxLqSKEQ4YGKpE20zoUFTkMI98SR+/gO4cS&#10;ZVdq2+Elwl2j0yR51Q5rjgsVtrSuqDjmJ2fg7Xraf9V/4V3Wv9/M+UY+V40Y8zzsVzNQQr08wvf2&#10;xhpIx9MUbm/iE9CLfwAAAP//AwBQSwECLQAUAAYACAAAACEA2+H2y+4AAACFAQAAEwAAAAAAAAAA&#10;AAAAAAAAAAAAW0NvbnRlbnRfVHlwZXNdLnhtbFBLAQItABQABgAIAAAAIQBa9CxbvwAAABUBAAAL&#10;AAAAAAAAAAAAAAAAAB8BAABfcmVscy8ucmVsc1BLAQItABQABgAIAAAAIQBErXF8xQAAAN0AAAAP&#10;AAAAAAAAAAAAAAAAAAcCAABkcnMvZG93bnJldi54bWxQSwUGAAAAAAMAAwC3AAAA+QIAAAAA&#10;" strokeweight="3pt">
              <v:stroke endarrow="open"/>
            </v:shape>
            <v:shape id="直接箭头连接符 36" o:spid="_x0000_s1080"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TnxQAAAN0AAAAPAAAAZHJzL2Rvd25yZXYueG1sRI9Ba8JA&#10;FITvhf6H5RV6MxsttJq6iogteikYBXt8ZF+T0OzbmH1q/PddQehxmJlvmOm8d406UxdqzwaGSQqK&#10;uPC25tLAfvcxGIMKgmyx8UwGrhRgPnt8mGJm/YW3dM6lVBHCIUMDlUibaR2KihyGxLfE0fvxnUOJ&#10;siu17fAS4a7RozR91Q5rjgsVtrSsqPjNT87A2/X0vamPYSXLwxdzvpbPRSPGPD/1i3dQQr38h+/t&#10;tTUwGk5e4PYmPgE9+wMAAP//AwBQSwECLQAUAAYACAAAACEA2+H2y+4AAACFAQAAEwAAAAAAAAAA&#10;AAAAAAAAAAAAW0NvbnRlbnRfVHlwZXNdLnhtbFBLAQItABQABgAIAAAAIQBa9CxbvwAAABUBAAAL&#10;AAAAAAAAAAAAAAAAAB8BAABfcmVscy8ucmVsc1BLAQItABQABgAIAAAAIQAr4dTnxQAAAN0AAAAP&#10;AAAAAAAAAAAAAAAAAAcCAABkcnMvZG93bnJldi54bWxQSwUGAAAAAAMAAwC3AAAA+QIAAAAA&#10;" strokeweight="3pt">
              <v:stroke endarrow="open"/>
            </v:shape>
            <v:roundrect id="圆角矩形 17" o:spid="_x0000_s1081"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vXxgAAAN0AAAAPAAAAZHJzL2Rvd25yZXYueG1sRI9La8Mw&#10;EITvgf4HsYFeQiLH5OlECaW0NDnVeZDzYm1sUWtlLDVx/31VCPQ4zMw3zHrb2VrcqPXGsYLxKAFB&#10;XDhtuFRwPr0PFyB8QNZYOyYFP+Rhu3nqrTHT7s4Huh1DKSKEfYYKqhCaTEpfVGTRj1xDHL2ray2G&#10;KNtS6hbvEW5rmSbJTFo0HBcqbOi1ouLr+G0V7D90TrlJzWE6+Bxc5vkkvM2cUs/97mUFIlAX/sOP&#10;9k4rSMfLCfy9iU9Abn4BAAD//wMAUEsBAi0AFAAGAAgAAAAhANvh9svuAAAAhQEAABMAAAAAAAAA&#10;AAAAAAAAAAAAAFtDb250ZW50X1R5cGVzXS54bWxQSwECLQAUAAYACAAAACEAWvQsW78AAAAVAQAA&#10;CwAAAAAAAAAAAAAAAAAfAQAAX3JlbHMvLnJlbHNQSwECLQAUAAYACAAAACEADakr1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82"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5MxgAAAN0AAAAPAAAAZHJzL2Rvd25yZXYueG1sRI9Ba8JA&#10;FITvhf6H5QlepG4MajW6SilK68mopedH9pkszb4N2VXjv+8WCh6HmfmGWa47W4srtd44VjAaJiCI&#10;C6cNlwq+TtuXGQgfkDXWjknBnTysV89PS8y0u/GBrsdQighhn6GCKoQmk9IXFVn0Q9cQR+/sWosh&#10;yraUusVbhNtapkkylRYNx4UKG3qvqPg5XqyC3YfOKTepOUwG+8H3az4Om6lTqt/r3hYgAnXhEf5v&#10;f2oF6Wg+gb838QnI1S8AAAD//wMAUEsBAi0AFAAGAAgAAAAhANvh9svuAAAAhQEAABMAAAAAAAAA&#10;AAAAAAAAAAAAAFtDb250ZW50X1R5cGVzXS54bWxQSwECLQAUAAYACAAAACEAWvQsW78AAAAVAQAA&#10;CwAAAAAAAAAAAAAAAAAfAQAAX3JlbHMvLnJlbHNQSwECLQAUAAYACAAAACEAYuWOTM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w10:anchorlock/>
          </v:group>
        </w:pict>
      </w:r>
    </w:p>
    <w:p w:rsidR="00EB06E2" w:rsidRDefault="00EB06E2" w:rsidP="00913F69">
      <w:pPr>
        <w:tabs>
          <w:tab w:val="left" w:pos="1680"/>
          <w:tab w:val="left" w:pos="1995"/>
        </w:tabs>
        <w:spacing w:beforeLines="50" w:afterLines="50"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项目变更流程图10</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2E547D" w:rsidP="00913F69">
      <w:pPr>
        <w:tabs>
          <w:tab w:val="left" w:pos="1680"/>
          <w:tab w:val="left" w:pos="1995"/>
        </w:tabs>
        <w:spacing w:beforeLines="50" w:afterLines="50"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26" editas="canvas" style="width:388.4pt;height:589.2pt;mso-position-horizontal-relative:char;mso-position-vertical-relative:line" coordsize="49326,74828">
            <v:shape id="_x0000_s1027" type="#_x0000_t75" style="position:absolute;width:49326;height:74828;visibility:visible">
              <v:fill o:detectmouseclick="t"/>
              <v:path o:connecttype="none"/>
            </v:shape>
            <v:group id="Group 2234" o:spid="_x0000_s1028"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圆角矩形 20" o:spid="_x0000_s102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xXwwAAANoAAAAPAAAAZHJzL2Rvd25yZXYueG1sRI9Pa8JA&#10;FMTvgt9heUIvopuGqiV1FSmV1pPxDz0/sq/JYvZtyK4av71bEDwOM/MbZr7sbC0u1HrjWMHrOAFB&#10;XDhtuFRwPKxH7yB8QNZYOyYFN/KwXPR7c8y0u/KOLvtQighhn6GCKoQmk9IXFVn0Y9cQR+/PtRZD&#10;lG0pdYvXCLe1TJNkKi0ajgsVNvRZUXHan62CzbfOKTep2U2G2+HvLH8LX1On1MugW32ACNSFZ/jR&#10;/tEKUvi/Em+AXNwBAAD//wMAUEsBAi0AFAAGAAgAAAAhANvh9svuAAAAhQEAABMAAAAAAAAAAAAA&#10;AAAAAAAAAFtDb250ZW50X1R5cGVzXS54bWxQSwECLQAUAAYACAAAACEAWvQsW78AAAAVAQAACwAA&#10;AAAAAAAAAAAAAAAfAQAAX3JlbHMvLnJlbHNQSwECLQAUAAYACAAAACEAyKqMV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Pr="00140A75"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3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1UfwgAAANoAAAAPAAAAZHJzL2Rvd25yZXYueG1sRI9Ba8JA&#10;FITvgv9heUJvurGFKtFVRNpiLwWjoMdH9pkEs29j9qnx33cLBY/DzHzDzJedq9WN2lB5NjAeJaCI&#10;c28rLgzsd5/DKaggyBZrz2TgQQGWi35vjqn1d97SLZNCRQiHFA2UIk2qdchLchhGviGO3sm3DiXK&#10;ttC2xXuEu1q/Jsm7dlhxXCixoXVJ+Tm7OgOTx/X4XV3Ch6wPP8zZRr5WtRjzMuhWM1BCnTzD/+2N&#10;NfAGf1fiDdCLXwAAAP//AwBQSwECLQAUAAYACAAAACEA2+H2y+4AAACFAQAAEwAAAAAAAAAAAAAA&#10;AAAAAAAAW0NvbnRlbnRfVHlwZXNdLnhtbFBLAQItABQABgAIAAAAIQBa9CxbvwAAABUBAAALAAAA&#10;AAAAAAAAAAAAAB8BAABfcmVscy8ucmVsc1BLAQItABQABgAIAAAAIQC8F1UfwgAAANoAAAAPAAAA&#10;AAAAAAAAAAAAAAcCAABkcnMvZG93bnJldi54bWxQSwUGAAAAAAMAAwC3AAAA9gIAAAAA&#10;" strokeweight="3pt">
                <v:stroke endarrow="open"/>
              </v:shape>
            </v:group>
            <v:roundrect id="圆角矩形 24" o:spid="_x0000_s1031"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G4wwAAANoAAAAPAAAAZHJzL2Rvd25yZXYueG1sRI9Ba8JA&#10;FITvhf6H5RW8iG4q1krqKkUs1VMTlZ4f2WeymH0bsqvGf+8KgsdhZr5hZovO1uJMrTeOFbwPExDE&#10;hdOGSwX73c9gCsIHZI21Y1JwJQ+L+evLDFPtLpzTeRtKESHsU1RQhdCkUvqiIot+6Bri6B1cazFE&#10;2ZZSt3iJcFvLUZJMpEXDcaHChpYVFcftySrY/OqMMjMy+Uf/r///mY3DauKU6r11318gAnXhGX60&#10;11rBGO5X4g2Q8xsAAAD//wMAUEsBAi0AFAAGAAgAAAAhANvh9svuAAAAhQEAABMAAAAAAAAAAAAA&#10;AAAAAAAAAFtDb250ZW50X1R5cGVzXS54bWxQSwECLQAUAAYACAAAACEAWvQsW78AAAAVAQAACwAA&#10;AAAAAAAAAAAAAAAfAQAAX3JlbHMvLnJlbHNQSwECLQAUAAYACAAAACEAKA+xuM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140A75" w:rsidRDefault="00913F69" w:rsidP="00EB06E2">
                    <w:pPr>
                      <w:jc w:val="center"/>
                      <w:rPr>
                        <w:szCs w:val="21"/>
                      </w:rPr>
                    </w:pPr>
                  </w:p>
                </w:txbxContent>
              </v:textbox>
            </v:roundrect>
            <v:roundrect id="圆角矩形 34" o:spid="_x0000_s1032"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QjwwAAANoAAAAPAAAAZHJzL2Rvd25yZXYueG1sRI9Ba8JA&#10;FITvhf6H5RW8iG4qaiV1lSKW2lMTlZ4f2WeymH0bsqvGf+8KgsdhZr5h5svO1uJMrTeOFbwPExDE&#10;hdOGSwX73fdgBsIHZI21Y1JwJQ/LxevLHFPtLpzTeRtKESHsU1RQhdCkUvqiIot+6Bri6B1cazFE&#10;2ZZSt3iJcFvLUZJMpUXDcaHChlYVFcftySr4/dEZZWZk8kn/r///kY3DeuqU6r11X58gAnXhGX60&#10;N1rBBO5X4g2QixsAAAD//wMAUEsBAi0AFAAGAAgAAAAhANvh9svuAAAAhQEAABMAAAAAAAAAAAAA&#10;AAAAAAAAAFtDb250ZW50X1R5cGVzXS54bWxQSwECLQAUAAYACAAAACEAWvQsW78AAAAVAQAACwAA&#10;AAAAAAAAAAAAAAAfAQAAX3JlbHMvLnJlbHNQSwECLQAUAAYACAAAACEAR0MUI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239" o:spid="_x0000_s1033"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group id="Group 2240" o:spid="_x0000_s1034" style="position:absolute;left:19221;top:547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接箭头连接符 36" o:spid="_x0000_s1035"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duvgAAANoAAAAPAAAAZHJzL2Rvd25yZXYueG1sRE9Ni8Iw&#10;EL0v+B/CCHtbU/ewSjWKiLvoRbAKehyasS02k24zav335iB4fLzv6bxztbpRGyrPBoaDBBRx7m3F&#10;hYHD/vdrDCoIssXaMxl4UID5rPcxxdT6O+/olkmhYgiHFA2UIk2qdchLchgGviGO3Nm3DiXCttC2&#10;xXsMd7X+TpIf7bDi2FBiQ8uS8kt2dQZGj+tpU/2HlSyPW+ZsLX+LWoz57HeLCSihTt7il3ttDcSt&#10;8Uq8AXr2BAAA//8DAFBLAQItABQABgAIAAAAIQDb4fbL7gAAAIUBAAATAAAAAAAAAAAAAAAAAAAA&#10;AABbQ29udGVudF9UeXBlc10ueG1sUEsBAi0AFAAGAAgAAAAhAFr0LFu/AAAAFQEAAAsAAAAAAAAA&#10;AAAAAAAAHwEAAF9yZWxzLy5yZWxzUEsBAi0AFAAGAAgAAAAhALKzx26+AAAA2gAAAA8AAAAAAAAA&#10;AAAAAAAABwIAAGRycy9kb3ducmV2LnhtbFBLBQYAAAAAAwADALcAAADyAgAAAAA=&#10;" strokeweight="3pt">
                <v:stroke endarrow="open"/>
              </v:shape>
              <v:roundrect id="圆角矩形 19" o:spid="_x0000_s1036"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4mwwAAANoAAAAPAAAAZHJzL2Rvd25yZXYueG1sRI9Ba8JA&#10;FITvBf/D8oRepNkordWYVaS0VE9GLT0/ss9kMfs2ZLea/vtuQfA4zMw3TL7qbSMu1HnjWME4SUEQ&#10;l04brhR8HT+eZiB8QNbYOCYFv+RhtRw85Jhpd+U9XQ6hEhHCPkMFdQhtJqUva7LoE9cSR+/kOosh&#10;yq6SusNrhNtGTtJ0Ki0ajgs1tvRWU3k+/FgF209dUGEmZv8y2o2+X4vn8D51Sj0O+/UCRKA+3MO3&#10;9kYrmMP/lXgD5PIPAAD//wMAUEsBAi0AFAAGAAgAAAAhANvh9svuAAAAhQEAABMAAAAAAAAAAAAA&#10;AAAAAAAAAFtDb250ZW50X1R5cGVzXS54bWxQSwECLQAUAAYACAAAACEAWvQsW78AAAAVAQAACwAA&#10;AAAAAAAAAAAAAAAfAQAAX3JlbHMvLnJlbHNQSwECLQAUAAYACAAAACEAxg4eJs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37"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8gwwAAANsAAAAPAAAAZHJzL2Rvd25yZXYueG1sRI9Ba8JA&#10;EIXvhf6HZQq91U17qJK6ikhb9CIYC+1xyI5JMDubZkeN/945CN5meG/e+2Y6H0JrTtSnJrKD11EG&#10;hriMvuHKwc/u62UCJgmyxzYyObhQgvns8WGKuY9n3tKpkMpoCKccHdQiXW5tKmsKmEaxI1ZtH/uA&#10;omtfWd/jWcNDa9+y7N0GbFgbauxoWVN5KI7Bwfhy/Fs3/+lTlr8b5mIl34tWnHt+GhYfYIQGuZtv&#10;1yuv+Eqvv+gAdnYFAAD//wMAUEsBAi0AFAAGAAgAAAAhANvh9svuAAAAhQEAABMAAAAAAAAAAAAA&#10;AAAAAAAAAFtDb250ZW50X1R5cGVzXS54bWxQSwECLQAUAAYACAAAACEAWvQsW78AAAAVAQAACwAA&#10;AAAAAAAAAAAAAAAfAQAAX3JlbHMvLnJlbHNQSwECLQAUAAYACAAAACEASIevIMMAAADbAAAADwAA&#10;AAAAAAAAAAAAAAAHAgAAZHJzL2Rvd25yZXYueG1sUEsFBgAAAAADAAMAtwAAAPcCAAAAAA==&#10;" strokeweight="3pt">
                <v:stroke endarrow="open"/>
              </v:shape>
              <v:roundrect id="圆角矩形 21" o:spid="_x0000_s1038"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wxwQAAANsAAAAPAAAAZHJzL2Rvd25yZXYueG1sRE9Ni8Iw&#10;EL0v+B/CCF5kTRVXpRplWRTXk9UVz0Mz24ZtJqWJWv+9WRC8zeN9zmLV2kpcqfHGsYLhIAFBnDtt&#10;uFBw+tm8z0D4gKyxckwK7uRhtey8LTDV7sYHuh5DIWII+xQVlCHUqZQ+L8miH7iaOHK/rrEYImwK&#10;qRu8xXBbyVGSTKRFw7GhxJq+Ssr/jherYLfVGWVmZA4f/X3/PM3GYT1xSvW67eccRKA2vMRP97eO&#10;84fw/0s8QC4fAAAA//8DAFBLAQItABQABgAIAAAAIQDb4fbL7gAAAIUBAAATAAAAAAAAAAAAAAAA&#10;AAAAAABbQ29udGVudF9UeXBlc10ueG1sUEsBAi0AFAAGAAgAAAAhAFr0LFu/AAAAFQEAAAsAAAAA&#10;AAAAAAAAAAAAHwEAAF9yZWxzLy5yZWxzUEsBAi0AFAAGAAgAAAAhADp+vD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39"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JGwQAAANsAAAAPAAAAZHJzL2Rvd25yZXYueG1sRE9La8JA&#10;EL4L/odlhF5ENw1VS+oqUiqtJ+ODnofsNFnMzobsqvHfuwXB23x8z5kvO1uLC7XeOFbwOk5AEBdO&#10;Gy4VHA/r0TsIH5A11o5JwY08LBf93hwz7a68o8s+lCKGsM9QQRVCk0npi4os+rFriCP351qLIcK2&#10;lLrFawy3tUyTZCotGo4NFTb0WVFx2p+tgs23zik3qdlNhtvh7yx/C19Tp9TLoFt9gAjUhaf44f7R&#10;cX4K/7/EA+TiDgAA//8DAFBLAQItABQABgAIAAAAIQDb4fbL7gAAAIUBAAATAAAAAAAAAAAAAAAA&#10;AAAAAABbQ29udGVudF9UeXBlc10ueG1sUEsBAi0AFAAGAAgAAAAhAFr0LFu/AAAAFQEAAAsAAAAA&#10;AAAAAAAAAAAAHwEAAF9yZWxzLy5yZWxzUEsBAi0AFAAGAAgAAAAhAMqsIkbBAAAA2wAAAA8AAAAA&#10;AAAAAAAAAAAABwIAAGRycy9kb3ducmV2LnhtbFBLBQYAAAAAAwADALcAAAD1Ag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AutoShape 2246" o:spid="_x0000_s1040" type="#_x0000_t87" style="position:absolute;left:14719;top:557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j8wQAAANsAAAAPAAAAZHJzL2Rvd25yZXYueG1sRE9Li8Iw&#10;EL4L/ocwghfRtAqLVKOIIKgHF5/noRnbYjPpNlmt/nqzsOBtPr7nTOeNKcWdaldYVhAPIhDEqdUF&#10;ZwpOx1V/DMJ5ZI2lZVLwJAfzWbs1xUTbB+/pfvCZCCHsElSQe18lUro0J4NuYCviwF1tbdAHWGdS&#10;1/gI4aaUwyj6kgYLDg05VrTMKb0dfo0Cf453afOyP7jaXKJ13Nvuv29bpbqdZjEB4anxH/G/e63D&#10;/BH8/RIOkLM3AAAA//8DAFBLAQItABQABgAIAAAAIQDb4fbL7gAAAIUBAAATAAAAAAAAAAAAAAAA&#10;AAAAAABbQ29udGVudF9UeXBlc10ueG1sUEsBAi0AFAAGAAgAAAAhAFr0LFu/AAAAFQEAAAsAAAAA&#10;AAAAAAAAAAAAHwEAAF9yZWxzLy5yZWxzUEsBAi0AFAAGAAgAAAAhAAvxyPzBAAAA2wAAAA8AAAAA&#10;AAAAAAAAAAAABwIAAGRycy9kb3ducmV2LnhtbFBLBQYAAAAAAwADALcAAAD1AgAAAAA=&#10;"/>
            <v:roundrect id="圆角矩形 34" o:spid="_x0000_s1041" style="position:absolute;left:901;top:609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pwQAAANsAAAAPAAAAZHJzL2Rvd25yZXYueG1sRE9Na8JA&#10;EL0X+h+WKXgR3VSsldRViliqpyYqPQ/ZMVnMzobsqvHfu4LgbR7vc2aLztbiTK03jhW8DxMQxIXT&#10;hksF+93PYArCB2SNtWNScCUPi/nrywxT7S6c03kbShFD2KeooAqhSaX0RUUW/dA1xJE7uNZiiLAt&#10;pW7xEsNtLUdJMpEWDceGChtaVlQctyerYPOrM8rMyOQf/b/+/2c2DquJU6r31n1/gQjUhaf44V7r&#10;OH8M91/iAXJ+AwAA//8DAFBLAQItABQABgAIAAAAIQDb4fbL7gAAAIUBAAATAAAAAAAAAAAAAAAA&#10;AAAAAABbQ29udGVudF9UeXBlc10ueG1sUEsBAi0AFAAGAAgAAAAhAFr0LFu/AAAAFQEAAAsAAAAA&#10;AAAAAAAAAAAAHwEAAF9yZWxzLy5yZWxzUEsBAi0AFAAGAAgAAAAhACoJH6nBAAAA2wAAAA8AAAAA&#10;AAAAAAAAAAAABwIAAGRycy9kb3ducmV2LnhtbFBLBQYAAAAAAwADALcAAAD1Ag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42"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v:group id="Group 2249" o:spid="_x0000_s1043"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圆角矩形 20" o:spid="_x0000_s1044"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4HewQAAANsAAAAPAAAAZHJzL2Rvd25yZXYueG1sRE9Li8Iw&#10;EL4L/ocwC15E0xVfdI0ii6KerO7ieWhm27DNpDRRu/9+Iwje5uN7zmLV2krcqPHGsYL3YQKCOHfa&#10;cKHg+2s7mIPwAVlj5ZgU/JGH1bLbWWCq3Z1PdDuHQsQQ9ikqKEOoUyl9XpJFP3Q1ceR+XGMxRNgU&#10;Ujd4j+G2kqMkmUqLhmNDiTV9lpT/nq9WwWGnM8rMyJwm/WP/MsvGYTN1SvXe2vUHiEBteImf7r2O&#10;82fw+CUeIJf/AAAA//8DAFBLAQItABQABgAIAAAAIQDb4fbL7gAAAIUBAAATAAAAAAAAAAAAAAAA&#10;AAAAAABbQ29udGVudF9UeXBlc10ueG1sUEsBAi0AFAAGAAgAAAAhAFr0LFu/AAAAFQEAAAsAAAAA&#10;AAAAAAAAAAAAHwEAAF9yZWxzLy5yZWxzUEsBAi0AFAAGAAgAAAAhANrbgd7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45"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MmwwAAANsAAAAPAAAAZHJzL2Rvd25yZXYueG1sRI9Ba8JA&#10;EIXvhf6HZQq91U17qJK6ikhb9CIYC+1xyI5JMDubZkeN/945CN5meG/e+2Y6H0JrTtSnJrKD11EG&#10;hriMvuHKwc/u62UCJgmyxzYyObhQgvns8WGKuY9n3tKpkMpoCKccHdQiXW5tKmsKmEaxI1ZtH/uA&#10;omtfWd/jWcNDa9+y7N0GbFgbauxoWVN5KI7Bwfhy/Fs3/+lTlr8b5mIl34tWnHt+GhYfYIQGuZtv&#10;1yuv+Aqrv+gAdnYFAAD//wMAUEsBAi0AFAAGAAgAAAAhANvh9svuAAAAhQEAABMAAAAAAAAAAAAA&#10;AAAAAAAAAFtDb250ZW50X1R5cGVzXS54bWxQSwECLQAUAAYACAAAACEAWvQsW78AAAAVAQAACwAA&#10;AAAAAAAAAAAAAAAfAQAAX3JlbHMvLnJlbHNQSwECLQAUAAYACAAAACEAtvGjJsMAAADbAAAADwAA&#10;AAAAAAAAAAAAAAAHAgAAZHJzL2Rvd25yZXYueG1sUEsFBgAAAAADAAMAtwAAAPcCAAAAAA==&#10;" strokeweight="3pt">
                <v:stroke endarrow="open"/>
              </v:shape>
            </v:group>
            <v:shape id="直接箭头连接符 36" o:spid="_x0000_s1046"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9wAAAANsAAAAPAAAAZHJzL2Rvd25yZXYueG1sRE9Na8JA&#10;EL0L/odlhN50Yw+tRlcRaYu9FIyCHofsmASzszE7avz33ULB2zze58yXnavVjdpQeTYwHiWgiHNv&#10;Ky4M7HefwwmoIMgWa89k4EEBlot+b46p9Xfe0i2TQsUQDikaKEWaVOuQl+QwjHxDHLmTbx1KhG2h&#10;bYv3GO5q/Zokb9phxbGhxIbWJeXn7OoMvD+ux+/qEj5kffhhzjbytarFmJdBt5qBEurkKf53b2yc&#10;P4W/X+IBevELAAD//wMAUEsBAi0AFAAGAAgAAAAhANvh9svuAAAAhQEAABMAAAAAAAAAAAAAAAAA&#10;AAAAAFtDb250ZW50X1R5cGVzXS54bWxQSwECLQAUAAYACAAAACEAWvQsW78AAAAVAQAACwAAAAAA&#10;AAAAAAAAAAAfAQAAX3JlbHMvLnJlbHNQSwECLQAUAAYACAAAACEA2b0GvcAAAADbAAAADwAAAAAA&#10;AAAAAAAAAAAHAgAAZHJzL2Rvd25yZXYueG1sUEsFBgAAAAADAAMAtwAAAPQCAAAAAA==&#10;" strokeweight="3pt">
              <v:stroke endarrow="open"/>
            </v:shape>
            <v:shape id="直接箭头连接符 36" o:spid="_x0000_s1047"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WdwQAAANsAAAAPAAAAZHJzL2Rvd25yZXYueG1sRE9Na8JA&#10;EL0X/A/LCL01G3NoS8wqIrbYS6FpQY9DdkyC2dmYnWj8991DocfH+y7Wk+vUlYbQejawSFJQxJW3&#10;LdcGfr7fnl5BBUG22HkmA3cKsF7NHgrMrb/xF11LqVUM4ZCjgUakz7UOVUMOQ+J74sid/OBQIhxq&#10;bQe8xXDX6SxNn7XDlmNDgz1tG6rO5egMvNzH40d7CTvZHj6Zy728bzox5nE+bZaghCb5F/+599ZA&#10;FtfHL/EH6NUvAAAA//8DAFBLAQItABQABgAIAAAAIQDb4fbL7gAAAIUBAAATAAAAAAAAAAAAAAAA&#10;AAAAAABbQ29udGVudF9UeXBlc10ueG1sUEsBAi0AFAAGAAgAAAAhAFr0LFu/AAAAFQEAAAsAAAAA&#10;AAAAAAAAAAAAHwEAAF9yZWxzLy5yZWxzUEsBAi0AFAAGAAgAAAAhAIbrZZ3BAAAA2wAAAA8AAAAA&#10;AAAAAAAAAAAABwIAAGRycy9kb3ducmV2LnhtbFBLBQYAAAAAAwADALcAAAD1AgAAAAA=&#10;" strokeweight="3pt">
              <v:stroke endarrow="open"/>
            </v:shape>
            <v:roundrect id="圆角矩形 17" o:spid="_x0000_s1048"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aMxAAAANsAAAAPAAAAZHJzL2Rvd25yZXYueG1sRI9Pa8JA&#10;FMTvBb/D8oReRDcGayW6Sikt2lPjHzw/ss9kMfs2ZLcav70rFDwOM/MbZrHqbC0u1HrjWMF4lIAg&#10;Lpw2XCo47L+HMxA+IGusHZOCG3lYLXsvC8y0u/KWLrtQighhn6GCKoQmk9IXFVn0I9cQR+/kWosh&#10;yraUusVrhNtapkkylRYNx4UKG/qsqDjv/qyCn7XOKTep2b4NfgfH93wSvqZOqdd+9zEHEagLz/B/&#10;e6MVpGN4fIk/QC7vAAAA//8DAFBLAQItABQABgAIAAAAIQDb4fbL7gAAAIUBAAATAAAAAAAAAAAA&#10;AAAAAAAAAABbQ29udGVudF9UeXBlc10ueG1sUEsBAi0AFAAGAAgAAAAhAFr0LFu/AAAAFQEAAAsA&#10;AAAAAAAAAAAAAAAAHwEAAF9yZWxzLy5yZWxzUEsBAi0AFAAGAAgAAAAhAPQSdo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49"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j7xAAAANsAAAAPAAAAZHJzL2Rvd25yZXYueG1sRI9Pa8JA&#10;FMTvgt9heUIvopuGqiV1FSmV1pPxDz0/sq/JYvZtyK4av71bEDwOM/MbZr7sbC0u1HrjWMHrOAFB&#10;XDhtuFRwPKxH7yB8QNZYOyYFN/KwXPR7c8y0u/KOLvtQighhn6GCKoQmk9IXFVn0Y9cQR+/PtRZD&#10;lG0pdYvXCLe1TJNkKi0ajgsVNvRZUXHan62CzbfOKTep2U2G2+HvLH8LX1On1MugW32ACNSFZ/jR&#10;/tEK0hT+v8QfIBd3AAAA//8DAFBLAQItABQABgAIAAAAIQDb4fbL7gAAAIUBAAATAAAAAAAAAAAA&#10;AAAAAAAAAABbQ29udGVudF9UeXBlc10ueG1sUEsBAi0AFAAGAAgAAAAhAFr0LFu/AAAAFQEAAAsA&#10;AAAAAAAAAAAAAAAAHwEAAF9yZWxzLy5yZWxzUEsBAi0AFAAGAAgAAAAhAATA6Pv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v:shape id="直接箭头连接符 36" o:spid="_x0000_s1050" type="#_x0000_t32" style="position:absolute;left:34067;top:37661;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vqwwAAANsAAAAPAAAAZHJzL2Rvd25yZXYueG1sRI9Ba8JA&#10;FITvQv/D8gredFOFWlI3QaQt9iIYC+3xkX1NQrNv0+xT4793BcHjMDPfMMt8cK06Uh8azwaepgko&#10;4tLbhisDX/v3yQuoIMgWW89k4EwB8uxhtMTU+hPv6FhIpSKEQ4oGapEu1TqUNTkMU98RR+/X9w4l&#10;yr7StsdThLtWz5LkWTtsOC7U2NG6pvKvODgDi/Ph57P5D2+y/t4yFxv5WLVizPhxWL2CEhrkHr61&#10;N9bAbA7XL/EH6OwCAAD//wMAUEsBAi0AFAAGAAgAAAAhANvh9svuAAAAhQEAABMAAAAAAAAAAAAA&#10;AAAAAAAAAFtDb250ZW50X1R5cGVzXS54bWxQSwECLQAUAAYACAAAACEAWvQsW78AAAAVAQAACwAA&#10;AAAAAAAAAAAAAAAfAQAAX3JlbHMvLnJlbHNQSwECLQAUAAYACAAAACEAdjn76sMAAADbAAAADwAA&#10;AAAAAAAAAAAAAAAHAgAAZHJzL2Rvd25yZXYueG1sUEsFBgAAAAADAAMAtwAAAPcCAAAAAA==&#10;" strokeweight="3pt">
              <v:stroke endarrow="open"/>
            </v:shape>
            <v:shape id="AutoShape 2257" o:spid="_x0000_s1051" type="#_x0000_t87" style="position:absolute;left:14935;top:41217;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o1xQAAANsAAAAPAAAAZHJzL2Rvd25yZXYueG1sRI9Ba8JA&#10;FITvhf6H5RV6Kc0mUqREN6EIAeuhoraeH9nXJCT7Nma3mvrrXUHwOMzMN8w8H00njjS4xrKCJIpB&#10;EJdWN1wp+N4Vr+8gnEfW2FkmBf/kIM8eH+aYanviDR23vhIBwi5FBbX3fSqlK2sy6CLbEwfv1w4G&#10;fZBDJfWApwA3nZzE8VQabDgs1NjToqay3f4ZBf4n+SrHsz1g8bmPl8nLarNuV0o9P40fMxCeRn8P&#10;39pLrWDyBtcv4QfI7AIAAP//AwBQSwECLQAUAAYACAAAACEA2+H2y+4AAACFAQAAEwAAAAAAAAAA&#10;AAAAAAAAAAAAW0NvbnRlbnRfVHlwZXNdLnhtbFBLAQItABQABgAIAAAAIQBa9CxbvwAAABUBAAAL&#10;AAAAAAAAAAAAAAAAAB8BAABfcmVscy8ucmVsc1BLAQItABQABgAIAAAAIQBKdJo1xQAAANsAAAAP&#10;AAAAAAAAAAAAAAAAAAcCAABkcnMvZG93bnJldi54bWxQSwUGAAAAAAMAAwC3AAAA+QIAAAAA&#10;"/>
            <v:roundrect id="圆角矩形 34" o:spid="_x0000_s1052" style="position:absolute;left:755;top:43319;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CPxQAAANsAAAAPAAAAZHJzL2Rvd25yZXYueG1sRI9Pa8JA&#10;FMTvhX6H5RW8iG4M1UrqJohYak+Nf+j5kX1Nlmbfhuyq6bd3CwWPw8z8hlkVg23FhXpvHCuYTRMQ&#10;xJXThmsFp+PbZAnCB2SNrWNS8EseivzxYYWZdlfe0+UQahEh7DNU0ITQZVL6qiGLfuo64uh9u95i&#10;iLKvpe7xGuG2lWmSLKRFw3GhwY42DVU/h7NV8PGuSypNavbz8ef466V8DtuFU2r0NKxfQQQawj38&#10;395pBekc/r7EHyDzGwAAAP//AwBQSwECLQAUAAYACAAAACEA2+H2y+4AAACFAQAAEwAAAAAAAAAA&#10;AAAAAAAAAAAAW0NvbnRlbnRfVHlwZXNdLnhtbFBLAQItABQABgAIAAAAIQBa9CxbvwAAABUBAAAL&#10;AAAAAAAAAAAAAAAAAB8BAABfcmVscy8ucmVsc1BLAQItABQABgAIAAAAIQCLKXCP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roundrect id="圆角矩形 24" o:spid="_x0000_s1053" style="position:absolute;left:19196;top:41001;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xAAAANsAAAAPAAAAZHJzL2Rvd25yZXYueG1sRI9Pa8JA&#10;FMTvQr/D8gQvUjeGmkrqKkWU2lPjHzw/sq/JYvZtyK6afvuuUOhxmJnfMItVbxtxo84bxwqmkwQE&#10;cem04UrB6bh9noPwAVlj45gU/JCH1fJpsMBcuzvv6XYIlYgQ9jkqqENocyl9WZNFP3EtcfS+XWcx&#10;RNlVUnd4j3DbyDRJMmnRcFyosaV1TeXlcLUKPj90QYVJzX42/hqfX4uXsMmcUqNh//4GIlAf/sN/&#10;7Z1WkGbw+BJ/gFz+AgAA//8DAFBLAQItABQABgAIAAAAIQDb4fbL7gAAAIUBAAATAAAAAAAAAAAA&#10;AAAAAAAAAABbQ29udGVudF9UeXBlc10ueG1sUEsBAi0AFAAGAAgAAAAhAFr0LFu/AAAAFQEAAAsA&#10;AAAAAAAAAAAAAAAAHwEAAF9yZWxzLy5yZWxzUEsBAi0AFAAGAAgAAAAhAHv77vj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A23EBB" w:rsidRDefault="00913F69" w:rsidP="00EB06E2">
                    <w:pPr>
                      <w:jc w:val="center"/>
                      <w:rPr>
                        <w:szCs w:val="21"/>
                      </w:rPr>
                    </w:pPr>
                  </w:p>
                </w:txbxContent>
              </v:textbox>
            </v:roundrect>
            <v:shape id="直接箭头连接符 36" o:spid="_x0000_s1054" type="#_x0000_t32" style="position:absolute;left:34061;top:444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3pwwAAANsAAAAPAAAAZHJzL2Rvd25yZXYueG1sRI9Ba8JA&#10;FITvQv/D8grezEYPKtFVRNqil0Kj0B4f2WcSzL5Ns0+N/94tFDwOM/MNs1z3rlFX6kLt2cA4SUER&#10;F97WXBo4Ht5Hc1BBkC02nsnAnQKsVy+DJWbW3/iLrrmUKkI4ZGigEmkzrUNRkcOQ+JY4eiffOZQo&#10;u1LbDm8R7ho9SdOpdlhzXKiwpW1FxTm/OAOz++VnX/+GN9l+fzLnO/nYNGLM8LXfLEAJ9fIM/7d3&#10;1sBkBn9f4g/QqwcAAAD//wMAUEsBAi0AFAAGAAgAAAAhANvh9svuAAAAhQEAABMAAAAAAAAAAAAA&#10;AAAAAAAAAFtDb250ZW50X1R5cGVzXS54bWxQSwECLQAUAAYACAAAACEAWvQsW78AAAAVAQAACwAA&#10;AAAAAAAAAAAAAAAfAQAAX3JlbHMvLnJlbHNQSwECLQAUAAYACAAAACEACQL96cMAAADbAAAADwAA&#10;AAAAAAAAAAAAAAAHAgAAZHJzL2Rvd25yZXYueG1sUEsFBgAAAAADAAMAtwAAAPcCAAAAAA==&#10;" strokeweight="3pt">
              <v:stroke endarrow="open"/>
            </v:shape>
            <v:roundrect id="圆角矩形 24" o:spid="_x0000_s1055" style="position:absolute;left:19196;top:48088;width:30130;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8RwQAAANsAAAAPAAAAZHJzL2Rvd25yZXYueG1sRE/Pa8Iw&#10;FL4P/B/CE3aRma5sKrWpjLExPdk68fxo3tqw5qU0mXb/vTkIHj++3/lmtJ040+CNYwXP8wQEce20&#10;4UbB8fvzaQXCB2SNnWNS8E8eNsXkIcdMuwtXdD6ERsQQ9hkqaEPoMyl93ZJFP3c9ceR+3GAxRDg0&#10;Ug94ieG2k2mSLKRFw7GhxZ7eW6p/D39Wwe5Ll1Sa1FSvs/3stCxfwsfCKfU4Hd/WIAKN4S6+ubda&#10;QRrHxi/xB8jiCgAA//8DAFBLAQItABQABgAIAAAAIQDb4fbL7gAAAIUBAAATAAAAAAAAAAAAAAAA&#10;AAAAAABbQ29udGVudF9UeXBlc10ueG1sUEsBAi0AFAAGAAgAAAAhAFr0LFu/AAAAFQEAAAsAAAAA&#10;AAAAAAAAAAAAHwEAAF9yZWxzLy5yZWxzUEsBAi0AFAAGAAgAAAAhAGUo3x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国际合作局部门负责人复核并签署意见</w:t>
                    </w:r>
                  </w:p>
                  <w:p w:rsidR="00913F69" w:rsidRPr="00A23EBB" w:rsidRDefault="00913F69" w:rsidP="00EB06E2">
                    <w:pPr>
                      <w:jc w:val="center"/>
                      <w:rPr>
                        <w:szCs w:val="21"/>
                      </w:rPr>
                    </w:pPr>
                  </w:p>
                </w:txbxContent>
              </v:textbox>
            </v:roundrect>
            <v:shape id="直接箭头连接符 36" o:spid="_x0000_s1056" type="#_x0000_t32" style="position:absolute;left:34283;top:510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wAwwAAANsAAAAPAAAAZHJzL2Rvd25yZXYueG1sRI9Ba8JA&#10;FITvQv/D8gredFMP1qZugkhb7EUwFtrjI/uahGbfptmnxn/vCoLHYWa+YZb54Fp1pD40ng08TRNQ&#10;xKW3DVcGvvbvkwWoIMgWW89k4EwB8uxhtMTU+hPv6FhIpSKEQ4oGapEu1TqUNTkMU98RR+/X9w4l&#10;yr7StsdThLtWz5Jkrh02HBdq7GhdU/lXHJyB5/Ph57P5D2+y/t4yFxv5WLVizPhxWL2CEhrkHr61&#10;N9bA7AWuX+IP0NkFAAD//wMAUEsBAi0AFAAGAAgAAAAhANvh9svuAAAAhQEAABMAAAAAAAAAAAAA&#10;AAAAAAAAAFtDb250ZW50X1R5cGVzXS54bWxQSwECLQAUAAYACAAAACEAWvQsW78AAAAVAQAACwAA&#10;AAAAAAAAAAAAAAAfAQAAX3JlbHMvLnJlbHNQSwECLQAUAAYACAAAACEAF9HMAMMAAADbAAAADwAA&#10;AAAAAAAAAAAAAAAHAgAAZHJzL2Rvd25yZXYueG1sUEsFBgAAAAADAAMAtwAAAPcCAAAAAA==&#10;" strokeweight="3pt">
              <v:stroke endarrow="open"/>
            </v:shape>
            <v:shape id="直接箭头连接符 37" o:spid="_x0000_s1057" type="#_x0000_t32" style="position:absolute;left:7017;top:53200;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w10:anchorlock/>
          </v:group>
        </w:pict>
      </w:r>
    </w:p>
    <w:p w:rsidR="00EB06E2" w:rsidRPr="0003136B" w:rsidRDefault="00EB06E2" w:rsidP="00913F69">
      <w:pPr>
        <w:tabs>
          <w:tab w:val="left" w:pos="1680"/>
          <w:tab w:val="left" w:pos="1995"/>
        </w:tabs>
        <w:spacing w:beforeLines="50" w:afterLines="50" w:line="360" w:lineRule="auto"/>
        <w:rPr>
          <w:rFonts w:ascii="仿宋_GB2312" w:eastAsia="仿宋_GB2312" w:hAnsi="华文楷体"/>
          <w:b/>
          <w:bCs/>
          <w:color w:val="000000"/>
          <w:sz w:val="24"/>
          <w:szCs w:val="24"/>
        </w:rPr>
        <w:sectPr w:rsidR="00EB06E2" w:rsidRPr="0003136B" w:rsidSect="00525EE5">
          <w:pgSz w:w="11906" w:h="16838"/>
          <w:pgMar w:top="1440" w:right="1800" w:bottom="1440" w:left="1800" w:header="851" w:footer="992" w:gutter="0"/>
          <w:cols w:space="425"/>
          <w:docGrid w:type="lines" w:linePitch="312"/>
        </w:sectPr>
      </w:pPr>
    </w:p>
    <w:p w:rsidR="00EB06E2" w:rsidRPr="00A9474A" w:rsidRDefault="00EB06E2" w:rsidP="00EB06E2">
      <w:pPr>
        <w:rPr>
          <w:rFonts w:ascii="宋体" w:hAnsi="宋体"/>
          <w:szCs w:val="21"/>
        </w:rPr>
      </w:pPr>
      <w:r>
        <w:rPr>
          <w:rFonts w:ascii="宋体" w:hAnsi="宋体" w:hint="eastAsia"/>
          <w:szCs w:val="21"/>
        </w:rPr>
        <w:lastRenderedPageBreak/>
        <w:t xml:space="preserve">                         </w:t>
      </w:r>
      <w:r w:rsidR="00D40C5A">
        <w:rPr>
          <w:rFonts w:ascii="宋体" w:hAnsi="宋体" w:hint="eastAsia"/>
          <w:szCs w:val="21"/>
        </w:rPr>
        <w:t xml:space="preserve">                              </w:t>
      </w:r>
      <w:r w:rsidR="00214CCE">
        <w:rPr>
          <w:rFonts w:ascii="宋体" w:hAnsi="宋体" w:hint="eastAsia"/>
          <w:noProof/>
          <w:szCs w:val="21"/>
        </w:rPr>
        <w:pict>
          <v:shape id="图片 302" o:spid="_x0000_s1324" type="#_x0000_t75" alt="1def318a0996428a850ccb4e6cf1d90e" style="position:absolute;left:0;text-align:left;margin-left:766.5pt;margin-top:677.1pt;width:126pt;height:103pt;z-index:-1;visibility:visible;mso-position-horizontal-relative:text;mso-position-vertical-relative:page">
            <v:imagedata r:id="rId8" o:title="1def318a0996428a850ccb4e6cf1d90e" chromakey="white"/>
            <w10:wrap anchory="page"/>
          </v:shape>
        </w:pict>
      </w:r>
      <w:bookmarkStart w:id="1" w:name="barcode"/>
      <w:bookmarkEnd w:id="1"/>
    </w:p>
    <w:sectPr w:rsidR="00EB06E2" w:rsidRPr="00A9474A" w:rsidSect="00525EE5">
      <w:headerReference w:type="even" r:id="rId9"/>
      <w:headerReference w:type="default" r:id="rId10"/>
      <w:pgSz w:w="11906" w:h="16838" w:code="9"/>
      <w:pgMar w:top="720" w:right="720" w:bottom="720" w:left="720" w:header="851" w:footer="1463" w:gutter="0"/>
      <w:cols w:space="425"/>
      <w:docGrid w:type="linesAndChars" w:linePitch="574" w:charSpace="266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E0E" w:rsidRDefault="00F70E0E" w:rsidP="00EB06E2">
      <w:r>
        <w:separator/>
      </w:r>
    </w:p>
  </w:endnote>
  <w:endnote w:type="continuationSeparator" w:id="0">
    <w:p w:rsidR="00F70E0E" w:rsidRDefault="00F70E0E" w:rsidP="00EB06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ont-weight : 400">
    <w:altName w:val="Times New Roman"/>
    <w:charset w:val="00"/>
    <w:family w:val="auto"/>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F69" w:rsidRDefault="00913F69">
    <w:pPr>
      <w:pStyle w:val="a4"/>
      <w:jc w:val="right"/>
    </w:pPr>
    <w:fldSimple w:instr=" PAGE   \* MERGEFORMAT ">
      <w:r w:rsidR="007A7D51" w:rsidRPr="007A7D51">
        <w:rPr>
          <w:noProof/>
          <w:lang w:val="zh-CN"/>
        </w:rPr>
        <w:t>1</w:t>
      </w:r>
    </w:fldSimple>
  </w:p>
  <w:p w:rsidR="00913F69" w:rsidRDefault="00913F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E0E" w:rsidRDefault="00F70E0E" w:rsidP="00EB06E2">
      <w:r>
        <w:separator/>
      </w:r>
    </w:p>
  </w:footnote>
  <w:footnote w:type="continuationSeparator" w:id="0">
    <w:p w:rsidR="00F70E0E" w:rsidRDefault="00F70E0E" w:rsidP="00EB06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F69" w:rsidRDefault="00913F69" w:rsidP="00525EE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F69" w:rsidRDefault="00913F69" w:rsidP="00525EE5">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7C31"/>
    <w:multiLevelType w:val="hybridMultilevel"/>
    <w:tmpl w:val="64C8DF1C"/>
    <w:lvl w:ilvl="0" w:tplc="700E45B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14D262BD"/>
    <w:multiLevelType w:val="hybridMultilevel"/>
    <w:tmpl w:val="0DE0A1CA"/>
    <w:lvl w:ilvl="0" w:tplc="B69E73D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51D6FE8"/>
    <w:multiLevelType w:val="hybridMultilevel"/>
    <w:tmpl w:val="E4180D5A"/>
    <w:lvl w:ilvl="0" w:tplc="81ECDE9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27824DF4"/>
    <w:multiLevelType w:val="hybridMultilevel"/>
    <w:tmpl w:val="D2BC1420"/>
    <w:lvl w:ilvl="0" w:tplc="621E8C54">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30B42710"/>
    <w:multiLevelType w:val="hybridMultilevel"/>
    <w:tmpl w:val="6B5E869A"/>
    <w:lvl w:ilvl="0" w:tplc="A5CE6DFA">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37673B3D"/>
    <w:multiLevelType w:val="hybridMultilevel"/>
    <w:tmpl w:val="DC1C9B94"/>
    <w:lvl w:ilvl="0" w:tplc="E1B6C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A63F4E"/>
    <w:multiLevelType w:val="hybridMultilevel"/>
    <w:tmpl w:val="DB6A078E"/>
    <w:lvl w:ilvl="0" w:tplc="3A4E48DE">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nsid w:val="3AF91C3B"/>
    <w:multiLevelType w:val="hybridMultilevel"/>
    <w:tmpl w:val="48E85B56"/>
    <w:lvl w:ilvl="0" w:tplc="F58EF5B8">
      <w:start w:val="3"/>
      <w:numFmt w:val="japaneseCounting"/>
      <w:lvlText w:val="第%1章"/>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nsid w:val="3CAF38F8"/>
    <w:multiLevelType w:val="hybridMultilevel"/>
    <w:tmpl w:val="69464158"/>
    <w:lvl w:ilvl="0" w:tplc="26F03320">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44594AEF"/>
    <w:multiLevelType w:val="hybridMultilevel"/>
    <w:tmpl w:val="B1A6D92C"/>
    <w:lvl w:ilvl="0" w:tplc="1FE26D40">
      <w:start w:val="1"/>
      <w:numFmt w:val="japaneseCounting"/>
      <w:lvlText w:val="第%1章"/>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FC276B"/>
    <w:multiLevelType w:val="hybridMultilevel"/>
    <w:tmpl w:val="FB5A7838"/>
    <w:lvl w:ilvl="0" w:tplc="00D89E3A">
      <w:start w:val="8"/>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0B1EF5"/>
    <w:multiLevelType w:val="hybridMultilevel"/>
    <w:tmpl w:val="B4F803EC"/>
    <w:lvl w:ilvl="0" w:tplc="639CE7B6">
      <w:start w:val="3"/>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B42ABF"/>
    <w:multiLevelType w:val="singleLevel"/>
    <w:tmpl w:val="268C51F0"/>
    <w:lvl w:ilvl="0">
      <w:start w:val="4"/>
      <w:numFmt w:val="chineseCounting"/>
      <w:suff w:val="nothing"/>
      <w:lvlText w:val="第%1条"/>
      <w:lvlJc w:val="left"/>
      <w:rPr>
        <w:b w:val="0"/>
      </w:rPr>
    </w:lvl>
  </w:abstractNum>
  <w:abstractNum w:abstractNumId="15">
    <w:nsid w:val="53AF1C38"/>
    <w:multiLevelType w:val="hybridMultilevel"/>
    <w:tmpl w:val="A7B085CA"/>
    <w:lvl w:ilvl="0" w:tplc="09043F88">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nsid w:val="565960B0"/>
    <w:multiLevelType w:val="hybridMultilevel"/>
    <w:tmpl w:val="3C14155A"/>
    <w:lvl w:ilvl="0" w:tplc="D4F0896A">
      <w:start w:val="5"/>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9FE3BBF"/>
    <w:multiLevelType w:val="hybridMultilevel"/>
    <w:tmpl w:val="9A7C1FD2"/>
    <w:lvl w:ilvl="0" w:tplc="FE6E87CC">
      <w:start w:val="1"/>
      <w:numFmt w:val="bullet"/>
      <w:lvlText w:val=""/>
      <w:lvlJc w:val="left"/>
      <w:pPr>
        <w:tabs>
          <w:tab w:val="num" w:pos="720"/>
        </w:tabs>
        <w:ind w:left="720" w:hanging="360"/>
      </w:pPr>
      <w:rPr>
        <w:rFonts w:ascii="Wingdings" w:hAnsi="Wingdings" w:hint="default"/>
      </w:rPr>
    </w:lvl>
    <w:lvl w:ilvl="1" w:tplc="086674F8" w:tentative="1">
      <w:start w:val="1"/>
      <w:numFmt w:val="bullet"/>
      <w:lvlText w:val=""/>
      <w:lvlJc w:val="left"/>
      <w:pPr>
        <w:tabs>
          <w:tab w:val="num" w:pos="1440"/>
        </w:tabs>
        <w:ind w:left="1440" w:hanging="360"/>
      </w:pPr>
      <w:rPr>
        <w:rFonts w:ascii="Wingdings" w:hAnsi="Wingdings" w:hint="default"/>
      </w:rPr>
    </w:lvl>
    <w:lvl w:ilvl="2" w:tplc="E23EEC20" w:tentative="1">
      <w:start w:val="1"/>
      <w:numFmt w:val="bullet"/>
      <w:lvlText w:val=""/>
      <w:lvlJc w:val="left"/>
      <w:pPr>
        <w:tabs>
          <w:tab w:val="num" w:pos="2160"/>
        </w:tabs>
        <w:ind w:left="2160" w:hanging="360"/>
      </w:pPr>
      <w:rPr>
        <w:rFonts w:ascii="Wingdings" w:hAnsi="Wingdings" w:hint="default"/>
      </w:rPr>
    </w:lvl>
    <w:lvl w:ilvl="3" w:tplc="30A2057E" w:tentative="1">
      <w:start w:val="1"/>
      <w:numFmt w:val="bullet"/>
      <w:lvlText w:val=""/>
      <w:lvlJc w:val="left"/>
      <w:pPr>
        <w:tabs>
          <w:tab w:val="num" w:pos="2880"/>
        </w:tabs>
        <w:ind w:left="2880" w:hanging="360"/>
      </w:pPr>
      <w:rPr>
        <w:rFonts w:ascii="Wingdings" w:hAnsi="Wingdings" w:hint="default"/>
      </w:rPr>
    </w:lvl>
    <w:lvl w:ilvl="4" w:tplc="F23A482A" w:tentative="1">
      <w:start w:val="1"/>
      <w:numFmt w:val="bullet"/>
      <w:lvlText w:val=""/>
      <w:lvlJc w:val="left"/>
      <w:pPr>
        <w:tabs>
          <w:tab w:val="num" w:pos="3600"/>
        </w:tabs>
        <w:ind w:left="3600" w:hanging="360"/>
      </w:pPr>
      <w:rPr>
        <w:rFonts w:ascii="Wingdings" w:hAnsi="Wingdings" w:hint="default"/>
      </w:rPr>
    </w:lvl>
    <w:lvl w:ilvl="5" w:tplc="F97E0120" w:tentative="1">
      <w:start w:val="1"/>
      <w:numFmt w:val="bullet"/>
      <w:lvlText w:val=""/>
      <w:lvlJc w:val="left"/>
      <w:pPr>
        <w:tabs>
          <w:tab w:val="num" w:pos="4320"/>
        </w:tabs>
        <w:ind w:left="4320" w:hanging="360"/>
      </w:pPr>
      <w:rPr>
        <w:rFonts w:ascii="Wingdings" w:hAnsi="Wingdings" w:hint="default"/>
      </w:rPr>
    </w:lvl>
    <w:lvl w:ilvl="6" w:tplc="A8A8CC2C" w:tentative="1">
      <w:start w:val="1"/>
      <w:numFmt w:val="bullet"/>
      <w:lvlText w:val=""/>
      <w:lvlJc w:val="left"/>
      <w:pPr>
        <w:tabs>
          <w:tab w:val="num" w:pos="5040"/>
        </w:tabs>
        <w:ind w:left="5040" w:hanging="360"/>
      </w:pPr>
      <w:rPr>
        <w:rFonts w:ascii="Wingdings" w:hAnsi="Wingdings" w:hint="default"/>
      </w:rPr>
    </w:lvl>
    <w:lvl w:ilvl="7" w:tplc="50982B26" w:tentative="1">
      <w:start w:val="1"/>
      <w:numFmt w:val="bullet"/>
      <w:lvlText w:val=""/>
      <w:lvlJc w:val="left"/>
      <w:pPr>
        <w:tabs>
          <w:tab w:val="num" w:pos="5760"/>
        </w:tabs>
        <w:ind w:left="5760" w:hanging="360"/>
      </w:pPr>
      <w:rPr>
        <w:rFonts w:ascii="Wingdings" w:hAnsi="Wingdings" w:hint="default"/>
      </w:rPr>
    </w:lvl>
    <w:lvl w:ilvl="8" w:tplc="C2EA1A50" w:tentative="1">
      <w:start w:val="1"/>
      <w:numFmt w:val="bullet"/>
      <w:lvlText w:val=""/>
      <w:lvlJc w:val="left"/>
      <w:pPr>
        <w:tabs>
          <w:tab w:val="num" w:pos="6480"/>
        </w:tabs>
        <w:ind w:left="6480" w:hanging="360"/>
      </w:pPr>
      <w:rPr>
        <w:rFonts w:ascii="Wingdings" w:hAnsi="Wingdings" w:hint="default"/>
      </w:rPr>
    </w:lvl>
  </w:abstractNum>
  <w:abstractNum w:abstractNumId="19">
    <w:nsid w:val="624C5141"/>
    <w:multiLevelType w:val="hybridMultilevel"/>
    <w:tmpl w:val="765042B2"/>
    <w:lvl w:ilvl="0" w:tplc="BBB458DC">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FF67D45"/>
    <w:multiLevelType w:val="hybridMultilevel"/>
    <w:tmpl w:val="1FE85DC6"/>
    <w:lvl w:ilvl="0" w:tplc="8DD8388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80234A1"/>
    <w:multiLevelType w:val="hybridMultilevel"/>
    <w:tmpl w:val="A1408DA4"/>
    <w:lvl w:ilvl="0" w:tplc="314A3932">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nsid w:val="799B1144"/>
    <w:multiLevelType w:val="hybridMultilevel"/>
    <w:tmpl w:val="59A46326"/>
    <w:lvl w:ilvl="0" w:tplc="1FC8C0CE">
      <w:start w:val="1"/>
      <w:numFmt w:val="japaneseCounting"/>
      <w:lvlText w:val="第%1条"/>
      <w:lvlJc w:val="left"/>
      <w:pPr>
        <w:ind w:left="720" w:hanging="720"/>
      </w:pPr>
      <w:rPr>
        <w:rFonts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17"/>
  </w:num>
  <w:num w:numId="4">
    <w:abstractNumId w:val="20"/>
  </w:num>
  <w:num w:numId="5">
    <w:abstractNumId w:val="22"/>
  </w:num>
  <w:num w:numId="6">
    <w:abstractNumId w:val="6"/>
  </w:num>
  <w:num w:numId="7">
    <w:abstractNumId w:val="24"/>
  </w:num>
  <w:num w:numId="8">
    <w:abstractNumId w:val="14"/>
  </w:num>
  <w:num w:numId="9">
    <w:abstractNumId w:val="11"/>
  </w:num>
  <w:num w:numId="10">
    <w:abstractNumId w:val="26"/>
  </w:num>
  <w:num w:numId="11">
    <w:abstractNumId w:val="13"/>
  </w:num>
  <w:num w:numId="12">
    <w:abstractNumId w:val="12"/>
  </w:num>
  <w:num w:numId="13">
    <w:abstractNumId w:val="16"/>
  </w:num>
  <w:num w:numId="14">
    <w:abstractNumId w:val="9"/>
  </w:num>
  <w:num w:numId="15">
    <w:abstractNumId w:val="18"/>
  </w:num>
  <w:num w:numId="16">
    <w:abstractNumId w:val="8"/>
  </w:num>
  <w:num w:numId="17">
    <w:abstractNumId w:val="25"/>
  </w:num>
  <w:num w:numId="18">
    <w:abstractNumId w:val="1"/>
  </w:num>
  <w:num w:numId="19">
    <w:abstractNumId w:val="23"/>
  </w:num>
  <w:num w:numId="20">
    <w:abstractNumId w:val="10"/>
  </w:num>
  <w:num w:numId="21">
    <w:abstractNumId w:val="5"/>
  </w:num>
  <w:num w:numId="22">
    <w:abstractNumId w:val="15"/>
  </w:num>
  <w:num w:numId="23">
    <w:abstractNumId w:val="19"/>
  </w:num>
  <w:num w:numId="24">
    <w:abstractNumId w:val="4"/>
  </w:num>
  <w:num w:numId="25">
    <w:abstractNumId w:val="3"/>
  </w:num>
  <w:num w:numId="26">
    <w:abstractNumId w:val="0"/>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oNotTrackMoves/>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06E2"/>
    <w:rsid w:val="00007E68"/>
    <w:rsid w:val="000174EA"/>
    <w:rsid w:val="00034DCE"/>
    <w:rsid w:val="00046A01"/>
    <w:rsid w:val="000C0E75"/>
    <w:rsid w:val="000C1308"/>
    <w:rsid w:val="000C7A8E"/>
    <w:rsid w:val="000E2295"/>
    <w:rsid w:val="00140375"/>
    <w:rsid w:val="00145465"/>
    <w:rsid w:val="00206930"/>
    <w:rsid w:val="00214CCE"/>
    <w:rsid w:val="0024699B"/>
    <w:rsid w:val="00294662"/>
    <w:rsid w:val="002A7911"/>
    <w:rsid w:val="002B2443"/>
    <w:rsid w:val="002B7020"/>
    <w:rsid w:val="002C2BE5"/>
    <w:rsid w:val="002E0692"/>
    <w:rsid w:val="002E547D"/>
    <w:rsid w:val="002F55CB"/>
    <w:rsid w:val="00306B65"/>
    <w:rsid w:val="00337A9D"/>
    <w:rsid w:val="00385D50"/>
    <w:rsid w:val="003A6795"/>
    <w:rsid w:val="003C1B9B"/>
    <w:rsid w:val="003C6F86"/>
    <w:rsid w:val="003D00D2"/>
    <w:rsid w:val="00417260"/>
    <w:rsid w:val="004D09C7"/>
    <w:rsid w:val="00525EE5"/>
    <w:rsid w:val="0054722E"/>
    <w:rsid w:val="00547356"/>
    <w:rsid w:val="005818FB"/>
    <w:rsid w:val="0058193B"/>
    <w:rsid w:val="005D7B53"/>
    <w:rsid w:val="005E6232"/>
    <w:rsid w:val="005F165D"/>
    <w:rsid w:val="005F67F6"/>
    <w:rsid w:val="005F797A"/>
    <w:rsid w:val="006061BA"/>
    <w:rsid w:val="00627A53"/>
    <w:rsid w:val="006544AF"/>
    <w:rsid w:val="00691B43"/>
    <w:rsid w:val="006927CF"/>
    <w:rsid w:val="006B6884"/>
    <w:rsid w:val="006C7CCA"/>
    <w:rsid w:val="006E743D"/>
    <w:rsid w:val="006F0C14"/>
    <w:rsid w:val="00701EBB"/>
    <w:rsid w:val="00701FDD"/>
    <w:rsid w:val="00712870"/>
    <w:rsid w:val="00713C63"/>
    <w:rsid w:val="00733FAA"/>
    <w:rsid w:val="00777698"/>
    <w:rsid w:val="007A7D51"/>
    <w:rsid w:val="007E7520"/>
    <w:rsid w:val="007F0A8A"/>
    <w:rsid w:val="007F5051"/>
    <w:rsid w:val="0082113A"/>
    <w:rsid w:val="0082588B"/>
    <w:rsid w:val="00860B66"/>
    <w:rsid w:val="00865799"/>
    <w:rsid w:val="00882A9B"/>
    <w:rsid w:val="008E1236"/>
    <w:rsid w:val="008E3579"/>
    <w:rsid w:val="00913F69"/>
    <w:rsid w:val="00961AB5"/>
    <w:rsid w:val="009675AB"/>
    <w:rsid w:val="00985107"/>
    <w:rsid w:val="00986E6F"/>
    <w:rsid w:val="00A01D19"/>
    <w:rsid w:val="00A03F73"/>
    <w:rsid w:val="00A203AE"/>
    <w:rsid w:val="00A27F5E"/>
    <w:rsid w:val="00A37110"/>
    <w:rsid w:val="00A55859"/>
    <w:rsid w:val="00A65206"/>
    <w:rsid w:val="00A775F1"/>
    <w:rsid w:val="00AB166A"/>
    <w:rsid w:val="00AE6DBF"/>
    <w:rsid w:val="00AF785D"/>
    <w:rsid w:val="00B400E0"/>
    <w:rsid w:val="00B834EE"/>
    <w:rsid w:val="00B871D4"/>
    <w:rsid w:val="00B93A11"/>
    <w:rsid w:val="00BB2903"/>
    <w:rsid w:val="00BC4BF2"/>
    <w:rsid w:val="00BE6CE4"/>
    <w:rsid w:val="00BF6D51"/>
    <w:rsid w:val="00C13469"/>
    <w:rsid w:val="00C75645"/>
    <w:rsid w:val="00C90527"/>
    <w:rsid w:val="00C92550"/>
    <w:rsid w:val="00CA37DE"/>
    <w:rsid w:val="00CC3753"/>
    <w:rsid w:val="00CD4E05"/>
    <w:rsid w:val="00D40C5A"/>
    <w:rsid w:val="00D40CC8"/>
    <w:rsid w:val="00D47A57"/>
    <w:rsid w:val="00D6557B"/>
    <w:rsid w:val="00D83F43"/>
    <w:rsid w:val="00DA1370"/>
    <w:rsid w:val="00DB0883"/>
    <w:rsid w:val="00DD7EEC"/>
    <w:rsid w:val="00DE725D"/>
    <w:rsid w:val="00DF1779"/>
    <w:rsid w:val="00DF1BF3"/>
    <w:rsid w:val="00DF31F0"/>
    <w:rsid w:val="00E06EE1"/>
    <w:rsid w:val="00E43188"/>
    <w:rsid w:val="00E463CC"/>
    <w:rsid w:val="00E46D14"/>
    <w:rsid w:val="00E737D9"/>
    <w:rsid w:val="00E96120"/>
    <w:rsid w:val="00EB06E2"/>
    <w:rsid w:val="00F069EF"/>
    <w:rsid w:val="00F379FE"/>
    <w:rsid w:val="00F70E0E"/>
    <w:rsid w:val="00F96923"/>
    <w:rsid w:val="00FC490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直接箭头连接符 36"/>
        <o:r id="V:Rule4" type="connector" idref="#直接箭头连接符 36"/>
        <o:r id="V:Rule5" type="connector" idref="#直接箭头连接符 36"/>
        <o:r id="V:Rule6" type="connector" idref="#直接箭头连接符 36"/>
        <o:r id="V:Rule7" type="connector" idref="#直接箭头连接符 36"/>
        <o:r id="V:Rule8" type="connector" idref="#直接箭头连接符 36"/>
        <o:r id="V:Rule9" type="connector" idref="#直接箭头连接符 36"/>
        <o:r id="V:Rule10" type="connector" idref="#直接箭头连接符 36"/>
        <o:r id="V:Rule11" type="connector" idref="#直接箭头连接符 37"/>
        <o:r id="V:Rule12" type="connector" idref="#直接箭头连接符 36"/>
        <o:r id="V:Rule13" type="connector" idref="#直接箭头连接符 36"/>
        <o:r id="V:Rule14" type="connector" idref="#直接箭头连接符 36"/>
        <o:r id="V:Rule15" type="connector" idref="#直接箭头连接符 36"/>
        <o:r id="V:Rule16" type="connector" idref="#直接箭头连接符 36"/>
        <o:r id="V:Rule17" type="connector" idref="#直接箭头连接符 37"/>
        <o:r id="V:Rule18" type="connector" idref="#直接箭头连接符 37"/>
        <o:r id="V:Rule19" type="connector" idref="#直接箭头连接符 36"/>
        <o:r id="V:Rule20" type="connector" idref="#直接箭头连接符 37"/>
        <o:r id="V:Rule21" type="connector" idref="#直接箭头连接符 36"/>
        <o:r id="V:Rule22" type="connector" idref="#直接箭头连接符 37"/>
        <o:r id="V:Rule23" type="connector" idref="#直接箭头连接符 36"/>
        <o:r id="V:Rule24" type="connector" idref="#直接箭头连接符 36"/>
        <o:r id="V:Rule25" type="connector" idref="#直接箭头连接符 36"/>
        <o:r id="V:Rule26" type="connector" idref="#直接箭头连接符 36"/>
        <o:r id="V:Rule27" type="connector" idref="#直接箭头连接符 36"/>
        <o:r id="V:Rule28" type="connector" idref="#直接箭头连接符 36"/>
        <o:r id="V:Rule29" type="connector" idref="#直接箭头连接符 36"/>
        <o:r id="V:Rule30" type="connector" idref="#直接箭头连接符 36"/>
        <o:r id="V:Rule31" type="connector" idref="#直接箭头连接符 37"/>
        <o:r id="V:Rule32" type="connector" idref="#直接箭头连接符 36"/>
        <o:r id="V:Rule33" type="connector" idref="#直接箭头连接符 36"/>
        <o:r id="V:Rule34" type="connector" idref="#直接箭头连接符 37"/>
        <o:r id="V:Rule35" type="connector" idref="#直接箭头连接符 36"/>
        <o:r id="V:Rule36" type="connector" idref="#直接箭头连接符 36"/>
        <o:r id="V:Rule37" type="connector" idref="#直接箭头连接符 36"/>
        <o:r id="V:Rule38" type="connector" idref="#直接箭头连接符 36"/>
        <o:r id="V:Rule39" type="connector" idref="#直接箭头连接符 36"/>
        <o:r id="V:Rule40" type="connector" idref="#直接箭头连接符 37"/>
        <o:r id="V:Rule41" type="connector" idref="#直接箭头连接符 37"/>
        <o:r id="V:Rule42" type="connector" idref="#直接箭头连接符 36"/>
        <o:r id="V:Rule43" type="connector" idref="#直接箭头连接符 37"/>
        <o:r id="V:Rule44" type="connector" idref="#直接箭头连接符 37"/>
        <o:r id="V:Rule45" type="connector" idref="#直接箭头连接符 37"/>
        <o:r id="V:Rule46" type="connector" idref="#直接箭头连接符 37"/>
        <o:r id="V:Rule47" type="connector" idref="#直接箭头连接符 36"/>
        <o:r id="V:Rule48" type="connector" idref="#直接箭头连接符 36"/>
        <o:r id="V:Rule49" type="connector" idref="#直接箭头连接符 36"/>
        <o:r id="V:Rule50" type="connector" idref="#直接箭头连接符 36"/>
        <o:r id="V:Rule51" type="connector" idref="#直接箭头连接符 36"/>
        <o:r id="V:Rule52" type="connector" idref="#直接箭头连接符 36"/>
        <o:r id="V:Rule53" type="connector" idref="#直接箭头连接符 37"/>
        <o:r id="V:Rule54" type="connector" idref="#直接箭头连接符 36"/>
        <o:r id="V:Rule55" type="connector" idref="#直接箭头连接符 37"/>
        <o:r id="V:Rule56" type="connector" idref="#直接箭头连接符 36"/>
        <o:r id="V:Rule57" type="connector" idref="#直接箭头连接符 36"/>
        <o:r id="V:Rule58" type="connector" idref="#直接箭头连接符 36"/>
        <o:r id="V:Rule59" type="connector" idref="#直接箭头连接符 36"/>
        <o:r id="V:Rule60" type="connector" idref="#直接箭头连接符 37"/>
        <o:r id="V:Rule61" type="connector" idref="#直接箭头连接符 37"/>
        <o:r id="V:Rule62" type="connector" idref="#直接箭头连接符 36"/>
        <o:r id="V:Rule63" type="connector" idref="#直接箭头连接符 37"/>
        <o:r id="V:Rule64" type="connector" idref="#直接箭头连接符 36"/>
        <o:r id="V:Rule65" type="connector" idref="#直接箭头连接符 36"/>
        <o:r id="V:Rule66" type="connector" idref="#直接箭头连接符 37"/>
        <o:r id="V:Rule67" type="connector" idref="#直接箭头连接符 36"/>
        <o:r id="V:Rule68" type="connector" idref="#直接箭头连接符 36"/>
        <o:r id="V:Rule69" type="connector" idref="#直接箭头连接符 36"/>
        <o:r id="V:Rule70" type="connector" idref="#直接箭头连接符 36"/>
        <o:r id="V:Rule71" type="connector" idref="#直接箭头连接符 37"/>
        <o:r id="V:Rule72" type="connector" idref="#直接箭头连接符 36"/>
        <o:r id="V:Rule73" type="connector" idref="#直接箭头连接符 37"/>
        <o:r id="V:Rule74" type="connector" idref="#直接箭头连接符 36"/>
        <o:r id="V:Rule75" type="connector" idref="#直接箭头连接符 37"/>
        <o:r id="V:Rule76" type="connector" idref="#直接箭头连接符 37"/>
        <o:r id="V:Rule77" type="connector" idref="#直接箭头连接符 37"/>
        <o:r id="V:Rule78" type="connector" idref="#直接箭头连接符 37"/>
        <o:r id="V:Rule79" type="connector" idref="#直接箭头连接符 37"/>
        <o:r id="V:Rule80" type="connector" idref="#直接箭头连接符 37"/>
        <o:r id="V:Rule81" type="connector" idref="#直接箭头连接符 37"/>
        <o:r id="V:Rule82" type="connector" idref="#直接箭头连接符 37"/>
        <o:r id="V:Rule83" type="connector" idref="#直接箭头连接符 37"/>
        <o:r id="V:Rule84" type="connector" idref="#直接箭头连接符 37"/>
        <o:r id="V:Rule85" type="connector" idref="#直接箭头连接符 37"/>
        <o:r id="V:Rule86" type="connector" idref="#直接箭头连接符 37"/>
        <o:r id="V:Rule87" type="connector" idref="#直接箭头连接符 37"/>
        <o:r id="V:Rule88" type="connector" idref="#直接箭头连接符 37"/>
        <o:r id="V:Rule89" type="connector" idref="#直接箭头连接符 36"/>
        <o:r id="V:Rule90" type="connector" idref="#直接箭头连接符 36"/>
        <o:r id="V:Rule91" type="connector" idref="#直接箭头连接符 36"/>
        <o:r id="V:Rule92" type="connector" idref="#直接箭头连接符 36"/>
        <o:r id="V:Rule93" type="connector" idref="#直接箭头连接符 37"/>
        <o:r id="V:Rule94" type="connector" idref="#直接箭头连接符 36"/>
        <o:r id="V:Rule95" type="connector" idref="#直接箭头连接符 36"/>
        <o:r id="V:Rule96" type="connector" idref="#直接箭头连接符 36"/>
        <o:r id="V:Rule97" type="connector" idref="#直接箭头连接符 36"/>
        <o:r id="V:Rule98" type="connector" idref="#直接箭头连接符 36"/>
        <o:r id="V:Rule99" type="connector" idref="#直接箭头连接符 36"/>
        <o:r id="V:Rule100" type="connector" idref="#直接箭头连接符 37"/>
        <o:r id="V:Rule101" type="connector" idref="#直接箭头连接符 36"/>
        <o:r id="V:Rule102" type="connector" idref="#直接箭头连接符 36"/>
        <o:r id="V:Rule103" type="connector" idref="#直接箭头连接符 36"/>
        <o:r id="V:Rule104" type="connector" idref="#直接箭头连接符 36"/>
        <o:r id="V:Rule105" type="connector" idref="#直接箭头连接符 36"/>
        <o:r id="V:Rule106" type="connector" idref="#直接箭头连接符 36"/>
        <o:r id="V:Rule107" type="connector" idref="#直接箭头连接符 37"/>
        <o:r id="V:Rule211" type="connector" idref="#直接箭头连接符 37"/>
        <o:r id="V:Rule214" type="connector" idref="#直接箭头连接符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6E2"/>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6E2"/>
    <w:pPr>
      <w:pBdr>
        <w:bottom w:val="single" w:sz="6" w:space="1" w:color="auto"/>
      </w:pBdr>
      <w:tabs>
        <w:tab w:val="center" w:pos="4153"/>
        <w:tab w:val="right" w:pos="8306"/>
      </w:tabs>
      <w:snapToGrid w:val="0"/>
      <w:jc w:val="center"/>
    </w:pPr>
    <w:rPr>
      <w:spacing w:val="0"/>
      <w:sz w:val="18"/>
      <w:szCs w:val="18"/>
    </w:rPr>
  </w:style>
  <w:style w:type="character" w:customStyle="1" w:styleId="Char">
    <w:name w:val="页眉 Char"/>
    <w:basedOn w:val="a0"/>
    <w:link w:val="a3"/>
    <w:uiPriority w:val="99"/>
    <w:rsid w:val="00EB06E2"/>
    <w:rPr>
      <w:rFonts w:ascii="Calibri" w:eastAsia="宋体" w:hAnsi="Calibri" w:cs="Times New Roman"/>
      <w:sz w:val="18"/>
      <w:szCs w:val="18"/>
    </w:rPr>
  </w:style>
  <w:style w:type="paragraph" w:styleId="a4">
    <w:name w:val="footer"/>
    <w:basedOn w:val="a"/>
    <w:link w:val="Char0"/>
    <w:uiPriority w:val="99"/>
    <w:unhideWhenUsed/>
    <w:rsid w:val="00EB06E2"/>
    <w:pPr>
      <w:tabs>
        <w:tab w:val="center" w:pos="4153"/>
        <w:tab w:val="right" w:pos="8306"/>
      </w:tabs>
      <w:snapToGrid w:val="0"/>
      <w:jc w:val="left"/>
    </w:pPr>
    <w:rPr>
      <w:spacing w:val="0"/>
      <w:sz w:val="18"/>
      <w:szCs w:val="18"/>
    </w:rPr>
  </w:style>
  <w:style w:type="character" w:customStyle="1" w:styleId="Char0">
    <w:name w:val="页脚 Char"/>
    <w:basedOn w:val="a0"/>
    <w:link w:val="a4"/>
    <w:uiPriority w:val="99"/>
    <w:rsid w:val="00EB06E2"/>
    <w:rPr>
      <w:rFonts w:ascii="Calibri" w:eastAsia="宋体" w:hAnsi="Calibri" w:cs="Times New Roman"/>
      <w:sz w:val="18"/>
      <w:szCs w:val="18"/>
    </w:rPr>
  </w:style>
  <w:style w:type="character" w:styleId="a5">
    <w:name w:val="line number"/>
    <w:basedOn w:val="a0"/>
    <w:uiPriority w:val="99"/>
    <w:semiHidden/>
    <w:unhideWhenUsed/>
    <w:rsid w:val="00EB06E2"/>
  </w:style>
  <w:style w:type="paragraph" w:styleId="a6">
    <w:name w:val="Balloon Text"/>
    <w:basedOn w:val="a"/>
    <w:link w:val="Char1"/>
    <w:uiPriority w:val="99"/>
    <w:semiHidden/>
    <w:unhideWhenUsed/>
    <w:rsid w:val="00EB06E2"/>
    <w:rPr>
      <w:sz w:val="18"/>
      <w:szCs w:val="18"/>
    </w:rPr>
  </w:style>
  <w:style w:type="character" w:customStyle="1" w:styleId="Char1">
    <w:name w:val="批注框文本 Char"/>
    <w:basedOn w:val="a0"/>
    <w:link w:val="a6"/>
    <w:uiPriority w:val="99"/>
    <w:semiHidden/>
    <w:rsid w:val="00EB06E2"/>
    <w:rPr>
      <w:rFonts w:ascii="Calibri" w:eastAsia="宋体" w:hAnsi="Calibri" w:cs="Times New Roman"/>
      <w:spacing w:val="-10"/>
      <w:sz w:val="18"/>
      <w:szCs w:val="18"/>
    </w:rPr>
  </w:style>
  <w:style w:type="paragraph" w:styleId="a7">
    <w:name w:val="List Paragraph"/>
    <w:basedOn w:val="a"/>
    <w:uiPriority w:val="99"/>
    <w:qFormat/>
    <w:rsid w:val="00EB06E2"/>
    <w:pPr>
      <w:ind w:firstLineChars="200" w:firstLine="420"/>
    </w:pPr>
    <w:rPr>
      <w:spacing w:val="0"/>
    </w:rPr>
  </w:style>
  <w:style w:type="paragraph" w:styleId="a8">
    <w:name w:val="Document Map"/>
    <w:basedOn w:val="a"/>
    <w:link w:val="Char2"/>
    <w:uiPriority w:val="99"/>
    <w:semiHidden/>
    <w:unhideWhenUsed/>
    <w:rsid w:val="00EB06E2"/>
    <w:rPr>
      <w:rFonts w:ascii="宋体"/>
      <w:spacing w:val="0"/>
      <w:sz w:val="18"/>
      <w:szCs w:val="18"/>
    </w:rPr>
  </w:style>
  <w:style w:type="character" w:customStyle="1" w:styleId="Char2">
    <w:name w:val="文档结构图 Char"/>
    <w:basedOn w:val="a0"/>
    <w:link w:val="a8"/>
    <w:uiPriority w:val="99"/>
    <w:semiHidden/>
    <w:rsid w:val="00EB06E2"/>
    <w:rPr>
      <w:rFonts w:ascii="宋体" w:eastAsia="宋体" w:hAnsi="Calibri" w:cs="Times New Roman"/>
      <w:sz w:val="18"/>
      <w:szCs w:val="18"/>
    </w:rPr>
  </w:style>
  <w:style w:type="character" w:customStyle="1" w:styleId="font21">
    <w:name w:val="font21"/>
    <w:rsid w:val="00EB06E2"/>
    <w:rPr>
      <w:rFonts w:ascii="font-weight : 400" w:eastAsia="font-weight : 400" w:hAnsi="font-weight : 400" w:cs="font-weight : 400"/>
      <w:color w:val="000000"/>
      <w:sz w:val="16"/>
      <w:szCs w:val="16"/>
      <w:u w:val="none"/>
    </w:rPr>
  </w:style>
  <w:style w:type="character" w:customStyle="1" w:styleId="font11">
    <w:name w:val="font11"/>
    <w:rsid w:val="00EB06E2"/>
    <w:rPr>
      <w:rFonts w:ascii="font-weight : 400" w:eastAsia="font-weight : 400" w:hAnsi="font-weight : 400" w:cs="font-weight : 400" w:hint="default"/>
      <w:color w:val="FF0000"/>
      <w:sz w:val="16"/>
      <w:szCs w:val="16"/>
      <w:u w:val="none"/>
    </w:rPr>
  </w:style>
  <w:style w:type="character" w:customStyle="1" w:styleId="font31">
    <w:name w:val="font31"/>
    <w:rsid w:val="00EB06E2"/>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1007</Words>
  <Characters>5741</Characters>
  <Application>Microsoft Office Word</Application>
  <DocSecurity>0</DocSecurity>
  <Lines>47</Lines>
  <Paragraphs>13</Paragraphs>
  <ScaleCrop>false</ScaleCrop>
  <Company/>
  <LinksUpToDate>false</LinksUpToDate>
  <CharactersWithSpaces>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郑知敏(zhengzm)</dc:creator>
  <cp:keywords/>
  <cp:lastModifiedBy>nsfcfile@nsfc.gov.cn</cp:lastModifiedBy>
  <cp:revision>2</cp:revision>
  <dcterms:created xsi:type="dcterms:W3CDTF">2020-06-17T03:20:00Z</dcterms:created>
  <dcterms:modified xsi:type="dcterms:W3CDTF">2020-06-17T03:20:00Z</dcterms:modified>
</cp:coreProperties>
</file>