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EA157" w14:textId="77777777" w:rsidR="001622EA" w:rsidRDefault="001622EA">
      <w:pPr>
        <w:ind w:firstLineChars="2930" w:firstLine="6177"/>
        <w:rPr>
          <w:b/>
        </w:rPr>
      </w:pPr>
    </w:p>
    <w:p w14:paraId="74703F19" w14:textId="77777777" w:rsidR="001622EA" w:rsidRDefault="001622EA">
      <w:pPr>
        <w:ind w:firstLineChars="2930" w:firstLine="6177"/>
        <w:rPr>
          <w:b/>
        </w:rPr>
      </w:pPr>
    </w:p>
    <w:p w14:paraId="1131A0A4" w14:textId="77777777" w:rsidR="001622EA" w:rsidRDefault="001622EA">
      <w:pPr>
        <w:ind w:firstLineChars="2930" w:firstLine="6177"/>
        <w:rPr>
          <w:b/>
        </w:rPr>
      </w:pPr>
    </w:p>
    <w:p w14:paraId="37EC5F1D" w14:textId="77777777" w:rsidR="001622EA" w:rsidRDefault="001622EA"/>
    <w:p w14:paraId="0209A378" w14:textId="77777777" w:rsidR="001622EA" w:rsidRDefault="00000000">
      <w:pPr>
        <w:jc w:val="center"/>
        <w:rPr>
          <w:rFonts w:ascii="微软雅黑" w:eastAsia="微软雅黑" w:hAnsi="微软雅黑"/>
          <w:b/>
          <w:sz w:val="48"/>
          <w:szCs w:val="44"/>
        </w:rPr>
      </w:pPr>
      <w:r>
        <w:rPr>
          <w:rFonts w:ascii="微软雅黑" w:eastAsia="微软雅黑" w:hAnsi="微软雅黑" w:hint="eastAsia"/>
          <w:b/>
          <w:sz w:val="48"/>
          <w:szCs w:val="44"/>
        </w:rPr>
        <w:t>国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家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自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然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科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学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基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金</w:t>
      </w:r>
    </w:p>
    <w:p w14:paraId="46D0F475" w14:textId="77777777" w:rsidR="001622EA" w:rsidRDefault="0000000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“</w:t>
      </w:r>
      <w:r>
        <w:rPr>
          <w:rFonts w:ascii="微软雅黑" w:eastAsia="微软雅黑" w:hAnsi="微软雅黑" w:hint="eastAsia"/>
          <w:b/>
          <w:sz w:val="44"/>
          <w:szCs w:val="44"/>
        </w:rPr>
        <w:t>未来工业互联网基础理论与关键技术”</w:t>
      </w:r>
    </w:p>
    <w:p w14:paraId="593EF962" w14:textId="77777777" w:rsidR="001622EA" w:rsidRDefault="0000000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重大研究计划项目指南建议书</w:t>
      </w:r>
    </w:p>
    <w:p w14:paraId="5FF1FD04" w14:textId="75D257DE" w:rsidR="001622EA" w:rsidRDefault="0000000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（202</w:t>
      </w:r>
      <w:r w:rsidR="00D73E70">
        <w:rPr>
          <w:rFonts w:ascii="微软雅黑" w:eastAsia="微软雅黑" w:hAnsi="微软雅黑" w:hint="eastAsia"/>
          <w:b/>
          <w:sz w:val="44"/>
          <w:szCs w:val="44"/>
        </w:rPr>
        <w:t>4</w:t>
      </w:r>
      <w:r>
        <w:rPr>
          <w:rFonts w:ascii="微软雅黑" w:eastAsia="微软雅黑" w:hAnsi="微软雅黑" w:hint="eastAsia"/>
          <w:b/>
          <w:sz w:val="44"/>
          <w:szCs w:val="44"/>
        </w:rPr>
        <w:t>年度）</w:t>
      </w:r>
    </w:p>
    <w:p w14:paraId="6184692E" w14:textId="77777777" w:rsidR="001622EA" w:rsidRDefault="001622EA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736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44"/>
        <w:gridCol w:w="5220"/>
      </w:tblGrid>
      <w:tr w:rsidR="001622EA" w14:paraId="72F483F0" w14:textId="77777777">
        <w:tc>
          <w:tcPr>
            <w:tcW w:w="2144" w:type="dxa"/>
            <w:vAlign w:val="center"/>
          </w:tcPr>
          <w:p w14:paraId="2FC3E4AD" w14:textId="77777777" w:rsidR="001622EA" w:rsidRDefault="00000000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建议研究方向：</w:t>
            </w:r>
          </w:p>
        </w:tc>
        <w:tc>
          <w:tcPr>
            <w:tcW w:w="5220" w:type="dxa"/>
          </w:tcPr>
          <w:p w14:paraId="092887F5" w14:textId="77777777" w:rsidR="001622EA" w:rsidRDefault="001622E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622EA" w14:paraId="25A7F602" w14:textId="77777777">
        <w:tc>
          <w:tcPr>
            <w:tcW w:w="2144" w:type="dxa"/>
            <w:vAlign w:val="center"/>
          </w:tcPr>
          <w:p w14:paraId="29768866" w14:textId="77777777" w:rsidR="001622EA" w:rsidRDefault="00000000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学科代码：</w:t>
            </w:r>
          </w:p>
        </w:tc>
        <w:tc>
          <w:tcPr>
            <w:tcW w:w="5220" w:type="dxa"/>
          </w:tcPr>
          <w:p w14:paraId="435B6E6C" w14:textId="77777777" w:rsidR="001622EA" w:rsidRDefault="001622E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622EA" w14:paraId="6353266F" w14:textId="77777777">
        <w:tc>
          <w:tcPr>
            <w:tcW w:w="2144" w:type="dxa"/>
            <w:vAlign w:val="center"/>
          </w:tcPr>
          <w:p w14:paraId="37957D39" w14:textId="77777777" w:rsidR="001622EA" w:rsidRDefault="00000000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所属亚类：</w:t>
            </w:r>
          </w:p>
        </w:tc>
        <w:tc>
          <w:tcPr>
            <w:tcW w:w="5220" w:type="dxa"/>
          </w:tcPr>
          <w:p w14:paraId="7CF1CD05" w14:textId="77777777" w:rsidR="001622EA" w:rsidRDefault="001622EA">
            <w:pPr>
              <w:spacing w:beforeLines="50" w:before="156"/>
              <w:ind w:firstLineChars="250" w:firstLine="70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622EA" w14:paraId="42D0F84D" w14:textId="77777777">
        <w:tc>
          <w:tcPr>
            <w:tcW w:w="2144" w:type="dxa"/>
            <w:vAlign w:val="center"/>
          </w:tcPr>
          <w:p w14:paraId="07F666A4" w14:textId="77777777" w:rsidR="001622EA" w:rsidRDefault="00000000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pacing w:val="3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建议人：</w:t>
            </w:r>
          </w:p>
        </w:tc>
        <w:tc>
          <w:tcPr>
            <w:tcW w:w="5220" w:type="dxa"/>
          </w:tcPr>
          <w:p w14:paraId="12CC4DCA" w14:textId="77777777" w:rsidR="001622EA" w:rsidRDefault="001622E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622EA" w14:paraId="252CC656" w14:textId="77777777">
        <w:tc>
          <w:tcPr>
            <w:tcW w:w="2144" w:type="dxa"/>
            <w:vAlign w:val="center"/>
          </w:tcPr>
          <w:p w14:paraId="65D28B78" w14:textId="77777777" w:rsidR="001622EA" w:rsidRDefault="00000000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依托单位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14:paraId="593D7134" w14:textId="77777777" w:rsidR="001622EA" w:rsidRDefault="001622E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1622EA" w14:paraId="4701F403" w14:textId="77777777">
        <w:tc>
          <w:tcPr>
            <w:tcW w:w="2144" w:type="dxa"/>
            <w:vAlign w:val="center"/>
          </w:tcPr>
          <w:p w14:paraId="41C1A10B" w14:textId="77777777" w:rsidR="001622EA" w:rsidRDefault="001622EA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C4BE7A2" w14:textId="77777777" w:rsidR="001622EA" w:rsidRDefault="001622EA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14:paraId="30FAFFD7" w14:textId="77777777" w:rsidR="001622EA" w:rsidRDefault="001622EA">
      <w:pPr>
        <w:rPr>
          <w:rFonts w:ascii="微软雅黑" w:eastAsia="微软雅黑" w:hAnsi="微软雅黑"/>
          <w:b/>
        </w:rPr>
      </w:pPr>
    </w:p>
    <w:p w14:paraId="2835B266" w14:textId="77777777" w:rsidR="001622EA" w:rsidRDefault="001622EA">
      <w:pPr>
        <w:rPr>
          <w:rFonts w:ascii="微软雅黑" w:eastAsia="微软雅黑" w:hAnsi="微软雅黑"/>
          <w:b/>
        </w:rPr>
      </w:pPr>
    </w:p>
    <w:p w14:paraId="2F09BDFC" w14:textId="77777777" w:rsidR="001622EA" w:rsidRDefault="001622EA">
      <w:pPr>
        <w:rPr>
          <w:rFonts w:ascii="微软雅黑" w:eastAsia="微软雅黑" w:hAnsi="微软雅黑"/>
          <w:b/>
        </w:rPr>
      </w:pPr>
    </w:p>
    <w:p w14:paraId="23CA389A" w14:textId="77777777" w:rsidR="001622EA" w:rsidRDefault="00000000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国家自然科学基金委员会</w:t>
      </w:r>
    </w:p>
    <w:p w14:paraId="1FEA2D6F" w14:textId="77777777" w:rsidR="001622EA" w:rsidRDefault="001622EA">
      <w:pPr>
        <w:rPr>
          <w:rFonts w:ascii="黑体" w:eastAsia="黑体"/>
          <w:sz w:val="24"/>
        </w:rPr>
      </w:pPr>
    </w:p>
    <w:p w14:paraId="75DDCBB8" w14:textId="77777777" w:rsidR="001622EA" w:rsidRDefault="00000000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一、对解决本重大研究计划核心科学问题、实现总体目标的贡献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1622EA" w14:paraId="02493B7F" w14:textId="77777777">
        <w:trPr>
          <w:trHeight w:val="13253"/>
          <w:jc w:val="center"/>
        </w:trPr>
        <w:tc>
          <w:tcPr>
            <w:tcW w:w="9032" w:type="dxa"/>
          </w:tcPr>
          <w:p w14:paraId="58DD4E39" w14:textId="77777777" w:rsidR="001622EA" w:rsidRDefault="00000000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说明建议的指南研究方向与本重大研究计划总体目标的相关性，特别是对解决核心科学问题的贡献。</w:t>
            </w:r>
          </w:p>
          <w:p w14:paraId="3D0ECEA1" w14:textId="77777777" w:rsidR="001622EA" w:rsidRDefault="00000000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 xml:space="preserve"> </w:t>
            </w:r>
          </w:p>
          <w:p w14:paraId="7C19BBDE" w14:textId="77777777" w:rsidR="001622EA" w:rsidRDefault="001622EA">
            <w:pPr>
              <w:pStyle w:val="Default"/>
              <w:snapToGrid w:val="0"/>
              <w:spacing w:beforeLines="30" w:before="93" w:afterLines="50" w:after="156" w:line="360" w:lineRule="auto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14:paraId="4E7C36C0" w14:textId="77777777" w:rsidR="001622EA" w:rsidRDefault="00000000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二、围绕解决核心科学问题拟开展的主要研究内容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1"/>
      </w:tblGrid>
      <w:tr w:rsidR="001622EA" w14:paraId="73318A15" w14:textId="77777777">
        <w:trPr>
          <w:trHeight w:val="13253"/>
          <w:jc w:val="center"/>
        </w:trPr>
        <w:tc>
          <w:tcPr>
            <w:tcW w:w="8841" w:type="dxa"/>
          </w:tcPr>
          <w:p w14:paraId="0E4D45C3" w14:textId="77777777" w:rsidR="001622EA" w:rsidRDefault="00000000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围绕解决核心科学问题拟开展的主要研究内容及建议研究方案。</w:t>
            </w:r>
          </w:p>
          <w:p w14:paraId="457A046F" w14:textId="77777777" w:rsidR="001622EA" w:rsidRDefault="001622EA">
            <w:pPr>
              <w:snapToGrid w:val="0"/>
              <w:spacing w:beforeLines="50" w:before="156" w:line="336" w:lineRule="auto"/>
              <w:rPr>
                <w:rFonts w:ascii="宋体"/>
                <w:color w:val="0000FF"/>
                <w:sz w:val="24"/>
                <w:szCs w:val="20"/>
              </w:rPr>
            </w:pPr>
          </w:p>
          <w:p w14:paraId="7508F1CF" w14:textId="77777777" w:rsidR="001622EA" w:rsidRDefault="001622EA">
            <w:pPr>
              <w:snapToGrid w:val="0"/>
              <w:spacing w:beforeLines="50" w:before="156" w:line="336" w:lineRule="auto"/>
              <w:rPr>
                <w:rFonts w:ascii="楷体_GB2312" w:eastAsia="楷体_GB2312" w:hAnsi="宋体"/>
                <w:sz w:val="20"/>
                <w:szCs w:val="20"/>
              </w:rPr>
            </w:pPr>
          </w:p>
        </w:tc>
      </w:tr>
    </w:tbl>
    <w:p w14:paraId="4E8B3972" w14:textId="77777777" w:rsidR="001622EA" w:rsidRDefault="00000000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三、预期可能取得的突破性进展及其可行性论证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1"/>
      </w:tblGrid>
      <w:tr w:rsidR="001622EA" w14:paraId="549D4DB8" w14:textId="77777777">
        <w:trPr>
          <w:trHeight w:val="13111"/>
          <w:jc w:val="center"/>
        </w:trPr>
        <w:tc>
          <w:tcPr>
            <w:tcW w:w="9041" w:type="dxa"/>
          </w:tcPr>
          <w:p w14:paraId="4E27A0F5" w14:textId="77777777" w:rsidR="001622EA" w:rsidRDefault="00000000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预期可能取得的突破性进展及其可行性论证，提出预期研究成果形式和水平。</w:t>
            </w:r>
          </w:p>
          <w:p w14:paraId="6156A8F9" w14:textId="77777777" w:rsidR="001622EA" w:rsidRDefault="001622EA">
            <w:pPr>
              <w:snapToGrid w:val="0"/>
              <w:spacing w:beforeLines="50" w:before="156" w:afterLines="20" w:after="62" w:line="360" w:lineRule="auto"/>
              <w:rPr>
                <w:rFonts w:ascii="宋体"/>
                <w:b/>
                <w:szCs w:val="21"/>
              </w:rPr>
            </w:pPr>
          </w:p>
        </w:tc>
      </w:tr>
    </w:tbl>
    <w:p w14:paraId="31BB6FF3" w14:textId="77777777" w:rsidR="001622EA" w:rsidRDefault="00000000">
      <w:pPr>
        <w:spacing w:afterLines="20" w:after="62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四、建议资助项目亚类说明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0"/>
      </w:tblGrid>
      <w:tr w:rsidR="001622EA" w14:paraId="7D5ADBF2" w14:textId="77777777">
        <w:trPr>
          <w:trHeight w:val="13212"/>
          <w:jc w:val="center"/>
        </w:trPr>
        <w:tc>
          <w:tcPr>
            <w:tcW w:w="8990" w:type="dxa"/>
          </w:tcPr>
          <w:p w14:paraId="7EC28A86" w14:textId="77777777" w:rsidR="001622EA" w:rsidRDefault="00000000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简要说明拟建议指南方向所属亚类（培育项目、重点支持项目或集成项目）的理由。</w:t>
            </w:r>
          </w:p>
          <w:p w14:paraId="0849414D" w14:textId="77777777" w:rsidR="001622EA" w:rsidRDefault="001622EA">
            <w:pPr>
              <w:spacing w:beforeLines="50" w:before="156" w:afterLines="50" w:after="156"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</w:tbl>
    <w:p w14:paraId="21B4BCDD" w14:textId="77777777" w:rsidR="001622EA" w:rsidRDefault="00000000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五、其他需要说明的问题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1"/>
      </w:tblGrid>
      <w:tr w:rsidR="001622EA" w14:paraId="134C718E" w14:textId="77777777">
        <w:trPr>
          <w:trHeight w:val="12760"/>
          <w:jc w:val="center"/>
        </w:trPr>
        <w:tc>
          <w:tcPr>
            <w:tcW w:w="8831" w:type="dxa"/>
          </w:tcPr>
          <w:p w14:paraId="2DBE3E22" w14:textId="77777777" w:rsidR="001622EA" w:rsidRDefault="00000000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本建议</w:t>
            </w: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>如何衔接或者区别于科技部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、工信部等部委相关科技计划？</w:t>
            </w:r>
          </w:p>
          <w:p w14:paraId="76625BA4" w14:textId="77777777" w:rsidR="001622EA" w:rsidRDefault="001622EA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14:paraId="366292BF" w14:textId="77777777" w:rsidR="001622EA" w:rsidRDefault="001622EA">
            <w:pPr>
              <w:spacing w:beforeLines="50" w:before="156" w:afterLines="50" w:after="156" w:line="360" w:lineRule="auto"/>
              <w:rPr>
                <w:rFonts w:ascii="宋体"/>
                <w:szCs w:val="21"/>
              </w:rPr>
            </w:pPr>
          </w:p>
          <w:p w14:paraId="7EA48013" w14:textId="77777777" w:rsidR="001622EA" w:rsidRDefault="001622EA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14:paraId="07D25F2D" w14:textId="77777777" w:rsidR="001622EA" w:rsidRDefault="001622EA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14:paraId="2C9A0802" w14:textId="77777777" w:rsidR="001622EA" w:rsidRDefault="001622EA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14:paraId="2C31F338" w14:textId="77777777" w:rsidR="001622EA" w:rsidRDefault="001622EA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</w:tbl>
    <w:p w14:paraId="76AD0FA0" w14:textId="77777777" w:rsidR="001622EA" w:rsidRDefault="00000000">
      <w:r>
        <w:t xml:space="preserve"> </w:t>
      </w:r>
    </w:p>
    <w:sectPr w:rsidR="001622EA">
      <w:footerReference w:type="even" r:id="rId6"/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67F05" w14:textId="77777777" w:rsidR="00351D16" w:rsidRDefault="00351D16">
      <w:r>
        <w:separator/>
      </w:r>
    </w:p>
  </w:endnote>
  <w:endnote w:type="continuationSeparator" w:id="0">
    <w:p w14:paraId="40B79FA7" w14:textId="77777777" w:rsidR="00351D16" w:rsidRDefault="0035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3DCC4" w14:textId="77777777" w:rsidR="001622EA" w:rsidRDefault="0000000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328FA55" w14:textId="77777777" w:rsidR="001622EA" w:rsidRDefault="001622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8FBD5" w14:textId="77777777" w:rsidR="001622EA" w:rsidRDefault="0000000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6</w:t>
    </w:r>
    <w:r>
      <w:rPr>
        <w:rStyle w:val="ab"/>
      </w:rPr>
      <w:fldChar w:fldCharType="end"/>
    </w:r>
  </w:p>
  <w:p w14:paraId="4F11F93D" w14:textId="77777777" w:rsidR="001622EA" w:rsidRDefault="00162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6D7D8" w14:textId="77777777" w:rsidR="00351D16" w:rsidRDefault="00351D16">
      <w:r>
        <w:separator/>
      </w:r>
    </w:p>
  </w:footnote>
  <w:footnote w:type="continuationSeparator" w:id="0">
    <w:p w14:paraId="33BEB141" w14:textId="77777777" w:rsidR="00351D16" w:rsidRDefault="0035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czYWFkOThlMjE5ZWRmZmFmNDdiOTQxNWJkZDk3YTgifQ=="/>
  </w:docVars>
  <w:rsids>
    <w:rsidRoot w:val="00E10C7A"/>
    <w:rsid w:val="0001200D"/>
    <w:rsid w:val="000129BA"/>
    <w:rsid w:val="000209D4"/>
    <w:rsid w:val="00024705"/>
    <w:rsid w:val="00024797"/>
    <w:rsid w:val="00024D2D"/>
    <w:rsid w:val="000264CF"/>
    <w:rsid w:val="00027795"/>
    <w:rsid w:val="000303F6"/>
    <w:rsid w:val="00046FF7"/>
    <w:rsid w:val="00051932"/>
    <w:rsid w:val="00065265"/>
    <w:rsid w:val="000841A0"/>
    <w:rsid w:val="00085017"/>
    <w:rsid w:val="000922DB"/>
    <w:rsid w:val="000A2643"/>
    <w:rsid w:val="000A2A0D"/>
    <w:rsid w:val="000A566D"/>
    <w:rsid w:val="000A58D3"/>
    <w:rsid w:val="000B488F"/>
    <w:rsid w:val="000B6EAB"/>
    <w:rsid w:val="000C13E2"/>
    <w:rsid w:val="000C3C05"/>
    <w:rsid w:val="000C49D3"/>
    <w:rsid w:val="000E3F29"/>
    <w:rsid w:val="000E6053"/>
    <w:rsid w:val="000E79CE"/>
    <w:rsid w:val="000F581A"/>
    <w:rsid w:val="001007D2"/>
    <w:rsid w:val="0010438F"/>
    <w:rsid w:val="001054B9"/>
    <w:rsid w:val="001054BA"/>
    <w:rsid w:val="0011066D"/>
    <w:rsid w:val="001106EF"/>
    <w:rsid w:val="0012190F"/>
    <w:rsid w:val="001464C7"/>
    <w:rsid w:val="00147034"/>
    <w:rsid w:val="00150DB6"/>
    <w:rsid w:val="0015688A"/>
    <w:rsid w:val="001622EA"/>
    <w:rsid w:val="00165B46"/>
    <w:rsid w:val="00165F6F"/>
    <w:rsid w:val="00166F7E"/>
    <w:rsid w:val="00167388"/>
    <w:rsid w:val="00175569"/>
    <w:rsid w:val="00176183"/>
    <w:rsid w:val="00177DAF"/>
    <w:rsid w:val="00186877"/>
    <w:rsid w:val="00190422"/>
    <w:rsid w:val="00190B53"/>
    <w:rsid w:val="00194148"/>
    <w:rsid w:val="00194BEF"/>
    <w:rsid w:val="001A0E78"/>
    <w:rsid w:val="001B3591"/>
    <w:rsid w:val="001B42C7"/>
    <w:rsid w:val="001B48FB"/>
    <w:rsid w:val="001D5526"/>
    <w:rsid w:val="002013F5"/>
    <w:rsid w:val="002175F8"/>
    <w:rsid w:val="002252F3"/>
    <w:rsid w:val="0022547E"/>
    <w:rsid w:val="00231DF7"/>
    <w:rsid w:val="002518BB"/>
    <w:rsid w:val="0026025D"/>
    <w:rsid w:val="0026612F"/>
    <w:rsid w:val="00267FA2"/>
    <w:rsid w:val="00283986"/>
    <w:rsid w:val="002B686F"/>
    <w:rsid w:val="002C57EC"/>
    <w:rsid w:val="002D36E6"/>
    <w:rsid w:val="002D3A1F"/>
    <w:rsid w:val="002D51B7"/>
    <w:rsid w:val="00307EDE"/>
    <w:rsid w:val="00325B46"/>
    <w:rsid w:val="00341D4D"/>
    <w:rsid w:val="00343055"/>
    <w:rsid w:val="00345359"/>
    <w:rsid w:val="003464D8"/>
    <w:rsid w:val="00351D16"/>
    <w:rsid w:val="00353702"/>
    <w:rsid w:val="00354EDC"/>
    <w:rsid w:val="00361A01"/>
    <w:rsid w:val="00376D24"/>
    <w:rsid w:val="003848AE"/>
    <w:rsid w:val="0038542E"/>
    <w:rsid w:val="003939CA"/>
    <w:rsid w:val="00396745"/>
    <w:rsid w:val="00397319"/>
    <w:rsid w:val="003A0B2D"/>
    <w:rsid w:val="003A0B85"/>
    <w:rsid w:val="003B5A4F"/>
    <w:rsid w:val="003B5CD7"/>
    <w:rsid w:val="003D2829"/>
    <w:rsid w:val="003E3C81"/>
    <w:rsid w:val="003F7437"/>
    <w:rsid w:val="00404AFB"/>
    <w:rsid w:val="00422B55"/>
    <w:rsid w:val="00424F82"/>
    <w:rsid w:val="004252B8"/>
    <w:rsid w:val="00434D9F"/>
    <w:rsid w:val="00440D63"/>
    <w:rsid w:val="00446313"/>
    <w:rsid w:val="00454415"/>
    <w:rsid w:val="00454EA3"/>
    <w:rsid w:val="00456D14"/>
    <w:rsid w:val="004636AA"/>
    <w:rsid w:val="00467CA6"/>
    <w:rsid w:val="00472DF0"/>
    <w:rsid w:val="004767C5"/>
    <w:rsid w:val="004A42D7"/>
    <w:rsid w:val="004B532B"/>
    <w:rsid w:val="004B5CE7"/>
    <w:rsid w:val="004C1EF9"/>
    <w:rsid w:val="004C48FC"/>
    <w:rsid w:val="004D1351"/>
    <w:rsid w:val="004D6FB6"/>
    <w:rsid w:val="004E27BF"/>
    <w:rsid w:val="004E3BCA"/>
    <w:rsid w:val="004F5157"/>
    <w:rsid w:val="004F59EB"/>
    <w:rsid w:val="004F7414"/>
    <w:rsid w:val="0051003F"/>
    <w:rsid w:val="00511C6D"/>
    <w:rsid w:val="0051646E"/>
    <w:rsid w:val="005174B1"/>
    <w:rsid w:val="005224CC"/>
    <w:rsid w:val="00541DAB"/>
    <w:rsid w:val="005421B4"/>
    <w:rsid w:val="00552DD0"/>
    <w:rsid w:val="00563346"/>
    <w:rsid w:val="005742A5"/>
    <w:rsid w:val="00575243"/>
    <w:rsid w:val="00576486"/>
    <w:rsid w:val="00594F75"/>
    <w:rsid w:val="005954ED"/>
    <w:rsid w:val="00597010"/>
    <w:rsid w:val="005B2549"/>
    <w:rsid w:val="005B505B"/>
    <w:rsid w:val="005C0406"/>
    <w:rsid w:val="005C2CA9"/>
    <w:rsid w:val="005F3348"/>
    <w:rsid w:val="00602AF8"/>
    <w:rsid w:val="00616263"/>
    <w:rsid w:val="0063706D"/>
    <w:rsid w:val="006377E8"/>
    <w:rsid w:val="00640800"/>
    <w:rsid w:val="00645680"/>
    <w:rsid w:val="00645E56"/>
    <w:rsid w:val="00656EDE"/>
    <w:rsid w:val="00660204"/>
    <w:rsid w:val="006634CE"/>
    <w:rsid w:val="006701D1"/>
    <w:rsid w:val="00671748"/>
    <w:rsid w:val="006719ED"/>
    <w:rsid w:val="006751F0"/>
    <w:rsid w:val="006800EF"/>
    <w:rsid w:val="006869C8"/>
    <w:rsid w:val="00686CEE"/>
    <w:rsid w:val="006930E4"/>
    <w:rsid w:val="006A0F19"/>
    <w:rsid w:val="006B68B5"/>
    <w:rsid w:val="006C22B9"/>
    <w:rsid w:val="006C6310"/>
    <w:rsid w:val="006C6981"/>
    <w:rsid w:val="006D1CCE"/>
    <w:rsid w:val="006D7854"/>
    <w:rsid w:val="006E2163"/>
    <w:rsid w:val="006E442C"/>
    <w:rsid w:val="006E4B43"/>
    <w:rsid w:val="006E6982"/>
    <w:rsid w:val="00706343"/>
    <w:rsid w:val="00707607"/>
    <w:rsid w:val="00707A80"/>
    <w:rsid w:val="00712306"/>
    <w:rsid w:val="00712E64"/>
    <w:rsid w:val="00740ED7"/>
    <w:rsid w:val="00741BFE"/>
    <w:rsid w:val="007424A0"/>
    <w:rsid w:val="0075261A"/>
    <w:rsid w:val="007558D0"/>
    <w:rsid w:val="00760C53"/>
    <w:rsid w:val="00763D42"/>
    <w:rsid w:val="00775C2F"/>
    <w:rsid w:val="00787B57"/>
    <w:rsid w:val="0079236A"/>
    <w:rsid w:val="007A5130"/>
    <w:rsid w:val="007B4FB2"/>
    <w:rsid w:val="007B7E57"/>
    <w:rsid w:val="007C5887"/>
    <w:rsid w:val="007C6AEC"/>
    <w:rsid w:val="007D0D01"/>
    <w:rsid w:val="007E3662"/>
    <w:rsid w:val="007F1E9B"/>
    <w:rsid w:val="00803F2F"/>
    <w:rsid w:val="00810FD9"/>
    <w:rsid w:val="0081531C"/>
    <w:rsid w:val="00823E8E"/>
    <w:rsid w:val="00827C7F"/>
    <w:rsid w:val="00840501"/>
    <w:rsid w:val="0084567E"/>
    <w:rsid w:val="008459D7"/>
    <w:rsid w:val="00863BCC"/>
    <w:rsid w:val="00863D82"/>
    <w:rsid w:val="008732CE"/>
    <w:rsid w:val="008879B8"/>
    <w:rsid w:val="0089412E"/>
    <w:rsid w:val="008A0CCD"/>
    <w:rsid w:val="008A160F"/>
    <w:rsid w:val="008A199C"/>
    <w:rsid w:val="008A1E79"/>
    <w:rsid w:val="008A4F66"/>
    <w:rsid w:val="008B1288"/>
    <w:rsid w:val="008B4B4B"/>
    <w:rsid w:val="008D2CEC"/>
    <w:rsid w:val="008D6D23"/>
    <w:rsid w:val="008E653A"/>
    <w:rsid w:val="008E6F31"/>
    <w:rsid w:val="008E7C92"/>
    <w:rsid w:val="008F23B9"/>
    <w:rsid w:val="008F759E"/>
    <w:rsid w:val="00906846"/>
    <w:rsid w:val="00907D89"/>
    <w:rsid w:val="0092157A"/>
    <w:rsid w:val="00931B56"/>
    <w:rsid w:val="009356FD"/>
    <w:rsid w:val="00942992"/>
    <w:rsid w:val="009463EB"/>
    <w:rsid w:val="009524F5"/>
    <w:rsid w:val="009569EB"/>
    <w:rsid w:val="009617E4"/>
    <w:rsid w:val="009661E2"/>
    <w:rsid w:val="00976564"/>
    <w:rsid w:val="009820B0"/>
    <w:rsid w:val="00986772"/>
    <w:rsid w:val="00990039"/>
    <w:rsid w:val="009A72DB"/>
    <w:rsid w:val="009B43D0"/>
    <w:rsid w:val="009C3620"/>
    <w:rsid w:val="009D4E66"/>
    <w:rsid w:val="009D68F2"/>
    <w:rsid w:val="00A03D72"/>
    <w:rsid w:val="00A10947"/>
    <w:rsid w:val="00A22DBF"/>
    <w:rsid w:val="00A23169"/>
    <w:rsid w:val="00A23D11"/>
    <w:rsid w:val="00A3261E"/>
    <w:rsid w:val="00A37B74"/>
    <w:rsid w:val="00A423C3"/>
    <w:rsid w:val="00A4370B"/>
    <w:rsid w:val="00A43798"/>
    <w:rsid w:val="00A6406A"/>
    <w:rsid w:val="00A83E76"/>
    <w:rsid w:val="00A86D80"/>
    <w:rsid w:val="00A90EA3"/>
    <w:rsid w:val="00AB2787"/>
    <w:rsid w:val="00AB4977"/>
    <w:rsid w:val="00AC25A6"/>
    <w:rsid w:val="00AD35A4"/>
    <w:rsid w:val="00AE5613"/>
    <w:rsid w:val="00AF7E27"/>
    <w:rsid w:val="00B05E24"/>
    <w:rsid w:val="00B06473"/>
    <w:rsid w:val="00B1258F"/>
    <w:rsid w:val="00B141CA"/>
    <w:rsid w:val="00B16748"/>
    <w:rsid w:val="00B25F86"/>
    <w:rsid w:val="00B33F26"/>
    <w:rsid w:val="00B41F3C"/>
    <w:rsid w:val="00B458A6"/>
    <w:rsid w:val="00B45DB8"/>
    <w:rsid w:val="00B47FF4"/>
    <w:rsid w:val="00B50F0F"/>
    <w:rsid w:val="00B513D8"/>
    <w:rsid w:val="00B54F0D"/>
    <w:rsid w:val="00B600CC"/>
    <w:rsid w:val="00B760A3"/>
    <w:rsid w:val="00B77C6C"/>
    <w:rsid w:val="00B83F0B"/>
    <w:rsid w:val="00B914EF"/>
    <w:rsid w:val="00BA1B7D"/>
    <w:rsid w:val="00BA4DCD"/>
    <w:rsid w:val="00BB498C"/>
    <w:rsid w:val="00BC1C75"/>
    <w:rsid w:val="00BC413C"/>
    <w:rsid w:val="00BF1BC1"/>
    <w:rsid w:val="00BF1D41"/>
    <w:rsid w:val="00C114A6"/>
    <w:rsid w:val="00C13270"/>
    <w:rsid w:val="00C25C4A"/>
    <w:rsid w:val="00C34B4E"/>
    <w:rsid w:val="00C34BD3"/>
    <w:rsid w:val="00C37657"/>
    <w:rsid w:val="00C43D88"/>
    <w:rsid w:val="00C45D53"/>
    <w:rsid w:val="00C55AF8"/>
    <w:rsid w:val="00C57597"/>
    <w:rsid w:val="00C64FF7"/>
    <w:rsid w:val="00C91CEA"/>
    <w:rsid w:val="00C91F96"/>
    <w:rsid w:val="00CA3A69"/>
    <w:rsid w:val="00CB011A"/>
    <w:rsid w:val="00CC09F2"/>
    <w:rsid w:val="00CF676B"/>
    <w:rsid w:val="00CF7311"/>
    <w:rsid w:val="00D06258"/>
    <w:rsid w:val="00D062CC"/>
    <w:rsid w:val="00D27363"/>
    <w:rsid w:val="00D27411"/>
    <w:rsid w:val="00D3597B"/>
    <w:rsid w:val="00D40598"/>
    <w:rsid w:val="00D47282"/>
    <w:rsid w:val="00D477D2"/>
    <w:rsid w:val="00D54290"/>
    <w:rsid w:val="00D542D4"/>
    <w:rsid w:val="00D561D6"/>
    <w:rsid w:val="00D653C2"/>
    <w:rsid w:val="00D654E6"/>
    <w:rsid w:val="00D713D5"/>
    <w:rsid w:val="00D72860"/>
    <w:rsid w:val="00D73604"/>
    <w:rsid w:val="00D73E70"/>
    <w:rsid w:val="00D8233C"/>
    <w:rsid w:val="00DC1075"/>
    <w:rsid w:val="00DD5647"/>
    <w:rsid w:val="00DF3FF4"/>
    <w:rsid w:val="00DF4EFA"/>
    <w:rsid w:val="00DF6435"/>
    <w:rsid w:val="00E014CC"/>
    <w:rsid w:val="00E015EC"/>
    <w:rsid w:val="00E10C7A"/>
    <w:rsid w:val="00E424C7"/>
    <w:rsid w:val="00E431AB"/>
    <w:rsid w:val="00E500B2"/>
    <w:rsid w:val="00E50C00"/>
    <w:rsid w:val="00E50CF6"/>
    <w:rsid w:val="00E51927"/>
    <w:rsid w:val="00E545FB"/>
    <w:rsid w:val="00E55317"/>
    <w:rsid w:val="00E579FC"/>
    <w:rsid w:val="00E57E7A"/>
    <w:rsid w:val="00E619E4"/>
    <w:rsid w:val="00E67865"/>
    <w:rsid w:val="00E77837"/>
    <w:rsid w:val="00E81B03"/>
    <w:rsid w:val="00E83289"/>
    <w:rsid w:val="00E86406"/>
    <w:rsid w:val="00E9313E"/>
    <w:rsid w:val="00E974D4"/>
    <w:rsid w:val="00EB1EC2"/>
    <w:rsid w:val="00EC5463"/>
    <w:rsid w:val="00ED287E"/>
    <w:rsid w:val="00EE5CFB"/>
    <w:rsid w:val="00EF4324"/>
    <w:rsid w:val="00EF4D8D"/>
    <w:rsid w:val="00F07E08"/>
    <w:rsid w:val="00F153C8"/>
    <w:rsid w:val="00F16189"/>
    <w:rsid w:val="00F201BC"/>
    <w:rsid w:val="00F21711"/>
    <w:rsid w:val="00F35E17"/>
    <w:rsid w:val="00F4396E"/>
    <w:rsid w:val="00F57AA7"/>
    <w:rsid w:val="00F70B35"/>
    <w:rsid w:val="00F72A0F"/>
    <w:rsid w:val="00F7393D"/>
    <w:rsid w:val="00F73BB5"/>
    <w:rsid w:val="00F73FC0"/>
    <w:rsid w:val="00F77296"/>
    <w:rsid w:val="00F83F8E"/>
    <w:rsid w:val="00F8625B"/>
    <w:rsid w:val="00F90EA2"/>
    <w:rsid w:val="00FC36B1"/>
    <w:rsid w:val="00FC554A"/>
    <w:rsid w:val="00FE3A17"/>
    <w:rsid w:val="00FE4012"/>
    <w:rsid w:val="00FF08F9"/>
    <w:rsid w:val="00FF0EA0"/>
    <w:rsid w:val="24C362EE"/>
    <w:rsid w:val="25780411"/>
    <w:rsid w:val="36662EC3"/>
    <w:rsid w:val="60034280"/>
    <w:rsid w:val="65794760"/>
    <w:rsid w:val="6A69084F"/>
    <w:rsid w:val="6C8F5E55"/>
    <w:rsid w:val="78B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79625"/>
  <w15:docId w15:val="{04B7FF0D-25D7-4B06-80AC-EDAC9C04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uiPriority w:val="99"/>
    <w:qFormat/>
    <w:rPr>
      <w:rFonts w:cs="Times New Roman"/>
    </w:rPr>
  </w:style>
  <w:style w:type="character" w:customStyle="1" w:styleId="a4">
    <w:name w:val="批注框文本 字符"/>
    <w:link w:val="a3"/>
    <w:uiPriority w:val="99"/>
    <w:semiHidden/>
    <w:qFormat/>
    <w:rPr>
      <w:sz w:val="0"/>
      <w:szCs w:val="0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pPr>
      <w:spacing w:line="400" w:lineRule="atLeast"/>
      <w:ind w:firstLineChars="200" w:firstLine="480"/>
    </w:pPr>
    <w:rPr>
      <w:kern w:val="0"/>
      <w:sz w:val="24"/>
      <w:szCs w:val="20"/>
    </w:r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character" w:customStyle="1" w:styleId="HeaderChar">
    <w:name w:val="Header Char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kern w:val="2"/>
      <w:sz w:val="18"/>
    </w:rPr>
  </w:style>
  <w:style w:type="paragraph" w:customStyle="1" w:styleId="CharCharCharCharCharCharCharChar1Char">
    <w:name w:val="Char Char Char Char Char Char Char Char1 Char"/>
    <w:basedOn w:val="a"/>
    <w:uiPriority w:val="99"/>
    <w:qFormat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</Words>
  <Characters>360</Characters>
  <Application>Microsoft Office Word</Application>
  <DocSecurity>0</DocSecurity>
  <Lines>3</Lines>
  <Paragraphs>1</Paragraphs>
  <ScaleCrop>false</ScaleCrop>
  <Company>changzheng hospital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hejie</dc:creator>
  <cp:lastModifiedBy>Xingjian Liu</cp:lastModifiedBy>
  <cp:revision>8</cp:revision>
  <cp:lastPrinted>2010-03-31T11:57:00Z</cp:lastPrinted>
  <dcterms:created xsi:type="dcterms:W3CDTF">2021-02-22T01:12:00Z</dcterms:created>
  <dcterms:modified xsi:type="dcterms:W3CDTF">2024-04-18T07:14:00Z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F30B7121BB1D489E8F3559FA8C40573D_12</vt:lpwstr>
  </property>
</Properties>
</file>