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outlineLvl w:val="0"/>
        <w:rPr>
          <w:rFonts w:ascii="方正小标宋简体" w:hAnsi="方正小标宋简体" w:eastAsia="方正小标宋简体" w:cs="Times New Roman"/>
          <w:b/>
          <w:bCs/>
          <w:sz w:val="28"/>
          <w:szCs w:val="28"/>
        </w:rPr>
      </w:pPr>
      <w:r>
        <w:rPr>
          <w:rFonts w:hint="eastAsia" w:ascii="方正小标宋简体" w:hAnsi="方正小标宋简体" w:eastAsia="方正小标宋简体" w:cs="Times New Roman"/>
          <w:b/>
          <w:bCs/>
          <w:sz w:val="28"/>
          <w:szCs w:val="28"/>
        </w:rPr>
        <w:t>附件2</w:t>
      </w:r>
      <w:r>
        <w:rPr>
          <w:rFonts w:ascii="方正小标宋简体" w:hAnsi="方正小标宋简体" w:eastAsia="方正小标宋简体" w:cs="Times New Roman"/>
          <w:b/>
          <w:bCs/>
          <w:sz w:val="28"/>
          <w:szCs w:val="28"/>
        </w:rPr>
        <w:t xml:space="preserve">                  </w:t>
      </w:r>
      <w:r>
        <w:rPr>
          <w:rFonts w:hint="eastAsia" w:ascii="方正小标宋简体" w:hAnsi="方正小标宋简体" w:eastAsia="方正小标宋简体" w:cs="Times New Roman"/>
          <w:b/>
          <w:bCs/>
          <w:sz w:val="28"/>
          <w:szCs w:val="28"/>
        </w:rPr>
        <w:t>英文申请书模板</w:t>
      </w:r>
    </w:p>
    <w:p>
      <w:pPr>
        <w:widowControl/>
        <w:spacing w:line="560" w:lineRule="exact"/>
        <w:jc w:val="left"/>
        <w:rPr>
          <w:rFonts w:ascii="方正小标宋简体" w:hAnsi="方正小标宋简体" w:eastAsia="方正小标宋简体" w:cs="Times New Roman"/>
          <w:sz w:val="28"/>
          <w:szCs w:val="28"/>
        </w:rPr>
      </w:pPr>
    </w:p>
    <w:p>
      <w:pPr>
        <w:widowControl/>
        <w:spacing w:line="560" w:lineRule="exact"/>
        <w:jc w:val="center"/>
        <w:outlineLvl w:val="1"/>
        <w:rPr>
          <w:rFonts w:ascii="方正小标宋简体" w:hAnsi="方正小标宋简体" w:eastAsia="方正小标宋简体" w:cs="Times New Roman"/>
          <w:sz w:val="28"/>
          <w:szCs w:val="28"/>
        </w:rPr>
      </w:pPr>
      <w:r>
        <w:rPr>
          <w:rFonts w:ascii="方正小标宋简体" w:hAnsi="方正小标宋简体" w:eastAsia="方正小标宋简体" w:cs="Times New Roman"/>
          <w:sz w:val="24"/>
          <w:szCs w:val="24"/>
        </w:rPr>
        <w:t xml:space="preserve">2.1 </w:t>
      </w:r>
      <w:r>
        <w:rPr>
          <w:rFonts w:hint="eastAsia" w:ascii="方正小标宋简体" w:hAnsi="方正小标宋简体" w:eastAsia="方正小标宋简体" w:cs="Times New Roman"/>
          <w:sz w:val="24"/>
          <w:szCs w:val="24"/>
        </w:rPr>
        <w:t xml:space="preserve"> 通用英文申请书模板</w:t>
      </w:r>
    </w:p>
    <w:p>
      <w:pPr>
        <w:autoSpaceDE w:val="0"/>
        <w:autoSpaceDN w:val="0"/>
        <w:spacing w:line="300" w:lineRule="auto"/>
        <w:jc w:val="center"/>
        <w:rPr>
          <w:rFonts w:ascii="Times New Roman" w:hAnsi="Times New Roman" w:cs="Times New Roman"/>
          <w:b/>
          <w:kern w:val="0"/>
          <w:sz w:val="30"/>
          <w:szCs w:val="30"/>
          <w:lang w:bidi="en-US"/>
        </w:rPr>
      </w:pPr>
      <w:r>
        <w:rPr>
          <w:rFonts w:hint="eastAsia" w:ascii="Times New Roman" w:hAnsi="Times New Roman" w:cs="Times New Roman"/>
          <w:b/>
          <w:kern w:val="0"/>
          <w:sz w:val="30"/>
          <w:szCs w:val="30"/>
          <w:lang w:bidi="en-US"/>
        </w:rPr>
        <w:t>Sustainable Development International Cooperation Program APPLICATION FORM</w:t>
      </w:r>
    </w:p>
    <w:p>
      <w:pPr>
        <w:autoSpaceDE w:val="0"/>
        <w:autoSpaceDN w:val="0"/>
        <w:jc w:val="left"/>
        <w:rPr>
          <w:rFonts w:ascii="Times New Roman" w:hAnsi="Times New Roman" w:eastAsia="Times New Roman" w:cs="Times New Roman"/>
          <w:b/>
          <w:sz w:val="30"/>
          <w:szCs w:val="24"/>
          <w:lang w:eastAsia="en-US" w:bidi="en-US"/>
        </w:rPr>
      </w:pPr>
    </w:p>
    <w:p>
      <w:pPr>
        <w:numPr>
          <w:ilvl w:val="0"/>
          <w:numId w:val="2"/>
        </w:numPr>
        <w:tabs>
          <w:tab w:val="left" w:pos="578"/>
        </w:tabs>
        <w:autoSpaceDE w:val="0"/>
        <w:autoSpaceDN w:val="0"/>
        <w:spacing w:line="360" w:lineRule="auto"/>
        <w:ind w:left="0" w:firstLine="0"/>
        <w:rPr>
          <w:rFonts w:ascii="Times New Roman" w:hAnsi="Times New Roman" w:eastAsia="Times New Roman" w:cs="Times New Roman"/>
          <w:kern w:val="0"/>
          <w:sz w:val="22"/>
          <w:lang w:eastAsia="en-US" w:bidi="en-US"/>
        </w:rPr>
      </w:pPr>
      <w:r>
        <w:rPr>
          <w:rFonts w:ascii="Times New Roman" w:hAnsi="Times New Roman" w:eastAsia="Times New Roman" w:cs="Times New Roman"/>
          <w:b/>
          <w:bCs/>
          <w:kern w:val="0"/>
          <w:sz w:val="22"/>
          <w:lang w:eastAsia="en-US" w:bidi="en-US"/>
        </w:rPr>
        <w:t>Title of the Joint Research</w:t>
      </w:r>
      <w:r>
        <w:rPr>
          <w:rFonts w:ascii="Times New Roman" w:hAnsi="Times New Roman" w:eastAsia="Times New Roman" w:cs="Times New Roman"/>
          <w:b/>
          <w:bCs/>
          <w:spacing w:val="-6"/>
          <w:kern w:val="0"/>
          <w:sz w:val="22"/>
          <w:lang w:eastAsia="en-US" w:bidi="en-US"/>
        </w:rPr>
        <w:t xml:space="preserve"> </w:t>
      </w:r>
      <w:r>
        <w:rPr>
          <w:rFonts w:ascii="Times New Roman" w:hAnsi="Times New Roman" w:eastAsia="Times New Roman" w:cs="Times New Roman"/>
          <w:b/>
          <w:bCs/>
          <w:kern w:val="0"/>
          <w:sz w:val="22"/>
          <w:lang w:eastAsia="en-US" w:bidi="en-US"/>
        </w:rPr>
        <w:t>Project</w:t>
      </w:r>
    </w:p>
    <w:p>
      <w:pPr>
        <w:tabs>
          <w:tab w:val="left" w:pos="578"/>
        </w:tabs>
        <w:autoSpaceDE w:val="0"/>
        <w:autoSpaceDN w:val="0"/>
        <w:spacing w:line="360" w:lineRule="auto"/>
        <w:jc w:val="left"/>
        <w:rPr>
          <w:rFonts w:ascii="Times New Roman" w:hAnsi="Times New Roman" w:eastAsia="Times New Roman" w:cs="Times New Roman"/>
          <w:kern w:val="0"/>
          <w:sz w:val="22"/>
          <w:lang w:eastAsia="en-US" w:bidi="en-US"/>
        </w:rPr>
      </w:pPr>
    </w:p>
    <w:p>
      <w:pPr>
        <w:numPr>
          <w:ilvl w:val="0"/>
          <w:numId w:val="2"/>
        </w:numPr>
        <w:tabs>
          <w:tab w:val="left" w:pos="578"/>
        </w:tabs>
        <w:autoSpaceDE w:val="0"/>
        <w:autoSpaceDN w:val="0"/>
        <w:spacing w:line="360" w:lineRule="auto"/>
        <w:ind w:left="0" w:firstLine="0"/>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Key words (off by</w:t>
      </w:r>
      <w:r>
        <w:rPr>
          <w:rFonts w:ascii="Times New Roman" w:hAnsi="Times New Roman" w:eastAsia="Times New Roman" w:cs="Times New Roman"/>
          <w:b/>
          <w:spacing w:val="-6"/>
          <w:sz w:val="24"/>
          <w:lang w:eastAsia="en-US" w:bidi="en-US"/>
        </w:rPr>
        <w:t xml:space="preserve"> </w:t>
      </w:r>
      <w:r>
        <w:rPr>
          <w:rFonts w:ascii="Times New Roman" w:hAnsi="Times New Roman" w:eastAsia="Times New Roman" w:cs="Times New Roman"/>
          <w:b/>
          <w:sz w:val="24"/>
          <w:lang w:eastAsia="en-US" w:bidi="en-US"/>
        </w:rPr>
        <w:t>comma)</w:t>
      </w:r>
    </w:p>
    <w:p>
      <w:pPr>
        <w:tabs>
          <w:tab w:val="left" w:pos="578"/>
        </w:tabs>
        <w:autoSpaceDE w:val="0"/>
        <w:autoSpaceDN w:val="0"/>
        <w:spacing w:line="360" w:lineRule="auto"/>
        <w:jc w:val="left"/>
        <w:rPr>
          <w:rFonts w:ascii="Times New Roman" w:hAnsi="Times New Roman" w:eastAsia="Times New Roman" w:cs="Times New Roman"/>
          <w:b/>
          <w:sz w:val="24"/>
          <w:lang w:eastAsia="en-US" w:bidi="en-US"/>
        </w:rPr>
      </w:pPr>
    </w:p>
    <w:p>
      <w:pPr>
        <w:numPr>
          <w:ilvl w:val="0"/>
          <w:numId w:val="2"/>
        </w:numPr>
        <w:tabs>
          <w:tab w:val="left" w:pos="578"/>
        </w:tabs>
        <w:autoSpaceDE w:val="0"/>
        <w:autoSpaceDN w:val="0"/>
        <w:spacing w:line="360" w:lineRule="auto"/>
        <w:ind w:left="0" w:firstLine="0"/>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Period of the Joint Research</w:t>
      </w:r>
      <w:r>
        <w:rPr>
          <w:rFonts w:ascii="Times New Roman" w:hAnsi="Times New Roman" w:eastAsia="Times New Roman" w:cs="Times New Roman"/>
          <w:b/>
          <w:spacing w:val="-1"/>
          <w:sz w:val="24"/>
          <w:lang w:eastAsia="en-US" w:bidi="en-US"/>
        </w:rPr>
        <w:t xml:space="preserve"> </w:t>
      </w:r>
      <w:r>
        <w:rPr>
          <w:rFonts w:ascii="Times New Roman" w:hAnsi="Times New Roman" w:eastAsia="Times New Roman" w:cs="Times New Roman"/>
          <w:b/>
          <w:sz w:val="24"/>
          <w:lang w:eastAsia="en-US" w:bidi="en-US"/>
        </w:rPr>
        <w:t>Project</w:t>
      </w:r>
    </w:p>
    <w:p>
      <w:pPr>
        <w:tabs>
          <w:tab w:val="left" w:pos="578"/>
        </w:tabs>
        <w:autoSpaceDE w:val="0"/>
        <w:autoSpaceDN w:val="0"/>
        <w:spacing w:line="360" w:lineRule="auto"/>
        <w:jc w:val="left"/>
        <w:rPr>
          <w:rFonts w:ascii="Times New Roman" w:hAnsi="Times New Roman" w:eastAsia="Times New Roman" w:cs="Times New Roman"/>
          <w:bCs/>
          <w:sz w:val="24"/>
          <w:lang w:eastAsia="en-US" w:bidi="en-US"/>
        </w:rPr>
      </w:pPr>
      <w:r>
        <w:rPr>
          <w:rFonts w:hint="eastAsia" w:ascii="Times New Roman" w:hAnsi="Times New Roman" w:eastAsia="Times New Roman" w:cs="Times New Roman"/>
          <w:bCs/>
          <w:i/>
          <w:iCs/>
          <w:sz w:val="24"/>
          <w:lang w:eastAsia="en-US" w:bidi="en-US"/>
        </w:rPr>
        <w:t>January 1, 2023</w:t>
      </w:r>
      <w:r>
        <w:rPr>
          <w:rFonts w:hint="eastAsia" w:ascii="Times New Roman" w:hAnsi="Times New Roman" w:cs="Times New Roman"/>
          <w:bCs/>
          <w:i/>
          <w:iCs/>
          <w:sz w:val="24"/>
          <w:lang w:bidi="en-US"/>
        </w:rPr>
        <w:t xml:space="preserve"> to </w:t>
      </w:r>
      <w:r>
        <w:rPr>
          <w:rFonts w:hint="eastAsia" w:ascii="Times New Roman" w:hAnsi="Times New Roman" w:eastAsia="Times New Roman" w:cs="Times New Roman"/>
          <w:bCs/>
          <w:i/>
          <w:iCs/>
          <w:sz w:val="24"/>
          <w:lang w:eastAsia="en-US" w:bidi="en-US"/>
        </w:rPr>
        <w:t>December 21, 2025</w:t>
      </w:r>
      <w:r>
        <w:rPr>
          <w:rFonts w:hint="eastAsia" w:ascii="Times New Roman" w:hAnsi="Times New Roman" w:eastAsia="Times New Roman" w:cs="Times New Roman"/>
          <w:bCs/>
          <w:sz w:val="24"/>
          <w:lang w:eastAsia="en-US" w:bidi="en-US"/>
        </w:rPr>
        <w:t>.</w:t>
      </w:r>
    </w:p>
    <w:p>
      <w:pPr>
        <w:numPr>
          <w:ilvl w:val="0"/>
          <w:numId w:val="2"/>
        </w:numPr>
        <w:tabs>
          <w:tab w:val="left" w:pos="578"/>
        </w:tabs>
        <w:autoSpaceDE w:val="0"/>
        <w:autoSpaceDN w:val="0"/>
        <w:spacing w:line="360" w:lineRule="auto"/>
        <w:ind w:left="0" w:firstLine="0"/>
        <w:rPr>
          <w:rFonts w:ascii="Times New Roman" w:hAnsi="Times New Roman" w:eastAsia="Times New Roman" w:cs="Times New Roman"/>
          <w:b/>
          <w:sz w:val="24"/>
          <w:lang w:eastAsia="en-US" w:bidi="en-US"/>
        </w:rPr>
      </w:pPr>
      <w:r>
        <w:rPr>
          <w:rFonts w:hint="eastAsia" w:ascii="Times New Roman" w:hAnsi="Times New Roman" w:eastAsia="Times New Roman" w:cs="Times New Roman"/>
          <w:b/>
          <w:sz w:val="24"/>
          <w:lang w:eastAsia="en-US" w:bidi="en-US"/>
        </w:rPr>
        <w:t>Project</w:t>
      </w:r>
      <w:r>
        <w:rPr>
          <w:rFonts w:hint="eastAsia" w:ascii="Times New Roman" w:hAnsi="Times New Roman" w:cs="Times New Roman"/>
          <w:b/>
          <w:sz w:val="24"/>
          <w:lang w:bidi="en-US"/>
        </w:rPr>
        <w:t xml:space="preserve"> t</w:t>
      </w:r>
      <w:r>
        <w:rPr>
          <w:rFonts w:hint="eastAsia" w:ascii="Times New Roman" w:hAnsi="Times New Roman" w:eastAsia="Times New Roman" w:cs="Times New Roman"/>
          <w:b/>
          <w:sz w:val="24"/>
          <w:lang w:eastAsia="en-US" w:bidi="en-US"/>
        </w:rPr>
        <w:t>ypes</w:t>
      </w:r>
    </w:p>
    <w:p>
      <w:pPr>
        <w:tabs>
          <w:tab w:val="left" w:pos="578"/>
        </w:tabs>
        <w:autoSpaceDE w:val="0"/>
        <w:autoSpaceDN w:val="0"/>
        <w:spacing w:line="360" w:lineRule="auto"/>
        <w:jc w:val="left"/>
        <w:rPr>
          <w:rFonts w:ascii="Times New Roman" w:hAnsi="Times New Roman" w:eastAsia="Times New Roman" w:cs="Times New Roman"/>
          <w:bCs/>
          <w:sz w:val="24"/>
          <w:lang w:eastAsia="en-US" w:bidi="en-US"/>
        </w:rPr>
      </w:pPr>
      <w:bookmarkStart w:id="0" w:name="_Hlk99804984"/>
      <w:r>
        <w:rPr>
          <w:rFonts w:ascii="Times New Roman" w:hAnsi="Times New Roman" w:eastAsia="Times New Roman" w:cs="Times New Roman"/>
          <w:bCs/>
          <w:i/>
          <w:iCs/>
          <w:sz w:val="24"/>
          <w:lang w:val="zh-TW" w:eastAsia="zh-TW" w:bidi="en-US"/>
        </w:rPr>
        <w:fldChar w:fldCharType="begin">
          <w:ffData>
            <w:enabled/>
            <w:calcOnExit w:val="0"/>
            <w:checkBox>
              <w:sizeAuto/>
              <w:default w:val="0"/>
              <w:checked w:val="0"/>
            </w:checkBox>
          </w:ffData>
        </w:fldChar>
      </w:r>
      <w:r>
        <w:rPr>
          <w:rFonts w:ascii="Times New Roman" w:hAnsi="Times New Roman" w:eastAsia="Times New Roman" w:cs="Times New Roman"/>
          <w:bCs/>
          <w:i/>
          <w:iCs/>
          <w:sz w:val="24"/>
          <w:lang w:val="zh-TW" w:eastAsia="zh-TW" w:bidi="en-US"/>
        </w:rPr>
        <w:instrText xml:space="preserve">FORMCHECKBOX</w:instrText>
      </w:r>
      <w:r>
        <w:rPr>
          <w:rFonts w:ascii="Times New Roman" w:hAnsi="Times New Roman" w:eastAsia="Times New Roman" w:cs="Times New Roman"/>
          <w:bCs/>
          <w:i/>
          <w:iCs/>
          <w:sz w:val="24"/>
          <w:lang w:val="zh-TW" w:eastAsia="zh-TW" w:bidi="en-US"/>
        </w:rPr>
        <w:fldChar w:fldCharType="separate"/>
      </w:r>
      <w:r>
        <w:rPr>
          <w:rFonts w:ascii="Times New Roman" w:hAnsi="Times New Roman" w:eastAsia="Times New Roman" w:cs="Times New Roman"/>
          <w:bCs/>
          <w:i/>
          <w:iCs/>
          <w:sz w:val="24"/>
          <w:lang w:val="zh-TW" w:eastAsia="zh-TW" w:bidi="en-US"/>
        </w:rPr>
        <w:fldChar w:fldCharType="end"/>
      </w:r>
      <w:bookmarkEnd w:id="0"/>
      <w:r>
        <w:rPr>
          <w:rFonts w:hint="eastAsia" w:ascii="Times New Roman" w:hAnsi="Times New Roman" w:eastAsia="Times New Roman" w:cs="Times New Roman"/>
          <w:bCs/>
          <w:sz w:val="24"/>
          <w:lang w:eastAsia="en-US" w:bidi="en-US"/>
        </w:rPr>
        <w:t>Capacity-building</w:t>
      </w:r>
      <w:r>
        <w:rPr>
          <w:rFonts w:hint="eastAsia" w:ascii="Times New Roman" w:hAnsi="Times New Roman" w:cs="Times New Roman"/>
          <w:bCs/>
          <w:sz w:val="24"/>
          <w:lang w:bidi="en-US"/>
        </w:rPr>
        <w:t xml:space="preserve"> </w:t>
      </w:r>
      <w:r>
        <w:rPr>
          <w:rFonts w:hint="eastAsia" w:ascii="Times New Roman" w:hAnsi="Times New Roman" w:eastAsia="Times New Roman" w:cs="Times New Roman"/>
          <w:bCs/>
          <w:sz w:val="24"/>
          <w:lang w:bidi="en-US"/>
        </w:rPr>
        <w:t>project</w:t>
      </w:r>
    </w:p>
    <w:p>
      <w:pPr>
        <w:tabs>
          <w:tab w:val="left" w:pos="578"/>
        </w:tabs>
        <w:autoSpaceDE w:val="0"/>
        <w:autoSpaceDN w:val="0"/>
        <w:spacing w:line="360" w:lineRule="auto"/>
        <w:jc w:val="left"/>
        <w:rPr>
          <w:rFonts w:ascii="Times New Roman" w:hAnsi="Times New Roman" w:eastAsia="Times New Roman" w:cs="Times New Roman"/>
          <w:bCs/>
          <w:sz w:val="24"/>
          <w:lang w:bidi="en-US"/>
        </w:rPr>
      </w:pPr>
      <w:r>
        <w:rPr>
          <w:rFonts w:ascii="Times New Roman" w:hAnsi="Times New Roman" w:eastAsia="Times New Roman" w:cs="Times New Roman"/>
          <w:bCs/>
          <w:sz w:val="24"/>
          <w:lang w:val="zh-TW" w:eastAsia="zh-TW" w:bidi="en-US"/>
        </w:rPr>
        <w:fldChar w:fldCharType="begin">
          <w:ffData>
            <w:name w:val="CheckBox1"/>
            <w:enabled/>
            <w:calcOnExit w:val="0"/>
            <w:checkBox>
              <w:sizeAuto/>
              <w:default w:val="0"/>
              <w:checked w:val="0"/>
            </w:checkBox>
          </w:ffData>
        </w:fldChar>
      </w:r>
      <w:r>
        <w:rPr>
          <w:rFonts w:ascii="Times New Roman" w:hAnsi="Times New Roman" w:eastAsia="Times New Roman" w:cs="Times New Roman"/>
          <w:bCs/>
          <w:sz w:val="24"/>
          <w:lang w:val="zh-TW" w:eastAsia="zh-TW" w:bidi="en-US"/>
        </w:rPr>
        <w:instrText xml:space="preserve">FORMCHECKBOX</w:instrText>
      </w:r>
      <w:r>
        <w:rPr>
          <w:rFonts w:ascii="Times New Roman" w:hAnsi="Times New Roman" w:eastAsia="Times New Roman" w:cs="Times New Roman"/>
          <w:bCs/>
          <w:sz w:val="24"/>
          <w:lang w:val="zh-TW" w:eastAsia="zh-TW" w:bidi="en-US"/>
        </w:rPr>
        <w:fldChar w:fldCharType="separate"/>
      </w:r>
      <w:r>
        <w:rPr>
          <w:rFonts w:ascii="Times New Roman" w:hAnsi="Times New Roman" w:eastAsia="Times New Roman" w:cs="Times New Roman"/>
          <w:bCs/>
          <w:sz w:val="24"/>
          <w:lang w:val="zh-TW" w:eastAsia="zh-TW" w:bidi="en-US"/>
        </w:rPr>
        <w:fldChar w:fldCharType="end"/>
      </w:r>
      <w:r>
        <w:rPr>
          <w:rFonts w:hint="eastAsia" w:ascii="Times New Roman" w:hAnsi="Times New Roman" w:eastAsia="Times New Roman" w:cs="Times New Roman"/>
          <w:bCs/>
          <w:sz w:val="24"/>
          <w:lang w:bidi="en-US"/>
        </w:rPr>
        <w:t>Key project</w:t>
      </w:r>
    </w:p>
    <w:p>
      <w:pPr>
        <w:numPr>
          <w:ilvl w:val="0"/>
          <w:numId w:val="2"/>
        </w:numPr>
        <w:tabs>
          <w:tab w:val="left" w:pos="578"/>
        </w:tabs>
        <w:autoSpaceDE w:val="0"/>
        <w:autoSpaceDN w:val="0"/>
        <w:spacing w:line="360" w:lineRule="auto"/>
        <w:ind w:left="0" w:firstLine="0"/>
        <w:rPr>
          <w:rFonts w:ascii="Times New Roman" w:hAnsi="Times New Roman" w:eastAsia="Times New Roman" w:cs="Times New Roman"/>
          <w:b/>
          <w:sz w:val="24"/>
          <w:lang w:bidi="en-US"/>
        </w:rPr>
      </w:pPr>
      <w:r>
        <w:rPr>
          <w:rFonts w:hint="eastAsia" w:ascii="Times New Roman" w:hAnsi="Times New Roman" w:eastAsia="Times New Roman" w:cs="Times New Roman"/>
          <w:b/>
          <w:sz w:val="24"/>
          <w:lang w:bidi="en-US"/>
        </w:rPr>
        <w:t>Research Area</w:t>
      </w:r>
    </w:p>
    <w:p>
      <w:pPr>
        <w:tabs>
          <w:tab w:val="left" w:pos="578"/>
        </w:tabs>
        <w:autoSpaceDE w:val="0"/>
        <w:autoSpaceDN w:val="0"/>
        <w:spacing w:line="360" w:lineRule="auto"/>
        <w:jc w:val="left"/>
        <w:rPr>
          <w:rFonts w:ascii="Times New Roman" w:hAnsi="Times New Roman" w:eastAsia="Times New Roman" w:cs="Times New Roman"/>
          <w:bCs/>
          <w:sz w:val="24"/>
          <w:szCs w:val="24"/>
          <w:lang w:bidi="en-US"/>
        </w:rPr>
      </w:pPr>
      <w:r>
        <w:rPr>
          <w:rFonts w:ascii="Times New Roman" w:hAnsi="Times New Roman" w:cs="Times New Roman"/>
          <w:bCs/>
          <w:sz w:val="24"/>
          <w:szCs w:val="24"/>
          <w:lang w:val="zh-TW" w:eastAsia="zh-TW" w:bidi="en-US"/>
        </w:rPr>
        <w:fldChar w:fldCharType="begin">
          <w:ffData>
            <w:name w:val="CheckBox1"/>
            <w:enabled/>
            <w:calcOnExit w:val="0"/>
            <w:checkBox>
              <w:sizeAuto/>
              <w:default w:val="0"/>
              <w:checked w:val="0"/>
            </w:checkBox>
          </w:ffData>
        </w:fldChar>
      </w:r>
      <w:r>
        <w:rPr>
          <w:rFonts w:ascii="Times New Roman" w:hAnsi="Times New Roman" w:cs="Times New Roman"/>
          <w:bCs/>
          <w:sz w:val="24"/>
          <w:szCs w:val="24"/>
          <w:lang w:val="zh-TW" w:eastAsia="zh-TW" w:bidi="en-US"/>
        </w:rPr>
        <w:instrText xml:space="preserve">FORMCHECKBOX</w:instrText>
      </w:r>
      <w:r>
        <w:rPr>
          <w:rFonts w:ascii="Times New Roman" w:hAnsi="Times New Roman" w:cs="Times New Roman"/>
          <w:bCs/>
          <w:sz w:val="24"/>
          <w:szCs w:val="24"/>
          <w:lang w:val="zh-TW" w:eastAsia="zh-TW" w:bidi="en-US"/>
        </w:rPr>
        <w:fldChar w:fldCharType="separate"/>
      </w:r>
      <w:r>
        <w:rPr>
          <w:rFonts w:ascii="Times New Roman" w:hAnsi="Times New Roman" w:cs="Times New Roman"/>
          <w:bCs/>
          <w:sz w:val="24"/>
          <w:szCs w:val="24"/>
          <w:lang w:val="zh-TW" w:eastAsia="zh-TW" w:bidi="en-US"/>
        </w:rPr>
        <w:fldChar w:fldCharType="end"/>
      </w:r>
      <w:r>
        <w:rPr>
          <w:rFonts w:hint="eastAsia" w:ascii="Times New Roman" w:hAnsi="Times New Roman" w:eastAsia="Times New Roman" w:cs="Times New Roman"/>
          <w:bCs/>
          <w:sz w:val="24"/>
          <w:szCs w:val="24"/>
          <w:lang w:bidi="en-US"/>
        </w:rPr>
        <w:t>Evolution of structure, composition and functions of critical zones for typical Surface-Earth systems</w:t>
      </w:r>
    </w:p>
    <w:p>
      <w:pPr>
        <w:tabs>
          <w:tab w:val="left" w:pos="578"/>
        </w:tabs>
        <w:autoSpaceDE w:val="0"/>
        <w:autoSpaceDN w:val="0"/>
        <w:spacing w:line="360" w:lineRule="auto"/>
        <w:jc w:val="left"/>
        <w:rPr>
          <w:rFonts w:ascii="Times New Roman" w:hAnsi="Times New Roman" w:eastAsia="Times New Roman" w:cs="Times New Roman"/>
          <w:bCs/>
          <w:sz w:val="24"/>
          <w:szCs w:val="24"/>
          <w:lang w:bidi="en-US"/>
        </w:rPr>
      </w:pPr>
      <w:r>
        <w:rPr>
          <w:rFonts w:ascii="Times New Roman" w:hAnsi="Times New Roman" w:cs="Times New Roman"/>
          <w:bCs/>
          <w:sz w:val="24"/>
          <w:szCs w:val="24"/>
          <w:lang w:val="zh-TW" w:eastAsia="zh-TW" w:bidi="en-US"/>
        </w:rPr>
        <w:fldChar w:fldCharType="begin">
          <w:ffData>
            <w:name w:val="CheckBox1"/>
            <w:enabled/>
            <w:calcOnExit w:val="0"/>
            <w:checkBox>
              <w:sizeAuto/>
              <w:default w:val="0"/>
              <w:checked w:val="0"/>
            </w:checkBox>
          </w:ffData>
        </w:fldChar>
      </w:r>
      <w:r>
        <w:rPr>
          <w:rFonts w:ascii="Times New Roman" w:hAnsi="Times New Roman" w:cs="Times New Roman"/>
          <w:bCs/>
          <w:sz w:val="24"/>
          <w:szCs w:val="24"/>
          <w:lang w:val="zh-TW" w:eastAsia="zh-TW" w:bidi="en-US"/>
        </w:rPr>
        <w:instrText xml:space="preserve">FORMCHECKBOX</w:instrText>
      </w:r>
      <w:r>
        <w:rPr>
          <w:rFonts w:ascii="Times New Roman" w:hAnsi="Times New Roman" w:cs="Times New Roman"/>
          <w:bCs/>
          <w:sz w:val="24"/>
          <w:szCs w:val="24"/>
          <w:lang w:val="zh-TW" w:eastAsia="zh-TW" w:bidi="en-US"/>
        </w:rPr>
        <w:fldChar w:fldCharType="separate"/>
      </w:r>
      <w:r>
        <w:rPr>
          <w:rFonts w:ascii="Times New Roman" w:hAnsi="Times New Roman" w:cs="Times New Roman"/>
          <w:bCs/>
          <w:sz w:val="24"/>
          <w:szCs w:val="24"/>
          <w:lang w:val="zh-TW" w:eastAsia="zh-TW" w:bidi="en-US"/>
        </w:rPr>
        <w:fldChar w:fldCharType="end"/>
      </w:r>
      <w:r>
        <w:rPr>
          <w:rFonts w:hint="eastAsia" w:ascii="Times New Roman" w:hAnsi="Times New Roman" w:eastAsia="Times New Roman" w:cs="Times New Roman"/>
          <w:bCs/>
          <w:sz w:val="24"/>
          <w:szCs w:val="24"/>
          <w:lang w:bidi="en-US"/>
        </w:rPr>
        <w:t>Interconnections between water, food, and ecosystem security</w:t>
      </w:r>
    </w:p>
    <w:p>
      <w:pPr>
        <w:tabs>
          <w:tab w:val="left" w:pos="578"/>
        </w:tabs>
        <w:autoSpaceDE w:val="0"/>
        <w:autoSpaceDN w:val="0"/>
        <w:spacing w:line="360" w:lineRule="auto"/>
        <w:jc w:val="left"/>
        <w:rPr>
          <w:rFonts w:ascii="Times New Roman" w:hAnsi="Times New Roman" w:eastAsia="Times New Roman" w:cs="Times New Roman"/>
          <w:bCs/>
          <w:sz w:val="24"/>
          <w:szCs w:val="24"/>
          <w:lang w:bidi="en-US"/>
        </w:rPr>
      </w:pPr>
      <w:r>
        <w:rPr>
          <w:rFonts w:ascii="Times New Roman" w:hAnsi="Times New Roman" w:cs="Times New Roman"/>
          <w:bCs/>
          <w:sz w:val="24"/>
          <w:szCs w:val="24"/>
          <w:lang w:val="zh-TW" w:eastAsia="zh-TW" w:bidi="en-US"/>
        </w:rPr>
        <w:fldChar w:fldCharType="begin">
          <w:ffData>
            <w:name w:val="CheckBox1"/>
            <w:enabled/>
            <w:calcOnExit w:val="0"/>
            <w:checkBox>
              <w:sizeAuto/>
              <w:default w:val="0"/>
              <w:checked w:val="0"/>
            </w:checkBox>
          </w:ffData>
        </w:fldChar>
      </w:r>
      <w:r>
        <w:rPr>
          <w:rFonts w:ascii="Times New Roman" w:hAnsi="Times New Roman" w:cs="Times New Roman"/>
          <w:bCs/>
          <w:sz w:val="24"/>
          <w:szCs w:val="24"/>
          <w:lang w:val="zh-TW" w:eastAsia="zh-TW" w:bidi="en-US"/>
        </w:rPr>
        <w:instrText xml:space="preserve">FORMCHECKBOX</w:instrText>
      </w:r>
      <w:r>
        <w:rPr>
          <w:rFonts w:ascii="Times New Roman" w:hAnsi="Times New Roman" w:cs="Times New Roman"/>
          <w:bCs/>
          <w:sz w:val="24"/>
          <w:szCs w:val="24"/>
          <w:lang w:val="zh-TW" w:eastAsia="zh-TW" w:bidi="en-US"/>
        </w:rPr>
        <w:fldChar w:fldCharType="separate"/>
      </w:r>
      <w:r>
        <w:rPr>
          <w:rFonts w:ascii="Times New Roman" w:hAnsi="Times New Roman" w:cs="Times New Roman"/>
          <w:bCs/>
          <w:sz w:val="24"/>
          <w:szCs w:val="24"/>
          <w:lang w:val="zh-TW" w:eastAsia="zh-TW" w:bidi="en-US"/>
        </w:rPr>
        <w:fldChar w:fldCharType="end"/>
      </w:r>
      <w:r>
        <w:rPr>
          <w:rFonts w:hint="eastAsia" w:ascii="Times New Roman" w:hAnsi="Times New Roman" w:eastAsia="Times New Roman" w:cs="Times New Roman"/>
          <w:bCs/>
          <w:sz w:val="24"/>
          <w:szCs w:val="24"/>
          <w:lang w:bidi="en-US"/>
        </w:rPr>
        <w:t>Ecological approaches to achieve carbon neutrality</w:t>
      </w:r>
    </w:p>
    <w:p>
      <w:pPr>
        <w:tabs>
          <w:tab w:val="left" w:pos="578"/>
        </w:tabs>
        <w:autoSpaceDE w:val="0"/>
        <w:autoSpaceDN w:val="0"/>
        <w:spacing w:line="360" w:lineRule="auto"/>
        <w:jc w:val="left"/>
        <w:rPr>
          <w:rFonts w:ascii="Times New Roman" w:hAnsi="Times New Roman" w:eastAsia="Times New Roman" w:cs="Times New Roman"/>
          <w:bCs/>
          <w:sz w:val="24"/>
          <w:szCs w:val="24"/>
          <w:lang w:bidi="en-US"/>
        </w:rPr>
      </w:pPr>
      <w:r>
        <w:rPr>
          <w:rFonts w:ascii="Times New Roman" w:hAnsi="Times New Roman" w:cs="Times New Roman"/>
          <w:bCs/>
          <w:sz w:val="24"/>
          <w:szCs w:val="24"/>
          <w:lang w:val="zh-TW" w:eastAsia="zh-TW" w:bidi="en-US"/>
        </w:rPr>
        <w:fldChar w:fldCharType="begin">
          <w:ffData>
            <w:name w:val="CheckBox1"/>
            <w:enabled/>
            <w:calcOnExit w:val="0"/>
            <w:checkBox>
              <w:sizeAuto/>
              <w:default w:val="0"/>
              <w:checked w:val="0"/>
            </w:checkBox>
          </w:ffData>
        </w:fldChar>
      </w:r>
      <w:r>
        <w:rPr>
          <w:rFonts w:ascii="Times New Roman" w:hAnsi="Times New Roman" w:cs="Times New Roman"/>
          <w:bCs/>
          <w:sz w:val="24"/>
          <w:szCs w:val="24"/>
          <w:lang w:val="zh-TW" w:eastAsia="zh-TW" w:bidi="en-US"/>
        </w:rPr>
        <w:instrText xml:space="preserve">FORMCHECKBOX</w:instrText>
      </w:r>
      <w:r>
        <w:rPr>
          <w:rFonts w:ascii="Times New Roman" w:hAnsi="Times New Roman" w:cs="Times New Roman"/>
          <w:bCs/>
          <w:sz w:val="24"/>
          <w:szCs w:val="24"/>
          <w:lang w:val="zh-TW" w:eastAsia="zh-TW" w:bidi="en-US"/>
        </w:rPr>
        <w:fldChar w:fldCharType="separate"/>
      </w:r>
      <w:r>
        <w:rPr>
          <w:rFonts w:ascii="Times New Roman" w:hAnsi="Times New Roman" w:cs="Times New Roman"/>
          <w:bCs/>
          <w:sz w:val="24"/>
          <w:szCs w:val="24"/>
          <w:lang w:val="zh-TW" w:eastAsia="zh-TW" w:bidi="en-US"/>
        </w:rPr>
        <w:fldChar w:fldCharType="end"/>
      </w:r>
      <w:r>
        <w:rPr>
          <w:rFonts w:hint="eastAsia" w:ascii="Times New Roman" w:hAnsi="Times New Roman" w:eastAsia="Times New Roman" w:cs="Times New Roman"/>
          <w:bCs/>
          <w:sz w:val="24"/>
          <w:szCs w:val="24"/>
          <w:lang w:bidi="en-US"/>
        </w:rPr>
        <w:t>Global changes and environmental disaster risks in “silk road” economic zones</w:t>
      </w:r>
    </w:p>
    <w:p>
      <w:pPr>
        <w:tabs>
          <w:tab w:val="left" w:pos="578"/>
        </w:tabs>
        <w:autoSpaceDE w:val="0"/>
        <w:autoSpaceDN w:val="0"/>
        <w:spacing w:line="360" w:lineRule="auto"/>
        <w:jc w:val="left"/>
        <w:rPr>
          <w:rFonts w:ascii="Times New Roman" w:hAnsi="Times New Roman" w:eastAsia="Times New Roman" w:cs="Times New Roman"/>
          <w:bCs/>
          <w:sz w:val="24"/>
          <w:szCs w:val="24"/>
          <w:lang w:bidi="en-US"/>
        </w:rPr>
      </w:pPr>
      <w:r>
        <w:rPr>
          <w:rFonts w:ascii="Times New Roman" w:hAnsi="Times New Roman" w:cs="Times New Roman"/>
          <w:bCs/>
          <w:sz w:val="24"/>
          <w:szCs w:val="24"/>
          <w:lang w:val="zh-TW" w:eastAsia="zh-TW" w:bidi="en-US"/>
        </w:rPr>
        <w:fldChar w:fldCharType="begin">
          <w:ffData>
            <w:name w:val="CheckBox1"/>
            <w:enabled/>
            <w:calcOnExit w:val="0"/>
            <w:checkBox>
              <w:sizeAuto/>
              <w:default w:val="0"/>
              <w:checked w:val="0"/>
            </w:checkBox>
          </w:ffData>
        </w:fldChar>
      </w:r>
      <w:r>
        <w:rPr>
          <w:rFonts w:ascii="Times New Roman" w:hAnsi="Times New Roman" w:cs="Times New Roman"/>
          <w:bCs/>
          <w:sz w:val="24"/>
          <w:szCs w:val="24"/>
          <w:lang w:val="zh-TW" w:eastAsia="zh-TW" w:bidi="en-US"/>
        </w:rPr>
        <w:instrText xml:space="preserve">FORMCHECKBOX</w:instrText>
      </w:r>
      <w:r>
        <w:rPr>
          <w:rFonts w:ascii="Times New Roman" w:hAnsi="Times New Roman" w:cs="Times New Roman"/>
          <w:bCs/>
          <w:sz w:val="24"/>
          <w:szCs w:val="24"/>
          <w:lang w:val="zh-TW" w:eastAsia="zh-TW" w:bidi="en-US"/>
        </w:rPr>
        <w:fldChar w:fldCharType="separate"/>
      </w:r>
      <w:r>
        <w:rPr>
          <w:rFonts w:ascii="Times New Roman" w:hAnsi="Times New Roman" w:cs="Times New Roman"/>
          <w:bCs/>
          <w:sz w:val="24"/>
          <w:szCs w:val="24"/>
          <w:lang w:val="zh-TW" w:eastAsia="zh-TW" w:bidi="en-US"/>
        </w:rPr>
        <w:fldChar w:fldCharType="end"/>
      </w:r>
      <w:r>
        <w:rPr>
          <w:rFonts w:hint="eastAsia" w:ascii="Times New Roman" w:hAnsi="Times New Roman" w:eastAsia="Times New Roman" w:cs="Times New Roman"/>
          <w:bCs/>
          <w:sz w:val="24"/>
          <w:szCs w:val="24"/>
          <w:lang w:bidi="en-US"/>
        </w:rPr>
        <w:t>“Environment-society” big data platform and development pathway optimization strategy in typical regions of China and the World</w:t>
      </w:r>
    </w:p>
    <w:p>
      <w:pPr>
        <w:tabs>
          <w:tab w:val="left" w:pos="578"/>
        </w:tabs>
        <w:autoSpaceDE w:val="0"/>
        <w:autoSpaceDN w:val="0"/>
        <w:spacing w:line="360" w:lineRule="auto"/>
        <w:jc w:val="left"/>
        <w:rPr>
          <w:rFonts w:ascii="Times New Roman" w:hAnsi="Times New Roman" w:eastAsia="Times New Roman" w:cs="Times New Roman"/>
          <w:bCs/>
          <w:sz w:val="24"/>
          <w:szCs w:val="24"/>
          <w:lang w:bidi="en-US"/>
        </w:rPr>
      </w:pPr>
    </w:p>
    <w:p>
      <w:pPr>
        <w:tabs>
          <w:tab w:val="left" w:pos="578"/>
        </w:tabs>
        <w:autoSpaceDE w:val="0"/>
        <w:autoSpaceDN w:val="0"/>
        <w:spacing w:line="360" w:lineRule="auto"/>
        <w:jc w:val="left"/>
        <w:rPr>
          <w:rFonts w:eastAsia="PMingLiU" w:cs="Times New Roman" w:asciiTheme="minorEastAsia" w:hAnsiTheme="minorEastAsia"/>
          <w:bCs/>
          <w:sz w:val="24"/>
          <w:szCs w:val="24"/>
          <w:lang w:val="zh-TW" w:eastAsia="zh-TW" w:bidi="en-US"/>
        </w:rPr>
      </w:pPr>
      <w:r>
        <w:rPr>
          <w:rFonts w:ascii="Times New Roman" w:hAnsi="Times New Roman" w:eastAsia="PMingLiU" w:cs="Times New Roman"/>
          <w:bCs/>
          <w:sz w:val="24"/>
          <w:szCs w:val="24"/>
          <w:lang w:val="zh-TW" w:eastAsia="zh-TW" w:bidi="en-US"/>
        </w:rPr>
        <w:t>Research areas in the program annex (for NSFC-IIASA, NSFC-</w:t>
      </w:r>
      <w:r>
        <w:rPr>
          <w:rFonts w:hint="eastAsia" w:ascii="Times New Roman" w:hAnsi="Times New Roman" w:eastAsia="PMingLiU" w:cs="Times New Roman"/>
          <w:bCs/>
          <w:sz w:val="24"/>
          <w:szCs w:val="24"/>
          <w:lang w:val="zh-TW" w:eastAsia="zh-TW" w:bidi="en-US"/>
        </w:rPr>
        <w:t xml:space="preserve"> FAPESP</w:t>
      </w:r>
      <w:r>
        <w:rPr>
          <w:rFonts w:ascii="Times New Roman" w:hAnsi="Times New Roman" w:eastAsia="PMingLiU" w:cs="Times New Roman"/>
          <w:bCs/>
          <w:sz w:val="24"/>
          <w:szCs w:val="24"/>
          <w:lang w:val="zh-TW" w:eastAsia="zh-TW" w:bidi="en-US"/>
        </w:rPr>
        <w:t xml:space="preserve"> </w:t>
      </w:r>
      <w:r>
        <w:rPr>
          <w:rFonts w:hint="eastAsia" w:ascii="Times New Roman" w:hAnsi="Times New Roman" w:eastAsia="PMingLiU" w:cs="Times New Roman"/>
          <w:bCs/>
          <w:sz w:val="24"/>
          <w:szCs w:val="24"/>
          <w:lang w:val="zh-TW" w:eastAsia="zh-TW" w:bidi="en-US"/>
        </w:rPr>
        <w:t>program)</w:t>
      </w:r>
      <w:r>
        <w:rPr>
          <w:rFonts w:hint="eastAsia" w:cs="Times New Roman" w:asciiTheme="minorEastAsia" w:hAnsiTheme="minorEastAsia" w:eastAsiaTheme="minorEastAsia"/>
          <w:bCs/>
          <w:sz w:val="24"/>
          <w:szCs w:val="24"/>
          <w:lang w:val="zh-TW" w:eastAsia="zh-TW" w:bidi="en-US"/>
        </w:rPr>
        <w:t>：</w:t>
      </w:r>
    </w:p>
    <w:p>
      <w:pPr>
        <w:tabs>
          <w:tab w:val="left" w:pos="578"/>
        </w:tabs>
        <w:autoSpaceDE w:val="0"/>
        <w:autoSpaceDN w:val="0"/>
        <w:spacing w:line="360" w:lineRule="auto"/>
        <w:jc w:val="left"/>
        <w:rPr>
          <w:rFonts w:ascii="Times New Roman" w:hAnsi="Times New Roman" w:eastAsia="PMingLiU" w:cs="Times New Roman"/>
          <w:bCs/>
          <w:sz w:val="24"/>
          <w:szCs w:val="24"/>
          <w:lang w:val="zh-TW" w:eastAsia="zh-TW" w:bidi="en-US"/>
        </w:rPr>
      </w:pPr>
      <w:r>
        <w:rPr>
          <w:rFonts w:hint="eastAsia" w:ascii="Times New Roman" w:hAnsi="Times New Roman" w:cs="Times New Roman" w:eastAsiaTheme="minorEastAsia"/>
          <w:bCs/>
          <w:sz w:val="24"/>
          <w:szCs w:val="24"/>
          <w:u w:val="single"/>
          <w:lang w:val="zh-TW" w:bidi="en-US"/>
        </w:rPr>
        <w:t xml:space="preserve"> </w:t>
      </w:r>
      <w:r>
        <w:rPr>
          <w:rFonts w:ascii="Times New Roman" w:hAnsi="Times New Roman" w:eastAsia="PMingLiU" w:cs="Times New Roman"/>
          <w:bCs/>
          <w:sz w:val="24"/>
          <w:szCs w:val="24"/>
          <w:u w:val="single"/>
          <w:lang w:val="zh-TW" w:eastAsia="zh-TW" w:bidi="en-US"/>
        </w:rPr>
        <w:t xml:space="preserve">                                                  </w:t>
      </w:r>
    </w:p>
    <w:p>
      <w:pPr>
        <w:tabs>
          <w:tab w:val="left" w:pos="578"/>
        </w:tabs>
        <w:autoSpaceDE w:val="0"/>
        <w:autoSpaceDN w:val="0"/>
        <w:spacing w:line="360" w:lineRule="auto"/>
        <w:jc w:val="left"/>
        <w:rPr>
          <w:rFonts w:ascii="Times New Roman" w:hAnsi="Times New Roman" w:eastAsia="Times New Roman" w:cs="Times New Roman"/>
          <w:b/>
          <w:sz w:val="24"/>
          <w:lang w:bidi="en-US"/>
        </w:rPr>
      </w:pPr>
    </w:p>
    <w:p>
      <w:pPr>
        <w:numPr>
          <w:ilvl w:val="0"/>
          <w:numId w:val="2"/>
        </w:numPr>
        <w:tabs>
          <w:tab w:val="left" w:pos="578"/>
        </w:tabs>
        <w:autoSpaceDE w:val="0"/>
        <w:autoSpaceDN w:val="0"/>
        <w:spacing w:line="360" w:lineRule="auto"/>
        <w:ind w:left="0" w:firstLine="0"/>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Publishable</w:t>
      </w:r>
      <w:r>
        <w:rPr>
          <w:rFonts w:hint="eastAsia" w:ascii="Times New Roman" w:hAnsi="Times New Roman" w:eastAsia="Times New Roman" w:cs="Times New Roman"/>
          <w:b/>
          <w:sz w:val="24"/>
          <w:lang w:bidi="en-US"/>
        </w:rPr>
        <w:t xml:space="preserve"> </w:t>
      </w:r>
      <w:r>
        <w:rPr>
          <w:rFonts w:ascii="Times New Roman" w:hAnsi="Times New Roman" w:eastAsia="Times New Roman" w:cs="Times New Roman"/>
          <w:b/>
          <w:sz w:val="24"/>
          <w:lang w:eastAsia="en-US" w:bidi="en-US"/>
        </w:rPr>
        <w:t>Project Abstract</w:t>
      </w:r>
    </w:p>
    <w:p>
      <w:pPr>
        <w:tabs>
          <w:tab w:val="left" w:pos="578"/>
        </w:tabs>
        <w:autoSpaceDE w:val="0"/>
        <w:autoSpaceDN w:val="0"/>
        <w:spacing w:line="360" w:lineRule="auto"/>
        <w:jc w:val="left"/>
        <w:rPr>
          <w:rFonts w:ascii="Times New Roman" w:hAnsi="Times New Roman" w:eastAsia="Times New Roman" w:cs="Times New Roman"/>
          <w:b/>
          <w:sz w:val="24"/>
          <w:lang w:eastAsia="en-US" w:bidi="en-US"/>
        </w:rPr>
      </w:pPr>
    </w:p>
    <w:p>
      <w:pPr>
        <w:numPr>
          <w:ilvl w:val="0"/>
          <w:numId w:val="2"/>
        </w:numPr>
        <w:tabs>
          <w:tab w:val="left" w:pos="578"/>
        </w:tabs>
        <w:autoSpaceDE w:val="0"/>
        <w:autoSpaceDN w:val="0"/>
        <w:spacing w:line="360" w:lineRule="auto"/>
        <w:ind w:left="0" w:firstLine="0"/>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Applicant</w:t>
      </w:r>
      <w:r>
        <w:rPr>
          <w:rFonts w:ascii="Times New Roman" w:hAnsi="Times New Roman" w:eastAsia="Times New Roman" w:cs="Times New Roman"/>
          <w:b/>
          <w:spacing w:val="-2"/>
          <w:sz w:val="24"/>
          <w:lang w:eastAsia="en-US" w:bidi="en-US"/>
        </w:rPr>
        <w:t xml:space="preserve"> </w:t>
      </w:r>
      <w:r>
        <w:rPr>
          <w:rFonts w:ascii="Times New Roman" w:hAnsi="Times New Roman" w:eastAsia="Times New Roman" w:cs="Times New Roman"/>
          <w:b/>
          <w:sz w:val="24"/>
          <w:lang w:eastAsia="en-US" w:bidi="en-US"/>
        </w:rPr>
        <w:t>Information</w:t>
      </w:r>
    </w:p>
    <w:p>
      <w:pPr>
        <w:numPr>
          <w:ilvl w:val="1"/>
          <w:numId w:val="2"/>
        </w:numPr>
        <w:tabs>
          <w:tab w:val="left" w:pos="837"/>
        </w:tabs>
        <w:autoSpaceDE w:val="0"/>
        <w:autoSpaceDN w:val="0"/>
        <w:spacing w:line="360" w:lineRule="auto"/>
        <w:ind w:left="0" w:firstLine="0"/>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Chinese</w:t>
      </w:r>
      <w:r>
        <w:rPr>
          <w:rFonts w:hint="eastAsia" w:ascii="Times New Roman" w:hAnsi="Times New Roman" w:cs="Times New Roman"/>
          <w:b/>
          <w:sz w:val="24"/>
          <w:lang w:bidi="en-US"/>
        </w:rPr>
        <w:t xml:space="preserve"> PI</w:t>
      </w:r>
    </w:p>
    <w:tbl>
      <w:tblPr>
        <w:tblStyle w:val="10"/>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4"/>
        <w:gridCol w:w="5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04"/>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Name:</w:t>
            </w:r>
          </w:p>
        </w:tc>
        <w:tc>
          <w:tcPr>
            <w:tcW w:w="5166"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Degree:</w:t>
            </w:r>
          </w:p>
        </w:tc>
        <w:tc>
          <w:tcPr>
            <w:tcW w:w="5166"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ascii="Times New Roman" w:hAnsi="Times New Roman" w:cs="Times New Roman"/>
                <w:sz w:val="24"/>
                <w:lang w:bidi="en-US"/>
              </w:rPr>
            </w:pPr>
            <w:r>
              <w:rPr>
                <w:rFonts w:hint="eastAsia" w:ascii="Times New Roman" w:hAnsi="Times New Roman" w:cs="Times New Roman"/>
                <w:sz w:val="24"/>
                <w:lang w:bidi="en-US"/>
              </w:rPr>
              <w:t>ID number:</w:t>
            </w:r>
          </w:p>
        </w:tc>
        <w:tc>
          <w:tcPr>
            <w:tcW w:w="5166"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Academic Title:</w:t>
            </w:r>
          </w:p>
        </w:tc>
        <w:tc>
          <w:tcPr>
            <w:tcW w:w="5166"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04"/>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Institution:</w:t>
            </w:r>
          </w:p>
        </w:tc>
        <w:tc>
          <w:tcPr>
            <w:tcW w:w="5166"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777"/>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Address:</w:t>
            </w:r>
          </w:p>
        </w:tc>
        <w:tc>
          <w:tcPr>
            <w:tcW w:w="5166"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E-mail:</w:t>
            </w:r>
          </w:p>
        </w:tc>
        <w:tc>
          <w:tcPr>
            <w:tcW w:w="5166"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Tel.:</w:t>
            </w:r>
          </w:p>
        </w:tc>
        <w:tc>
          <w:tcPr>
            <w:tcW w:w="5166"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18"/>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Arial Unicode MS"/>
                <w:bCs/>
                <w:sz w:val="24"/>
              </w:rPr>
              <w:t>On-going Projects (grant number, project name, starting</w:t>
            </w:r>
            <w:r>
              <w:rPr>
                <w:rFonts w:hint="eastAsia" w:ascii="Times New Roman" w:hAnsi="Times New Roman" w:eastAsia="Arial Unicode MS"/>
                <w:bCs/>
                <w:sz w:val="24"/>
              </w:rPr>
              <w:t>/</w:t>
            </w:r>
            <w:r>
              <w:rPr>
                <w:rFonts w:ascii="Times New Roman" w:hAnsi="Times New Roman" w:eastAsia="Arial Unicode MS"/>
                <w:bCs/>
                <w:sz w:val="24"/>
              </w:rPr>
              <w:t>closing dates, funding agency and role in the project):</w:t>
            </w:r>
          </w:p>
        </w:tc>
        <w:tc>
          <w:tcPr>
            <w:tcW w:w="5166"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4" w:type="dxa"/>
          </w:tcPr>
          <w:p>
            <w:pPr>
              <w:tabs>
                <w:tab w:val="left" w:pos="883"/>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Main Scientific Publications in the last five years related to the</w:t>
            </w:r>
            <w:r>
              <w:rPr>
                <w:rFonts w:ascii="Times New Roman" w:hAnsi="Times New Roman" w:eastAsia="Times New Roman" w:cs="Times New Roman"/>
                <w:spacing w:val="-12"/>
                <w:sz w:val="24"/>
                <w:lang w:eastAsia="en-US" w:bidi="en-US"/>
              </w:rPr>
              <w:t xml:space="preserve"> </w:t>
            </w:r>
            <w:r>
              <w:rPr>
                <w:rFonts w:ascii="Times New Roman" w:hAnsi="Times New Roman" w:eastAsia="Times New Roman" w:cs="Times New Roman"/>
                <w:sz w:val="24"/>
                <w:lang w:eastAsia="en-US" w:bidi="en-US"/>
              </w:rPr>
              <w:t xml:space="preserve">application (up to </w:t>
            </w:r>
            <w:r>
              <w:rPr>
                <w:rFonts w:hint="eastAsia" w:ascii="Times New Roman" w:hAnsi="Times New Roman" w:cs="Times New Roman"/>
                <w:sz w:val="24"/>
                <w:lang w:bidi="en-US"/>
              </w:rPr>
              <w:t>5</w:t>
            </w:r>
            <w:r>
              <w:rPr>
                <w:rFonts w:ascii="Times New Roman" w:hAnsi="Times New Roman" w:eastAsia="Times New Roman" w:cs="Times New Roman"/>
                <w:sz w:val="24"/>
                <w:lang w:eastAsia="en-US" w:bidi="en-US"/>
              </w:rPr>
              <w:t>):</w:t>
            </w:r>
          </w:p>
        </w:tc>
        <w:tc>
          <w:tcPr>
            <w:tcW w:w="5166"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bl>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p>
      <w:pPr>
        <w:numPr>
          <w:ilvl w:val="1"/>
          <w:numId w:val="2"/>
        </w:numPr>
        <w:tabs>
          <w:tab w:val="left" w:pos="837"/>
        </w:tabs>
        <w:autoSpaceDE w:val="0"/>
        <w:autoSpaceDN w:val="0"/>
        <w:spacing w:line="360" w:lineRule="auto"/>
        <w:ind w:left="0" w:firstLine="0"/>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 xml:space="preserve">Other Members in the </w:t>
      </w:r>
      <w:r>
        <w:rPr>
          <w:rFonts w:hint="eastAsia" w:ascii="Times New Roman" w:hAnsi="Times New Roman" w:eastAsia="Times New Roman" w:cs="Times New Roman"/>
          <w:b/>
          <w:sz w:val="24"/>
          <w:lang w:bidi="en-US"/>
        </w:rPr>
        <w:t xml:space="preserve">Chinese </w:t>
      </w:r>
      <w:r>
        <w:rPr>
          <w:rFonts w:ascii="Times New Roman" w:hAnsi="Times New Roman" w:eastAsia="Times New Roman" w:cs="Times New Roman"/>
          <w:b/>
          <w:sz w:val="24"/>
          <w:lang w:eastAsia="en-US" w:bidi="en-US"/>
        </w:rPr>
        <w:t>Research Team</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850"/>
        <w:gridCol w:w="1131"/>
        <w:gridCol w:w="1381"/>
        <w:gridCol w:w="1270"/>
        <w:gridCol w:w="1515"/>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tcPr>
          <w:p>
            <w:pPr>
              <w:tabs>
                <w:tab w:val="left" w:pos="837"/>
              </w:tabs>
              <w:autoSpaceDE w:val="0"/>
              <w:autoSpaceDN w:val="0"/>
              <w:jc w:val="left"/>
              <w:rPr>
                <w:rFonts w:ascii="Times New Roman" w:hAnsi="Times New Roman" w:cs="Times New Roman"/>
                <w:bCs/>
                <w:sz w:val="24"/>
                <w:lang w:bidi="en-US"/>
              </w:rPr>
            </w:pPr>
            <w:r>
              <w:rPr>
                <w:rFonts w:hint="eastAsia" w:ascii="Times New Roman" w:hAnsi="Times New Roman" w:cs="Times New Roman"/>
                <w:bCs/>
                <w:sz w:val="24"/>
                <w:lang w:bidi="en-US"/>
              </w:rPr>
              <w:t>No.</w:t>
            </w:r>
          </w:p>
        </w:tc>
        <w:tc>
          <w:tcPr>
            <w:tcW w:w="557" w:type="pct"/>
          </w:tcPr>
          <w:p>
            <w:pPr>
              <w:tabs>
                <w:tab w:val="left" w:pos="837"/>
              </w:tabs>
              <w:autoSpaceDE w:val="0"/>
              <w:autoSpaceDN w:val="0"/>
              <w:jc w:val="left"/>
              <w:rPr>
                <w:rFonts w:ascii="Times New Roman" w:hAnsi="Times New Roman" w:cs="Times New Roman"/>
                <w:bCs/>
                <w:sz w:val="24"/>
                <w:lang w:bidi="en-US"/>
              </w:rPr>
            </w:pPr>
            <w:r>
              <w:rPr>
                <w:rFonts w:hint="eastAsia" w:ascii="Times New Roman" w:hAnsi="Times New Roman" w:cs="Times New Roman"/>
                <w:bCs/>
                <w:sz w:val="24"/>
                <w:lang w:bidi="en-US"/>
              </w:rPr>
              <w:t xml:space="preserve">Name </w:t>
            </w:r>
          </w:p>
        </w:tc>
        <w:tc>
          <w:tcPr>
            <w:tcW w:w="714" w:type="pct"/>
          </w:tcPr>
          <w:p>
            <w:pPr>
              <w:tabs>
                <w:tab w:val="left" w:pos="837"/>
              </w:tabs>
              <w:autoSpaceDE w:val="0"/>
              <w:autoSpaceDN w:val="0"/>
              <w:jc w:val="left"/>
              <w:rPr>
                <w:rFonts w:ascii="Times New Roman" w:hAnsi="Times New Roman" w:cs="Times New Roman"/>
                <w:bCs/>
                <w:sz w:val="24"/>
                <w:lang w:bidi="en-US"/>
              </w:rPr>
            </w:pPr>
            <w:r>
              <w:rPr>
                <w:rFonts w:hint="eastAsia" w:ascii="Times New Roman" w:hAnsi="Times New Roman" w:cs="Times New Roman"/>
                <w:bCs/>
                <w:sz w:val="24"/>
                <w:lang w:bidi="en-US"/>
              </w:rPr>
              <w:t xml:space="preserve">ID </w:t>
            </w:r>
            <w:r>
              <w:rPr>
                <w:rFonts w:ascii="Times New Roman" w:hAnsi="Times New Roman" w:cs="Times New Roman"/>
                <w:bCs/>
                <w:sz w:val="24"/>
                <w:lang w:bidi="en-US"/>
              </w:rPr>
              <w:t>N</w:t>
            </w:r>
            <w:r>
              <w:rPr>
                <w:rFonts w:hint="eastAsia" w:ascii="Times New Roman" w:hAnsi="Times New Roman" w:cs="Times New Roman"/>
                <w:bCs/>
                <w:sz w:val="24"/>
                <w:lang w:bidi="en-US"/>
              </w:rPr>
              <w:t>umber</w:t>
            </w:r>
          </w:p>
        </w:tc>
        <w:tc>
          <w:tcPr>
            <w:tcW w:w="861" w:type="pct"/>
          </w:tcPr>
          <w:p>
            <w:pPr>
              <w:tabs>
                <w:tab w:val="left" w:pos="837"/>
              </w:tabs>
              <w:autoSpaceDE w:val="0"/>
              <w:autoSpaceDN w:val="0"/>
              <w:jc w:val="left"/>
              <w:rPr>
                <w:rFonts w:ascii="Times New Roman" w:hAnsi="Times New Roman" w:cs="Times New Roman"/>
                <w:bCs/>
                <w:sz w:val="24"/>
                <w:lang w:bidi="en-US"/>
              </w:rPr>
            </w:pPr>
            <w:r>
              <w:rPr>
                <w:rFonts w:ascii="Times New Roman" w:hAnsi="Times New Roman"/>
                <w:bCs/>
                <w:sz w:val="24"/>
                <w:lang w:bidi="en-US"/>
              </w:rPr>
              <w:t>Gender</w:t>
            </w:r>
          </w:p>
        </w:tc>
        <w:tc>
          <w:tcPr>
            <w:tcW w:w="796" w:type="pct"/>
          </w:tcPr>
          <w:p>
            <w:pPr>
              <w:tabs>
                <w:tab w:val="left" w:pos="837"/>
              </w:tabs>
              <w:autoSpaceDE w:val="0"/>
              <w:autoSpaceDN w:val="0"/>
              <w:jc w:val="left"/>
              <w:rPr>
                <w:rFonts w:ascii="Times New Roman" w:hAnsi="Times New Roman" w:cs="Times New Roman"/>
                <w:bCs/>
                <w:sz w:val="24"/>
                <w:lang w:bidi="en-US"/>
              </w:rPr>
            </w:pPr>
            <w:r>
              <w:rPr>
                <w:rFonts w:hint="eastAsia" w:ascii="Times New Roman" w:hAnsi="Times New Roman" w:cs="Times New Roman"/>
                <w:bCs/>
                <w:sz w:val="24"/>
                <w:lang w:bidi="en-US"/>
              </w:rPr>
              <w:t xml:space="preserve">Institution </w:t>
            </w:r>
          </w:p>
        </w:tc>
        <w:tc>
          <w:tcPr>
            <w:tcW w:w="582" w:type="pct"/>
          </w:tcPr>
          <w:p>
            <w:pPr>
              <w:tabs>
                <w:tab w:val="left" w:pos="837"/>
              </w:tabs>
              <w:autoSpaceDE w:val="0"/>
              <w:autoSpaceDN w:val="0"/>
              <w:jc w:val="left"/>
              <w:rPr>
                <w:rFonts w:ascii="Times New Roman" w:hAnsi="Times New Roman" w:cs="Times New Roman"/>
                <w:bCs/>
                <w:sz w:val="24"/>
                <w:lang w:bidi="en-US"/>
              </w:rPr>
            </w:pPr>
            <w:r>
              <w:rPr>
                <w:rFonts w:ascii="Times New Roman" w:hAnsi="Times New Roman" w:cs="Times New Roman"/>
                <w:bCs/>
                <w:sz w:val="24"/>
                <w:lang w:bidi="en-US"/>
              </w:rPr>
              <w:t>T</w:t>
            </w:r>
            <w:r>
              <w:rPr>
                <w:rFonts w:hint="eastAsia" w:ascii="Times New Roman" w:hAnsi="Times New Roman" w:cs="Times New Roman"/>
                <w:bCs/>
                <w:sz w:val="24"/>
                <w:lang w:bidi="en-US"/>
              </w:rPr>
              <w:t>itle</w:t>
            </w:r>
            <w:r>
              <w:rPr>
                <w:rFonts w:ascii="Times New Roman" w:hAnsi="Times New Roman" w:cs="Times New Roman"/>
                <w:bCs/>
                <w:sz w:val="24"/>
                <w:lang w:bidi="en-US"/>
              </w:rPr>
              <w:t>/Position</w:t>
            </w:r>
          </w:p>
        </w:tc>
        <w:tc>
          <w:tcPr>
            <w:tcW w:w="1112" w:type="pct"/>
          </w:tcPr>
          <w:p>
            <w:pPr>
              <w:tabs>
                <w:tab w:val="left" w:pos="837"/>
              </w:tabs>
              <w:autoSpaceDE w:val="0"/>
              <w:autoSpaceDN w:val="0"/>
              <w:jc w:val="left"/>
              <w:rPr>
                <w:rFonts w:ascii="Times New Roman" w:hAnsi="Times New Roman" w:cs="Times New Roman"/>
                <w:bCs/>
                <w:sz w:val="24"/>
                <w:lang w:bidi="en-US"/>
              </w:rPr>
            </w:pPr>
            <w:r>
              <w:rPr>
                <w:rFonts w:ascii="Times New Roman" w:hAnsi="Times New Roman" w:cs="Times New Roman"/>
                <w:bCs/>
                <w:sz w:val="24"/>
                <w:lang w:bidi="en-US"/>
              </w:rPr>
              <w:t>Expertise</w:t>
            </w:r>
            <w:r>
              <w:rPr>
                <w:rFonts w:ascii="Times New Roman" w:hAnsi="Times New Roman"/>
                <w:bCs/>
                <w:sz w:val="24"/>
                <w:lang w:bidi="en-US"/>
              </w:rPr>
              <w:t xml:space="preserve"> </w:t>
            </w:r>
            <w:r>
              <w:rPr>
                <w:rFonts w:hint="eastAsia" w:ascii="Times New Roman" w:hAnsi="Times New Roman"/>
                <w:bCs/>
                <w:sz w:val="24"/>
                <w:lang w:bidi="en-US"/>
              </w:rPr>
              <w:t>a</w:t>
            </w:r>
            <w:r>
              <w:rPr>
                <w:rFonts w:ascii="Times New Roman" w:hAnsi="Times New Roman"/>
                <w:bCs/>
                <w:sz w:val="24"/>
                <w:lang w:bidi="en-US"/>
              </w:rPr>
              <w:t>nd R</w:t>
            </w:r>
            <w:r>
              <w:rPr>
                <w:rFonts w:hint="eastAsia" w:ascii="Times New Roman" w:hAnsi="Times New Roman" w:cs="Times New Roman"/>
                <w:bCs/>
                <w:sz w:val="24"/>
                <w:lang w:bidi="en-US"/>
              </w:rPr>
              <w:t xml:space="preserve">ole in </w:t>
            </w:r>
            <w:r>
              <w:rPr>
                <w:rFonts w:ascii="Times New Roman" w:hAnsi="Times New Roman" w:cs="Times New Roman"/>
                <w:bCs/>
                <w:sz w:val="24"/>
                <w:lang w:bidi="en-US"/>
              </w:rPr>
              <w:t>P</w:t>
            </w:r>
            <w:r>
              <w:rPr>
                <w:rFonts w:hint="eastAsia" w:ascii="Times New Roman" w:hAnsi="Times New Roman" w:cs="Times New Roman"/>
                <w:bCs/>
                <w:sz w:val="24"/>
                <w:lang w:bidi="en-US"/>
              </w:rPr>
              <w:t>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5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14"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8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96"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8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1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5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14"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8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96"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8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1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5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14"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8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96"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8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1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5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14"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8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96"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8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1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5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14"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8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96"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8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1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5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14"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8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96"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8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1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5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14"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8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796"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58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12"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bl>
    <w:p>
      <w:pPr>
        <w:tabs>
          <w:tab w:val="left" w:pos="818"/>
        </w:tabs>
        <w:autoSpaceDE w:val="0"/>
        <w:autoSpaceDN w:val="0"/>
        <w:spacing w:line="360" w:lineRule="auto"/>
        <w:jc w:val="left"/>
        <w:rPr>
          <w:rFonts w:ascii="Times New Roman" w:hAnsi="Times New Roman" w:eastAsia="Times New Roman" w:cs="Times New Roman"/>
          <w:sz w:val="36"/>
          <w:lang w:eastAsia="en-US" w:bidi="en-US"/>
        </w:rPr>
      </w:pPr>
    </w:p>
    <w:p>
      <w:pPr>
        <w:numPr>
          <w:ilvl w:val="1"/>
          <w:numId w:val="2"/>
        </w:numPr>
        <w:tabs>
          <w:tab w:val="left" w:pos="837"/>
        </w:tabs>
        <w:autoSpaceDE w:val="0"/>
        <w:autoSpaceDN w:val="0"/>
        <w:spacing w:line="360" w:lineRule="auto"/>
        <w:ind w:left="0" w:firstLine="0"/>
        <w:rPr>
          <w:rFonts w:ascii="Times New Roman" w:hAnsi="Times New Roman" w:eastAsia="Times New Roman" w:cs="Times New Roman"/>
          <w:b/>
          <w:sz w:val="24"/>
          <w:lang w:eastAsia="en-US" w:bidi="en-US"/>
        </w:rPr>
      </w:pPr>
      <w:r>
        <w:rPr>
          <w:rFonts w:hint="eastAsia" w:ascii="Times New Roman" w:hAnsi="Times New Roman" w:eastAsia="Times New Roman" w:cs="Times New Roman"/>
          <w:b/>
          <w:sz w:val="24"/>
          <w:lang w:eastAsia="en-US" w:bidi="en-US"/>
        </w:rPr>
        <w:t>Overseas Co-applicant</w:t>
      </w:r>
      <w:r>
        <w:rPr>
          <w:rFonts w:hint="eastAsia" w:ascii="Times New Roman" w:hAnsi="Times New Roman" w:cs="Times New Roman"/>
          <w:b/>
          <w:sz w:val="24"/>
          <w:lang w:bidi="en-US"/>
        </w:rPr>
        <w:t xml:space="preserve"> </w:t>
      </w:r>
    </w:p>
    <w:tbl>
      <w:tblPr>
        <w:tblStyle w:val="10"/>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5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04"/>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Name:</w:t>
            </w:r>
          </w:p>
        </w:tc>
        <w:tc>
          <w:tcPr>
            <w:tcW w:w="5591"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18"/>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Degree:</w:t>
            </w:r>
          </w:p>
        </w:tc>
        <w:tc>
          <w:tcPr>
            <w:tcW w:w="5591"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18"/>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Academic Title:</w:t>
            </w:r>
          </w:p>
        </w:tc>
        <w:tc>
          <w:tcPr>
            <w:tcW w:w="5591"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04"/>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Institution:</w:t>
            </w:r>
          </w:p>
        </w:tc>
        <w:tc>
          <w:tcPr>
            <w:tcW w:w="5591"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777"/>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Address:</w:t>
            </w:r>
          </w:p>
        </w:tc>
        <w:tc>
          <w:tcPr>
            <w:tcW w:w="5591"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18"/>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E-mail:</w:t>
            </w:r>
          </w:p>
        </w:tc>
        <w:tc>
          <w:tcPr>
            <w:tcW w:w="5591"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18"/>
              </w:tabs>
              <w:autoSpaceDE w:val="0"/>
              <w:autoSpaceDN w:val="0"/>
              <w:spacing w:line="360" w:lineRule="auto"/>
              <w:jc w:val="left"/>
              <w:rPr>
                <w:rFonts w:ascii="Times New Roman" w:hAnsi="Times New Roman" w:eastAsia="Times New Roman" w:cs="Times New Roman"/>
                <w:sz w:val="24"/>
                <w:lang w:eastAsia="en-US" w:bidi="en-US"/>
              </w:rPr>
            </w:pPr>
            <w:r>
              <w:rPr>
                <w:rFonts w:hint="eastAsia" w:ascii="Times New Roman" w:hAnsi="Times New Roman" w:eastAsia="Times New Roman" w:cs="Times New Roman"/>
                <w:sz w:val="24"/>
                <w:lang w:bidi="en-US"/>
              </w:rPr>
              <w:t>Expertise:</w:t>
            </w:r>
          </w:p>
        </w:tc>
        <w:tc>
          <w:tcPr>
            <w:tcW w:w="5591"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tabs>
                <w:tab w:val="left" w:pos="883"/>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sz w:val="24"/>
                <w:lang w:eastAsia="en-US" w:bidi="en-US"/>
              </w:rPr>
              <w:t xml:space="preserve">Main Scientific Publications (up to </w:t>
            </w:r>
            <w:r>
              <w:rPr>
                <w:rFonts w:hint="eastAsia" w:ascii="Times New Roman" w:hAnsi="Times New Roman" w:cs="Times New Roman"/>
                <w:sz w:val="24"/>
                <w:lang w:bidi="en-US"/>
              </w:rPr>
              <w:t>5</w:t>
            </w:r>
            <w:r>
              <w:rPr>
                <w:rFonts w:ascii="Times New Roman" w:hAnsi="Times New Roman" w:eastAsia="Times New Roman" w:cs="Times New Roman"/>
                <w:sz w:val="24"/>
                <w:lang w:eastAsia="en-US" w:bidi="en-US"/>
              </w:rPr>
              <w:t>) in the last five years related to the</w:t>
            </w:r>
            <w:r>
              <w:rPr>
                <w:rFonts w:ascii="Times New Roman" w:hAnsi="Times New Roman" w:eastAsia="Times New Roman" w:cs="Times New Roman"/>
                <w:spacing w:val="-12"/>
                <w:sz w:val="24"/>
                <w:lang w:eastAsia="en-US" w:bidi="en-US"/>
              </w:rPr>
              <w:t xml:space="preserve"> </w:t>
            </w:r>
            <w:r>
              <w:rPr>
                <w:rFonts w:ascii="Times New Roman" w:hAnsi="Times New Roman" w:eastAsia="Times New Roman" w:cs="Times New Roman"/>
                <w:sz w:val="24"/>
                <w:lang w:eastAsia="en-US" w:bidi="en-US"/>
              </w:rPr>
              <w:t>application:</w:t>
            </w:r>
          </w:p>
        </w:tc>
        <w:tc>
          <w:tcPr>
            <w:tcW w:w="5591" w:type="dxa"/>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bl>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p>
      <w:pPr>
        <w:numPr>
          <w:ilvl w:val="1"/>
          <w:numId w:val="2"/>
        </w:numPr>
        <w:tabs>
          <w:tab w:val="left" w:pos="837"/>
        </w:tabs>
        <w:autoSpaceDE w:val="0"/>
        <w:autoSpaceDN w:val="0"/>
        <w:spacing w:line="360" w:lineRule="auto"/>
        <w:ind w:left="0" w:firstLine="0"/>
        <w:rPr>
          <w:rFonts w:ascii="Times New Roman" w:hAnsi="Times New Roman" w:eastAsia="Times New Roman" w:cs="Times New Roman"/>
          <w:b/>
          <w:sz w:val="24"/>
          <w:lang w:eastAsia="en-US" w:bidi="en-US"/>
        </w:rPr>
      </w:pPr>
      <w:r>
        <w:rPr>
          <w:rFonts w:hint="eastAsia" w:ascii="Times New Roman" w:hAnsi="Times New Roman" w:cs="Times New Roman"/>
          <w:b/>
          <w:sz w:val="24"/>
          <w:lang w:bidi="en-US"/>
        </w:rPr>
        <w:t>Other international research partners</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976"/>
        <w:gridCol w:w="1628"/>
        <w:gridCol w:w="1679"/>
        <w:gridCol w:w="1768"/>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jc w:val="left"/>
              <w:rPr>
                <w:rFonts w:ascii="Times New Roman" w:hAnsi="Times New Roman" w:cs="Times New Roman"/>
                <w:bCs/>
                <w:sz w:val="24"/>
                <w:lang w:bidi="en-US"/>
              </w:rPr>
            </w:pPr>
            <w:r>
              <w:rPr>
                <w:rFonts w:hint="eastAsia" w:ascii="Times New Roman" w:hAnsi="Times New Roman" w:cs="Times New Roman"/>
                <w:bCs/>
                <w:sz w:val="24"/>
                <w:lang w:bidi="en-US"/>
              </w:rPr>
              <w:t>No.</w:t>
            </w:r>
          </w:p>
        </w:tc>
        <w:tc>
          <w:tcPr>
            <w:tcW w:w="647" w:type="pct"/>
          </w:tcPr>
          <w:p>
            <w:pPr>
              <w:tabs>
                <w:tab w:val="left" w:pos="837"/>
              </w:tabs>
              <w:autoSpaceDE w:val="0"/>
              <w:autoSpaceDN w:val="0"/>
              <w:jc w:val="left"/>
              <w:rPr>
                <w:rFonts w:ascii="Times New Roman" w:hAnsi="Times New Roman" w:cs="Times New Roman"/>
                <w:bCs/>
                <w:sz w:val="24"/>
                <w:lang w:bidi="en-US"/>
              </w:rPr>
            </w:pPr>
            <w:r>
              <w:rPr>
                <w:rFonts w:hint="eastAsia" w:ascii="Times New Roman" w:hAnsi="Times New Roman" w:cs="Times New Roman"/>
                <w:bCs/>
                <w:sz w:val="24"/>
                <w:lang w:bidi="en-US"/>
              </w:rPr>
              <w:t xml:space="preserve">Name </w:t>
            </w:r>
          </w:p>
        </w:tc>
        <w:tc>
          <w:tcPr>
            <w:tcW w:w="1029" w:type="pct"/>
          </w:tcPr>
          <w:p>
            <w:pPr>
              <w:tabs>
                <w:tab w:val="left" w:pos="837"/>
              </w:tabs>
              <w:autoSpaceDE w:val="0"/>
              <w:autoSpaceDN w:val="0"/>
              <w:jc w:val="left"/>
              <w:rPr>
                <w:rFonts w:ascii="Times New Roman" w:hAnsi="Times New Roman" w:cs="Times New Roman"/>
                <w:bCs/>
                <w:sz w:val="24"/>
                <w:lang w:bidi="en-US"/>
              </w:rPr>
            </w:pPr>
            <w:r>
              <w:rPr>
                <w:rFonts w:ascii="Times New Roman" w:hAnsi="Times New Roman"/>
                <w:bCs/>
                <w:sz w:val="24"/>
                <w:lang w:bidi="en-US"/>
              </w:rPr>
              <w:t>Gender</w:t>
            </w:r>
          </w:p>
        </w:tc>
        <w:tc>
          <w:tcPr>
            <w:tcW w:w="1059" w:type="pct"/>
          </w:tcPr>
          <w:p>
            <w:pPr>
              <w:tabs>
                <w:tab w:val="left" w:pos="837"/>
              </w:tabs>
              <w:autoSpaceDE w:val="0"/>
              <w:autoSpaceDN w:val="0"/>
              <w:jc w:val="left"/>
              <w:rPr>
                <w:rFonts w:ascii="Times New Roman" w:hAnsi="Times New Roman" w:cs="Times New Roman"/>
                <w:bCs/>
                <w:sz w:val="24"/>
                <w:lang w:bidi="en-US"/>
              </w:rPr>
            </w:pPr>
            <w:r>
              <w:rPr>
                <w:rFonts w:hint="eastAsia" w:ascii="Times New Roman" w:hAnsi="Times New Roman" w:cs="Times New Roman"/>
                <w:bCs/>
                <w:sz w:val="24"/>
                <w:lang w:bidi="en-US"/>
              </w:rPr>
              <w:t xml:space="preserve">Institution </w:t>
            </w:r>
          </w:p>
        </w:tc>
        <w:tc>
          <w:tcPr>
            <w:tcW w:w="663" w:type="pct"/>
          </w:tcPr>
          <w:p>
            <w:pPr>
              <w:tabs>
                <w:tab w:val="left" w:pos="837"/>
              </w:tabs>
              <w:autoSpaceDE w:val="0"/>
              <w:autoSpaceDN w:val="0"/>
              <w:jc w:val="left"/>
              <w:rPr>
                <w:rFonts w:ascii="Times New Roman" w:hAnsi="Times New Roman" w:cs="Times New Roman"/>
                <w:bCs/>
                <w:sz w:val="24"/>
                <w:lang w:bidi="en-US"/>
              </w:rPr>
            </w:pPr>
            <w:r>
              <w:rPr>
                <w:rFonts w:ascii="Times New Roman" w:hAnsi="Times New Roman" w:cs="Times New Roman"/>
                <w:bCs/>
                <w:sz w:val="24"/>
                <w:lang w:bidi="en-US"/>
              </w:rPr>
              <w:t>T</w:t>
            </w:r>
            <w:r>
              <w:rPr>
                <w:rFonts w:hint="eastAsia" w:ascii="Times New Roman" w:hAnsi="Times New Roman" w:cs="Times New Roman"/>
                <w:bCs/>
                <w:sz w:val="24"/>
                <w:lang w:bidi="en-US"/>
              </w:rPr>
              <w:t>itle</w:t>
            </w:r>
            <w:r>
              <w:rPr>
                <w:rFonts w:ascii="Times New Roman" w:hAnsi="Times New Roman" w:cs="Times New Roman"/>
                <w:bCs/>
                <w:sz w:val="24"/>
                <w:lang w:bidi="en-US"/>
              </w:rPr>
              <w:t>(s)/Position</w:t>
            </w:r>
          </w:p>
        </w:tc>
        <w:tc>
          <w:tcPr>
            <w:tcW w:w="1161" w:type="pct"/>
          </w:tcPr>
          <w:p>
            <w:pPr>
              <w:tabs>
                <w:tab w:val="left" w:pos="837"/>
              </w:tabs>
              <w:autoSpaceDE w:val="0"/>
              <w:autoSpaceDN w:val="0"/>
              <w:jc w:val="left"/>
              <w:rPr>
                <w:rFonts w:ascii="Times New Roman" w:hAnsi="Times New Roman" w:cs="Times New Roman"/>
                <w:bCs/>
                <w:sz w:val="24"/>
                <w:lang w:bidi="en-US"/>
              </w:rPr>
            </w:pPr>
            <w:r>
              <w:rPr>
                <w:rFonts w:ascii="Times New Roman" w:hAnsi="Times New Roman" w:cs="Times New Roman"/>
                <w:bCs/>
                <w:sz w:val="24"/>
                <w:lang w:bidi="en-US"/>
              </w:rPr>
              <w:t>Expertise</w:t>
            </w:r>
            <w:r>
              <w:rPr>
                <w:rFonts w:ascii="Times New Roman" w:hAnsi="Times New Roman"/>
                <w:bCs/>
                <w:sz w:val="24"/>
                <w:lang w:bidi="en-US"/>
              </w:rPr>
              <w:t xml:space="preserve"> </w:t>
            </w:r>
            <w:r>
              <w:rPr>
                <w:rFonts w:hint="eastAsia" w:ascii="Times New Roman" w:hAnsi="Times New Roman"/>
                <w:bCs/>
                <w:sz w:val="24"/>
                <w:lang w:bidi="en-US"/>
              </w:rPr>
              <w:t>a</w:t>
            </w:r>
            <w:r>
              <w:rPr>
                <w:rFonts w:ascii="Times New Roman" w:hAnsi="Times New Roman"/>
                <w:bCs/>
                <w:sz w:val="24"/>
                <w:lang w:bidi="en-US"/>
              </w:rPr>
              <w:t>nd R</w:t>
            </w:r>
            <w:r>
              <w:rPr>
                <w:rFonts w:hint="eastAsia" w:ascii="Times New Roman" w:hAnsi="Times New Roman" w:cs="Times New Roman"/>
                <w:bCs/>
                <w:sz w:val="24"/>
                <w:lang w:bidi="en-US"/>
              </w:rPr>
              <w:t xml:space="preserve">ole in </w:t>
            </w:r>
            <w:r>
              <w:rPr>
                <w:rFonts w:ascii="Times New Roman" w:hAnsi="Times New Roman" w:cs="Times New Roman"/>
                <w:bCs/>
                <w:sz w:val="24"/>
                <w:lang w:bidi="en-US"/>
              </w:rPr>
              <w:t>P</w:t>
            </w:r>
            <w:r>
              <w:rPr>
                <w:rFonts w:hint="eastAsia" w:ascii="Times New Roman" w:hAnsi="Times New Roman" w:cs="Times New Roman"/>
                <w:bCs/>
                <w:sz w:val="24"/>
                <w:lang w:bidi="en-US"/>
              </w:rPr>
              <w:t>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47"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2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059"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663"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c>
          <w:tcPr>
            <w:tcW w:w="1161" w:type="pct"/>
          </w:tcPr>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tc>
      </w:tr>
    </w:tbl>
    <w:p>
      <w:pPr>
        <w:tabs>
          <w:tab w:val="left" w:pos="837"/>
        </w:tabs>
        <w:autoSpaceDE w:val="0"/>
        <w:autoSpaceDN w:val="0"/>
        <w:spacing w:line="360" w:lineRule="auto"/>
        <w:jc w:val="left"/>
        <w:rPr>
          <w:rFonts w:ascii="Times New Roman" w:hAnsi="Times New Roman" w:eastAsia="Times New Roman" w:cs="Times New Roman"/>
          <w:b/>
          <w:sz w:val="24"/>
          <w:lang w:eastAsia="en-US" w:bidi="en-US"/>
        </w:rPr>
      </w:pPr>
    </w:p>
    <w:p>
      <w:pPr>
        <w:numPr>
          <w:ilvl w:val="0"/>
          <w:numId w:val="2"/>
        </w:numPr>
        <w:tabs>
          <w:tab w:val="left" w:pos="578"/>
        </w:tabs>
        <w:autoSpaceDE w:val="0"/>
        <w:autoSpaceDN w:val="0"/>
        <w:spacing w:line="360" w:lineRule="auto"/>
        <w:ind w:left="0" w:firstLine="0"/>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Project Description</w:t>
      </w:r>
    </w:p>
    <w:p>
      <w:pPr>
        <w:widowControl/>
        <w:numPr>
          <w:ilvl w:val="1"/>
          <w:numId w:val="3"/>
        </w:numPr>
        <w:autoSpaceDE w:val="0"/>
        <w:autoSpaceDN w:val="0"/>
        <w:ind w:left="0"/>
        <w:jc w:val="left"/>
        <w:rPr>
          <w:rFonts w:ascii="Times New Roman" w:hAnsi="Times New Roman" w:eastAsia="Times New Roman" w:cs="Times New Roman"/>
          <w:i/>
          <w:iCs/>
          <w:kern w:val="0"/>
          <w:sz w:val="22"/>
          <w:lang w:eastAsia="en-US" w:bidi="en-US"/>
        </w:rPr>
      </w:pPr>
      <w:r>
        <w:rPr>
          <w:rFonts w:ascii="Times New Roman" w:hAnsi="Times New Roman" w:eastAsia="Times New Roman" w:cs="Times New Roman"/>
          <w:i/>
          <w:iCs/>
          <w:kern w:val="0"/>
          <w:sz w:val="22"/>
          <w:lang w:eastAsia="en-US" w:bidi="en-US"/>
        </w:rPr>
        <w:t xml:space="preserve">Project objectives and </w:t>
      </w:r>
      <w:r>
        <w:rPr>
          <w:rFonts w:ascii="Times New Roman" w:hAnsi="Times New Roman" w:eastAsia="Times New Roman" w:cs="Times New Roman"/>
          <w:i/>
          <w:iCs/>
          <w:kern w:val="0"/>
          <w:szCs w:val="21"/>
          <w:lang w:eastAsia="en-US" w:bidi="en-US"/>
        </w:rPr>
        <w:t>scientific issues targeted</w:t>
      </w:r>
    </w:p>
    <w:p>
      <w:pPr>
        <w:widowControl/>
        <w:numPr>
          <w:ilvl w:val="2"/>
          <w:numId w:val="4"/>
        </w:numPr>
        <w:autoSpaceDE w:val="0"/>
        <w:autoSpaceDN w:val="0"/>
        <w:ind w:left="0"/>
        <w:jc w:val="left"/>
        <w:rPr>
          <w:rFonts w:ascii="Times New Roman" w:hAnsi="Times New Roman" w:eastAsia="Times New Roman" w:cs="Times New Roman"/>
          <w:i/>
          <w:iCs/>
          <w:kern w:val="0"/>
          <w:sz w:val="22"/>
          <w:lang w:eastAsia="en-US" w:bidi="en-US"/>
        </w:rPr>
      </w:pPr>
      <w:r>
        <w:rPr>
          <w:rFonts w:ascii="Times New Roman" w:hAnsi="Times New Roman" w:eastAsia="Times New Roman" w:cs="Times New Roman"/>
          <w:i/>
          <w:iCs/>
          <w:kern w:val="0"/>
          <w:sz w:val="22"/>
          <w:lang w:eastAsia="en-US" w:bidi="en-US"/>
        </w:rPr>
        <w:t>Relevance regarding the topic of the call</w:t>
      </w:r>
    </w:p>
    <w:p>
      <w:pPr>
        <w:widowControl/>
        <w:numPr>
          <w:ilvl w:val="2"/>
          <w:numId w:val="4"/>
        </w:numPr>
        <w:autoSpaceDE w:val="0"/>
        <w:autoSpaceDN w:val="0"/>
        <w:ind w:left="0"/>
        <w:jc w:val="left"/>
        <w:rPr>
          <w:rFonts w:ascii="Times New Roman" w:hAnsi="Times New Roman" w:eastAsia="Times New Roman" w:cs="Times New Roman"/>
          <w:i/>
          <w:iCs/>
          <w:kern w:val="0"/>
          <w:sz w:val="22"/>
          <w:lang w:eastAsia="en-US" w:bidi="en-US"/>
        </w:rPr>
      </w:pPr>
      <w:r>
        <w:rPr>
          <w:rFonts w:ascii="Times New Roman" w:hAnsi="Times New Roman" w:eastAsia="Times New Roman" w:cs="Times New Roman"/>
          <w:i/>
          <w:iCs/>
          <w:kern w:val="0"/>
          <w:sz w:val="22"/>
          <w:lang w:eastAsia="en-US" w:bidi="en-US"/>
        </w:rPr>
        <w:t>State of the art (current level of technology/knowledge) and research gap</w:t>
      </w:r>
    </w:p>
    <w:p>
      <w:pPr>
        <w:widowControl/>
        <w:numPr>
          <w:ilvl w:val="2"/>
          <w:numId w:val="4"/>
        </w:numPr>
        <w:autoSpaceDE w:val="0"/>
        <w:autoSpaceDN w:val="0"/>
        <w:ind w:left="0"/>
        <w:jc w:val="left"/>
        <w:rPr>
          <w:rFonts w:ascii="Times New Roman" w:hAnsi="Times New Roman" w:eastAsia="Times New Roman" w:cs="Times New Roman"/>
          <w:i/>
          <w:iCs/>
          <w:kern w:val="0"/>
          <w:sz w:val="22"/>
          <w:lang w:eastAsia="en-US" w:bidi="en-US"/>
        </w:rPr>
      </w:pPr>
      <w:r>
        <w:rPr>
          <w:rFonts w:ascii="Times New Roman" w:hAnsi="Times New Roman" w:eastAsia="Times New Roman" w:cs="Times New Roman"/>
          <w:i/>
          <w:iCs/>
          <w:kern w:val="0"/>
          <w:sz w:val="22"/>
          <w:lang w:eastAsia="en-US" w:bidi="en-US"/>
        </w:rPr>
        <w:t>Merits and significance of the proposed joint research</w:t>
      </w:r>
    </w:p>
    <w:p>
      <w:pPr>
        <w:widowControl/>
        <w:numPr>
          <w:ilvl w:val="1"/>
          <w:numId w:val="3"/>
        </w:numPr>
        <w:autoSpaceDE w:val="0"/>
        <w:autoSpaceDN w:val="0"/>
        <w:ind w:left="0"/>
        <w:jc w:val="left"/>
        <w:rPr>
          <w:rFonts w:ascii="Times New Roman" w:hAnsi="Times New Roman" w:eastAsia="Times New Roman" w:cs="Times New Roman"/>
          <w:i/>
          <w:iCs/>
          <w:kern w:val="0"/>
          <w:sz w:val="22"/>
          <w:lang w:eastAsia="en-US" w:bidi="en-US"/>
        </w:rPr>
      </w:pPr>
      <w:r>
        <w:rPr>
          <w:rFonts w:ascii="Times New Roman" w:hAnsi="Times New Roman" w:eastAsia="Times New Roman" w:cs="Times New Roman"/>
          <w:i/>
          <w:iCs/>
          <w:kern w:val="0"/>
          <w:sz w:val="22"/>
          <w:lang w:eastAsia="en-US" w:bidi="en-US"/>
        </w:rPr>
        <w:t>Work program</w:t>
      </w:r>
    </w:p>
    <w:p>
      <w:pPr>
        <w:widowControl/>
        <w:numPr>
          <w:ilvl w:val="2"/>
          <w:numId w:val="4"/>
        </w:numPr>
        <w:autoSpaceDE w:val="0"/>
        <w:autoSpaceDN w:val="0"/>
        <w:ind w:left="0"/>
        <w:jc w:val="left"/>
        <w:rPr>
          <w:rFonts w:ascii="Times New Roman" w:hAnsi="Times New Roman" w:eastAsia="Times New Roman" w:cs="Times New Roman"/>
          <w:i/>
          <w:iCs/>
          <w:kern w:val="0"/>
          <w:sz w:val="22"/>
          <w:lang w:eastAsia="en-US" w:bidi="en-US"/>
        </w:rPr>
      </w:pPr>
      <w:bookmarkStart w:id="1" w:name="_Hlk99808196"/>
      <w:r>
        <w:rPr>
          <w:rFonts w:ascii="Times New Roman" w:hAnsi="Times New Roman" w:eastAsia="Times New Roman" w:cs="Times New Roman"/>
          <w:i/>
          <w:iCs/>
          <w:kern w:val="0"/>
          <w:sz w:val="22"/>
          <w:lang w:eastAsia="en-US" w:bidi="en-US"/>
        </w:rPr>
        <w:t>Overall strategy</w:t>
      </w:r>
      <w:r>
        <w:rPr>
          <w:rFonts w:hint="eastAsia" w:ascii="Times New Roman" w:hAnsi="Times New Roman" w:cs="Times New Roman"/>
          <w:i/>
          <w:iCs/>
          <w:kern w:val="0"/>
          <w:sz w:val="22"/>
          <w:lang w:bidi="en-US"/>
        </w:rPr>
        <w:t xml:space="preserve">, </w:t>
      </w:r>
      <w:r>
        <w:rPr>
          <w:rFonts w:ascii="Times New Roman" w:hAnsi="Times New Roman" w:eastAsia="Times New Roman" w:cs="Times New Roman"/>
          <w:i/>
          <w:iCs/>
          <w:kern w:val="0"/>
          <w:szCs w:val="21"/>
          <w:lang w:eastAsia="en-US" w:bidi="en-US"/>
        </w:rPr>
        <w:t>methodologies</w:t>
      </w:r>
      <w:r>
        <w:rPr>
          <w:rFonts w:ascii="Times New Roman" w:hAnsi="Times New Roman" w:eastAsia="Times New Roman" w:cs="Times New Roman"/>
          <w:i/>
          <w:iCs/>
          <w:spacing w:val="-6"/>
          <w:kern w:val="0"/>
          <w:szCs w:val="21"/>
          <w:lang w:eastAsia="en-US" w:bidi="en-US"/>
        </w:rPr>
        <w:t xml:space="preserve"> </w:t>
      </w:r>
      <w:r>
        <w:rPr>
          <w:rFonts w:ascii="Times New Roman" w:hAnsi="Times New Roman" w:eastAsia="Times New Roman" w:cs="Times New Roman"/>
          <w:i/>
          <w:iCs/>
          <w:kern w:val="0"/>
          <w:sz w:val="22"/>
          <w:lang w:eastAsia="en-US" w:bidi="en-US"/>
        </w:rPr>
        <w:t>and key activities</w:t>
      </w:r>
    </w:p>
    <w:p>
      <w:pPr>
        <w:widowControl/>
        <w:numPr>
          <w:ilvl w:val="2"/>
          <w:numId w:val="4"/>
        </w:numPr>
        <w:autoSpaceDE w:val="0"/>
        <w:autoSpaceDN w:val="0"/>
        <w:ind w:left="0"/>
        <w:jc w:val="left"/>
        <w:rPr>
          <w:rFonts w:ascii="Times New Roman" w:hAnsi="Times New Roman" w:eastAsia="Times New Roman" w:cs="Times New Roman"/>
          <w:i/>
          <w:iCs/>
          <w:kern w:val="0"/>
          <w:sz w:val="22"/>
          <w:lang w:eastAsia="en-US" w:bidi="en-US"/>
        </w:rPr>
      </w:pPr>
      <w:r>
        <w:rPr>
          <w:rFonts w:ascii="Times New Roman" w:hAnsi="Times New Roman" w:eastAsia="Times New Roman" w:cs="Times New Roman"/>
          <w:i/>
          <w:iCs/>
          <w:kern w:val="0"/>
          <w:sz w:val="22"/>
          <w:lang w:eastAsia="en-US" w:bidi="en-US"/>
        </w:rPr>
        <w:t>Work packages and timing</w:t>
      </w:r>
    </w:p>
    <w:p>
      <w:pPr>
        <w:widowControl/>
        <w:numPr>
          <w:ilvl w:val="2"/>
          <w:numId w:val="4"/>
        </w:numPr>
        <w:autoSpaceDE w:val="0"/>
        <w:autoSpaceDN w:val="0"/>
        <w:ind w:left="0"/>
        <w:jc w:val="left"/>
        <w:rPr>
          <w:rFonts w:ascii="Times New Roman" w:hAnsi="Times New Roman" w:eastAsia="Times New Roman" w:cs="Times New Roman"/>
          <w:i/>
          <w:iCs/>
          <w:kern w:val="0"/>
          <w:sz w:val="22"/>
          <w:lang w:eastAsia="en-US" w:bidi="en-US"/>
        </w:rPr>
      </w:pPr>
      <w:r>
        <w:rPr>
          <w:rFonts w:ascii="Times New Roman" w:hAnsi="Times New Roman" w:eastAsia="Times New Roman" w:cs="Times New Roman"/>
          <w:i/>
          <w:iCs/>
          <w:kern w:val="0"/>
          <w:sz w:val="22"/>
          <w:lang w:eastAsia="en-US" w:bidi="en-US"/>
        </w:rPr>
        <w:t>Deliverables and milestones</w:t>
      </w:r>
    </w:p>
    <w:p>
      <w:pPr>
        <w:widowControl/>
        <w:numPr>
          <w:ilvl w:val="2"/>
          <w:numId w:val="4"/>
        </w:numPr>
        <w:autoSpaceDE w:val="0"/>
        <w:autoSpaceDN w:val="0"/>
        <w:ind w:left="0"/>
        <w:jc w:val="left"/>
        <w:rPr>
          <w:rFonts w:ascii="Times New Roman" w:hAnsi="Times New Roman" w:eastAsia="Times New Roman" w:cs="Times New Roman"/>
          <w:i/>
          <w:iCs/>
          <w:kern w:val="0"/>
          <w:sz w:val="22"/>
          <w:lang w:eastAsia="en-US" w:bidi="en-US"/>
        </w:rPr>
      </w:pPr>
      <w:r>
        <w:rPr>
          <w:rFonts w:ascii="Times New Roman" w:hAnsi="Times New Roman" w:eastAsia="Times New Roman" w:cs="Times New Roman"/>
          <w:i/>
          <w:iCs/>
          <w:kern w:val="0"/>
          <w:sz w:val="22"/>
          <w:lang w:eastAsia="en-US" w:bidi="en-US"/>
        </w:rPr>
        <w:t>Project coordination and management</w:t>
      </w:r>
    </w:p>
    <w:bookmarkEnd w:id="1"/>
    <w:p>
      <w:pPr>
        <w:widowControl/>
        <w:numPr>
          <w:ilvl w:val="1"/>
          <w:numId w:val="3"/>
        </w:numPr>
        <w:autoSpaceDE w:val="0"/>
        <w:autoSpaceDN w:val="0"/>
        <w:ind w:left="0"/>
        <w:jc w:val="left"/>
        <w:rPr>
          <w:rFonts w:ascii="Times New Roman" w:hAnsi="Times New Roman" w:eastAsia="Times New Roman" w:cs="Times New Roman"/>
          <w:i/>
          <w:iCs/>
          <w:kern w:val="0"/>
          <w:sz w:val="22"/>
          <w:lang w:eastAsia="en-US" w:bidi="en-US"/>
        </w:rPr>
      </w:pPr>
      <w:bookmarkStart w:id="2" w:name="_Hlk99809357"/>
      <w:r>
        <w:rPr>
          <w:rFonts w:ascii="Times New Roman" w:hAnsi="Times New Roman" w:eastAsia="Times New Roman" w:cs="Times New Roman"/>
          <w:i/>
          <w:iCs/>
          <w:kern w:val="0"/>
          <w:sz w:val="22"/>
          <w:lang w:eastAsia="en-US" w:bidi="en-US"/>
        </w:rPr>
        <w:t>Added value of international cooperation</w:t>
      </w:r>
      <w:bookmarkEnd w:id="2"/>
      <w:r>
        <w:rPr>
          <w:rFonts w:hint="eastAsia" w:ascii="Times New Roman" w:hAnsi="Times New Roman" w:cs="Times New Roman"/>
          <w:i/>
          <w:iCs/>
          <w:kern w:val="0"/>
          <w:sz w:val="22"/>
          <w:lang w:bidi="en-US"/>
        </w:rPr>
        <w:t xml:space="preserve"> (d</w:t>
      </w:r>
      <w:r>
        <w:rPr>
          <w:rFonts w:hint="eastAsia" w:ascii="Times New Roman" w:hAnsi="Times New Roman" w:eastAsia="Times New Roman" w:cs="Times New Roman"/>
          <w:i/>
          <w:iCs/>
          <w:kern w:val="0"/>
          <w:sz w:val="22"/>
          <w:lang w:eastAsia="en-US" w:bidi="en-US"/>
        </w:rPr>
        <w:t>escription of the existing collaboration, the necessity of proposed collaboration, and collaborative arrangements defining general responsibilities and tasks assigned to each side in order to realize the project goals</w:t>
      </w:r>
      <w:r>
        <w:rPr>
          <w:rFonts w:hint="eastAsia" w:ascii="Times New Roman" w:hAnsi="Times New Roman" w:cs="Times New Roman"/>
          <w:i/>
          <w:iCs/>
          <w:kern w:val="0"/>
          <w:sz w:val="22"/>
          <w:lang w:bidi="en-US"/>
        </w:rPr>
        <w:t xml:space="preserve">, </w:t>
      </w:r>
      <w:r>
        <w:rPr>
          <w:rFonts w:ascii="Times New Roman" w:hAnsi="Times New Roman" w:eastAsia="Times New Roman" w:cs="Times New Roman"/>
          <w:i/>
          <w:iCs/>
          <w:kern w:val="0"/>
          <w:sz w:val="22"/>
          <w:lang w:eastAsia="en-US" w:bidi="en-US"/>
        </w:rPr>
        <w:t>i.e.,</w:t>
      </w:r>
      <w:r>
        <w:rPr>
          <w:rFonts w:hint="eastAsia" w:ascii="Times New Roman" w:hAnsi="Times New Roman" w:eastAsia="Times New Roman" w:cs="Times New Roman"/>
          <w:i/>
          <w:iCs/>
          <w:kern w:val="0"/>
          <w:sz w:val="22"/>
          <w:lang w:eastAsia="en-US" w:bidi="en-US"/>
        </w:rPr>
        <w:t xml:space="preserve"> what are the unique strengths and skills that each side bring to the project and the added value)</w:t>
      </w:r>
    </w:p>
    <w:p>
      <w:pPr>
        <w:tabs>
          <w:tab w:val="left" w:pos="578"/>
        </w:tabs>
        <w:autoSpaceDE w:val="0"/>
        <w:autoSpaceDN w:val="0"/>
        <w:spacing w:line="360" w:lineRule="auto"/>
        <w:jc w:val="left"/>
        <w:rPr>
          <w:rFonts w:ascii="Times New Roman" w:hAnsi="Times New Roman" w:eastAsia="Times New Roman" w:cs="Times New Roman"/>
          <w:kern w:val="0"/>
          <w:sz w:val="22"/>
          <w:lang w:eastAsia="en-US" w:bidi="en-US"/>
        </w:rPr>
      </w:pPr>
    </w:p>
    <w:p>
      <w:pPr>
        <w:numPr>
          <w:ilvl w:val="0"/>
          <w:numId w:val="2"/>
        </w:numPr>
        <w:tabs>
          <w:tab w:val="left" w:pos="578"/>
        </w:tabs>
        <w:autoSpaceDE w:val="0"/>
        <w:autoSpaceDN w:val="0"/>
        <w:spacing w:line="360" w:lineRule="auto"/>
        <w:ind w:left="0" w:firstLine="0"/>
        <w:rPr>
          <w:rFonts w:ascii="Times New Roman" w:hAnsi="Times New Roman" w:eastAsia="Times New Roman" w:cs="Times New Roman"/>
          <w:b/>
          <w:sz w:val="24"/>
          <w:lang w:bidi="en-US"/>
        </w:rPr>
      </w:pPr>
      <w:r>
        <w:rPr>
          <w:rFonts w:hint="eastAsia" w:ascii="Times New Roman" w:hAnsi="Times New Roman" w:eastAsia="Times New Roman" w:cs="Times New Roman"/>
          <w:b/>
          <w:sz w:val="24"/>
          <w:lang w:bidi="en-US"/>
        </w:rPr>
        <w:t>Networking activity plan</w:t>
      </w:r>
    </w:p>
    <w:p>
      <w:pPr>
        <w:tabs>
          <w:tab w:val="left" w:pos="837"/>
        </w:tabs>
        <w:autoSpaceDE w:val="0"/>
        <w:autoSpaceDN w:val="0"/>
        <w:snapToGrid w:val="0"/>
        <w:jc w:val="left"/>
        <w:rPr>
          <w:rFonts w:ascii="Times New Roman" w:hAnsi="Times New Roman" w:cs="Times New Roman"/>
          <w:i/>
          <w:iCs/>
          <w:szCs w:val="21"/>
          <w:lang w:bidi="en-US"/>
        </w:rPr>
      </w:pPr>
      <w:r>
        <w:rPr>
          <w:rFonts w:hint="eastAsia" w:ascii="Times New Roman" w:hAnsi="Times New Roman" w:cs="Times New Roman"/>
          <w:i/>
          <w:iCs/>
          <w:szCs w:val="21"/>
          <w:lang w:bidi="en-US"/>
        </w:rPr>
        <w:t xml:space="preserve">Description of network activities to establish and facilitate sustainable and collaborative relationships between Chinese and overseas research community. </w:t>
      </w:r>
    </w:p>
    <w:p>
      <w:pPr>
        <w:tabs>
          <w:tab w:val="left" w:pos="578"/>
        </w:tabs>
        <w:autoSpaceDE w:val="0"/>
        <w:autoSpaceDN w:val="0"/>
        <w:spacing w:line="360" w:lineRule="auto"/>
        <w:jc w:val="left"/>
        <w:rPr>
          <w:rFonts w:ascii="Times New Roman" w:hAnsi="Times New Roman" w:cs="Times New Roman"/>
          <w:kern w:val="0"/>
          <w:sz w:val="22"/>
          <w:lang w:bidi="en-US"/>
        </w:rPr>
      </w:pPr>
    </w:p>
    <w:p>
      <w:pPr>
        <w:autoSpaceDE w:val="0"/>
        <w:autoSpaceDN w:val="0"/>
        <w:spacing w:line="360" w:lineRule="auto"/>
        <w:jc w:val="left"/>
        <w:rPr>
          <w:rFonts w:ascii="Times New Roman" w:hAnsi="Times New Roman" w:eastAsia="Times New Roman" w:cs="Times New Roman"/>
          <w:b/>
          <w:sz w:val="35"/>
          <w:szCs w:val="24"/>
          <w:lang w:eastAsia="en-US" w:bidi="en-US"/>
        </w:rPr>
      </w:pPr>
    </w:p>
    <w:p>
      <w:pPr>
        <w:numPr>
          <w:ilvl w:val="0"/>
          <w:numId w:val="2"/>
        </w:numPr>
        <w:tabs>
          <w:tab w:val="left" w:pos="578"/>
        </w:tabs>
        <w:autoSpaceDE w:val="0"/>
        <w:autoSpaceDN w:val="0"/>
        <w:spacing w:line="360" w:lineRule="auto"/>
        <w:ind w:left="0" w:firstLine="0"/>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Budget</w:t>
      </w:r>
      <w:r>
        <w:rPr>
          <w:rFonts w:ascii="Times New Roman" w:hAnsi="Times New Roman" w:eastAsia="Times New Roman" w:cs="Times New Roman"/>
          <w:b/>
          <w:spacing w:val="-8"/>
          <w:sz w:val="24"/>
          <w:lang w:eastAsia="en-US" w:bidi="en-US"/>
        </w:rPr>
        <w:t xml:space="preserve"> </w:t>
      </w:r>
      <w:r>
        <w:rPr>
          <w:rFonts w:ascii="Times New Roman" w:hAnsi="Times New Roman" w:eastAsia="Times New Roman" w:cs="Times New Roman"/>
          <w:b/>
          <w:sz w:val="24"/>
          <w:lang w:eastAsia="en-US" w:bidi="en-US"/>
        </w:rPr>
        <w:t>Estimation</w:t>
      </w:r>
    </w:p>
    <w:p>
      <w:pPr>
        <w:numPr>
          <w:ilvl w:val="0"/>
          <w:numId w:val="5"/>
        </w:numPr>
        <w:tabs>
          <w:tab w:val="left" w:pos="818"/>
        </w:tabs>
        <w:autoSpaceDE w:val="0"/>
        <w:autoSpaceDN w:val="0"/>
        <w:spacing w:line="360" w:lineRule="auto"/>
        <w:ind w:left="0" w:firstLine="0"/>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Chinese</w:t>
      </w:r>
      <w:r>
        <w:rPr>
          <w:rFonts w:ascii="Times New Roman" w:hAnsi="Times New Roman" w:eastAsia="Times New Roman" w:cs="Times New Roman"/>
          <w:b/>
          <w:spacing w:val="-2"/>
          <w:sz w:val="24"/>
          <w:lang w:eastAsia="en-US" w:bidi="en-US"/>
        </w:rPr>
        <w:t xml:space="preserve"> </w:t>
      </w:r>
      <w:r>
        <w:rPr>
          <w:rFonts w:ascii="Times New Roman" w:hAnsi="Times New Roman" w:eastAsia="Times New Roman" w:cs="Times New Roman"/>
          <w:b/>
          <w:sz w:val="24"/>
          <w:lang w:eastAsia="en-US" w:bidi="en-US"/>
        </w:rPr>
        <w:t>Side:</w:t>
      </w:r>
    </w:p>
    <w:p>
      <w:pPr>
        <w:autoSpaceDE w:val="0"/>
        <w:autoSpaceDN w:val="0"/>
        <w:spacing w:line="360" w:lineRule="auto"/>
        <w:jc w:val="left"/>
        <w:rPr>
          <w:rFonts w:ascii="Times New Roman" w:hAnsi="Times New Roman" w:eastAsia="Times New Roman" w:cs="Times New Roman"/>
          <w:b/>
          <w:sz w:val="6"/>
          <w:szCs w:val="24"/>
          <w:lang w:eastAsia="en-US" w:bidi="en-US"/>
        </w:rPr>
      </w:pPr>
    </w:p>
    <w:tbl>
      <w:tblPr>
        <w:tblStyle w:val="9"/>
        <w:tblW w:w="82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01"/>
        <w:gridCol w:w="1495"/>
        <w:gridCol w:w="1470"/>
        <w:gridCol w:w="1361"/>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50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95"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Year</w:t>
            </w:r>
          </w:p>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20</w:t>
            </w:r>
          </w:p>
        </w:tc>
        <w:tc>
          <w:tcPr>
            <w:tcW w:w="1470"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Year</w:t>
            </w:r>
          </w:p>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20</w:t>
            </w:r>
          </w:p>
        </w:tc>
        <w:tc>
          <w:tcPr>
            <w:tcW w:w="1361"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Year</w:t>
            </w:r>
          </w:p>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20</w:t>
            </w:r>
          </w:p>
        </w:tc>
        <w:tc>
          <w:tcPr>
            <w:tcW w:w="1470" w:type="dxa"/>
          </w:tcPr>
          <w:p>
            <w:pPr>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Research Cost</w:t>
            </w:r>
          </w:p>
        </w:tc>
        <w:tc>
          <w:tcPr>
            <w:tcW w:w="1495"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Equipment/Instruments</w:t>
            </w:r>
          </w:p>
        </w:tc>
        <w:tc>
          <w:tcPr>
            <w:tcW w:w="1495"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Seminar/Workshop Costs</w:t>
            </w:r>
          </w:p>
        </w:tc>
        <w:tc>
          <w:tcPr>
            <w:tcW w:w="1495"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501"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Cooperation and</w:t>
            </w:r>
          </w:p>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Exchanges</w:t>
            </w:r>
          </w:p>
        </w:tc>
        <w:tc>
          <w:tcPr>
            <w:tcW w:w="1495"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Others*</w:t>
            </w:r>
          </w:p>
        </w:tc>
        <w:tc>
          <w:tcPr>
            <w:tcW w:w="1495"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01" w:type="dxa"/>
          </w:tcPr>
          <w:p>
            <w:pPr>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Total</w:t>
            </w:r>
          </w:p>
        </w:tc>
        <w:tc>
          <w:tcPr>
            <w:tcW w:w="1495"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70" w:type="dxa"/>
          </w:tcPr>
          <w:p>
            <w:pPr>
              <w:autoSpaceDE w:val="0"/>
              <w:autoSpaceDN w:val="0"/>
              <w:spacing w:line="360" w:lineRule="auto"/>
              <w:jc w:val="left"/>
              <w:rPr>
                <w:rFonts w:ascii="Times New Roman" w:hAnsi="Times New Roman" w:eastAsia="Times New Roman" w:cs="Times New Roman"/>
                <w:sz w:val="24"/>
                <w:lang w:eastAsia="en-US" w:bidi="en-US"/>
              </w:rPr>
            </w:pPr>
          </w:p>
        </w:tc>
      </w:tr>
    </w:tbl>
    <w:p>
      <w:pPr>
        <w:autoSpaceDE w:val="0"/>
        <w:autoSpaceDN w:val="0"/>
        <w:spacing w:line="360" w:lineRule="auto"/>
        <w:jc w:val="left"/>
        <w:rPr>
          <w:rFonts w:ascii="Times New Roman" w:hAnsi="Times New Roman" w:eastAsia="Times New Roman" w:cs="Times New Roman"/>
          <w:sz w:val="24"/>
          <w:szCs w:val="24"/>
          <w:lang w:eastAsia="en-US" w:bidi="en-US"/>
        </w:rPr>
      </w:pPr>
      <w:r>
        <w:rPr>
          <w:rFonts w:ascii="Times New Roman" w:hAnsi="Times New Roman" w:eastAsia="Times New Roman" w:cs="Times New Roman"/>
          <w:sz w:val="24"/>
          <w:szCs w:val="24"/>
          <w:lang w:eastAsia="en-US" w:bidi="en-US"/>
        </w:rPr>
        <w:t>* Please specify:</w:t>
      </w:r>
    </w:p>
    <w:p>
      <w:pPr>
        <w:autoSpaceDE w:val="0"/>
        <w:autoSpaceDN w:val="0"/>
        <w:spacing w:line="360" w:lineRule="auto"/>
        <w:jc w:val="left"/>
        <w:rPr>
          <w:rFonts w:ascii="Times New Roman" w:hAnsi="Times New Roman" w:eastAsia="Times New Roman" w:cs="Times New Roman"/>
          <w:kern w:val="0"/>
          <w:sz w:val="22"/>
          <w:lang w:eastAsia="en-US" w:bidi="en-US"/>
        </w:rPr>
      </w:pPr>
      <w:r>
        <w:rPr>
          <w:rFonts w:ascii="Times New Roman" w:hAnsi="Times New Roman" w:eastAsia="Times New Roman" w:cs="Times New Roman"/>
          <w:kern w:val="0"/>
          <w:sz w:val="22"/>
          <w:lang w:eastAsia="en-US" w:bidi="en-US"/>
        </w:rPr>
        <w:t>Total Amount from Other Sources:</w:t>
      </w:r>
    </w:p>
    <w:p>
      <w:pPr>
        <w:autoSpaceDE w:val="0"/>
        <w:autoSpaceDN w:val="0"/>
        <w:spacing w:line="360" w:lineRule="auto"/>
        <w:jc w:val="left"/>
        <w:rPr>
          <w:rFonts w:ascii="Times New Roman" w:hAnsi="Times New Roman" w:eastAsia="Times New Roman" w:cs="Times New Roman"/>
          <w:b/>
          <w:sz w:val="30"/>
          <w:szCs w:val="24"/>
          <w:lang w:eastAsia="en-US" w:bidi="en-US"/>
        </w:rPr>
      </w:pPr>
    </w:p>
    <w:p>
      <w:pPr>
        <w:numPr>
          <w:ilvl w:val="0"/>
          <w:numId w:val="5"/>
        </w:numPr>
        <w:tabs>
          <w:tab w:val="left" w:pos="830"/>
        </w:tabs>
        <w:autoSpaceDE w:val="0"/>
        <w:autoSpaceDN w:val="0"/>
        <w:spacing w:line="360" w:lineRule="auto"/>
        <w:ind w:left="0" w:firstLine="0"/>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Cooperative Side:</w:t>
      </w:r>
    </w:p>
    <w:p>
      <w:pPr>
        <w:autoSpaceDE w:val="0"/>
        <w:autoSpaceDN w:val="0"/>
        <w:spacing w:line="360" w:lineRule="auto"/>
        <w:jc w:val="left"/>
        <w:rPr>
          <w:rFonts w:ascii="Times New Roman" w:hAnsi="Times New Roman" w:eastAsia="Times New Roman" w:cs="Times New Roman"/>
          <w:b/>
          <w:sz w:val="6"/>
          <w:szCs w:val="24"/>
          <w:lang w:eastAsia="en-US" w:bidi="en-US"/>
        </w:rPr>
      </w:pPr>
    </w:p>
    <w:tbl>
      <w:tblPr>
        <w:tblStyle w:val="9"/>
        <w:tblW w:w="82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5"/>
        <w:gridCol w:w="1311"/>
        <w:gridCol w:w="1460"/>
        <w:gridCol w:w="1361"/>
        <w:gridCol w:w="1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685"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311"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Year</w:t>
            </w:r>
          </w:p>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20</w:t>
            </w:r>
          </w:p>
        </w:tc>
        <w:tc>
          <w:tcPr>
            <w:tcW w:w="1460"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Year</w:t>
            </w:r>
          </w:p>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20</w:t>
            </w:r>
          </w:p>
        </w:tc>
        <w:tc>
          <w:tcPr>
            <w:tcW w:w="1361"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Year</w:t>
            </w:r>
          </w:p>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20</w:t>
            </w:r>
          </w:p>
        </w:tc>
        <w:tc>
          <w:tcPr>
            <w:tcW w:w="1480" w:type="dxa"/>
          </w:tcPr>
          <w:p>
            <w:pPr>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685"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Research Cost</w:t>
            </w:r>
          </w:p>
        </w:tc>
        <w:tc>
          <w:tcPr>
            <w:tcW w:w="131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80" w:type="dxa"/>
          </w:tcPr>
          <w:p>
            <w:pPr>
              <w:autoSpaceDE w:val="0"/>
              <w:autoSpaceDN w:val="0"/>
              <w:spacing w:line="360" w:lineRule="auto"/>
              <w:jc w:val="left"/>
              <w:rPr>
                <w:rFonts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685"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Equipment/Instruments</w:t>
            </w:r>
          </w:p>
        </w:tc>
        <w:tc>
          <w:tcPr>
            <w:tcW w:w="131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80" w:type="dxa"/>
          </w:tcPr>
          <w:p>
            <w:pPr>
              <w:autoSpaceDE w:val="0"/>
              <w:autoSpaceDN w:val="0"/>
              <w:spacing w:line="360" w:lineRule="auto"/>
              <w:jc w:val="left"/>
              <w:rPr>
                <w:rFonts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685"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Seminar/Workshop Costs</w:t>
            </w:r>
          </w:p>
        </w:tc>
        <w:tc>
          <w:tcPr>
            <w:tcW w:w="131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80" w:type="dxa"/>
          </w:tcPr>
          <w:p>
            <w:pPr>
              <w:autoSpaceDE w:val="0"/>
              <w:autoSpaceDN w:val="0"/>
              <w:spacing w:line="360" w:lineRule="auto"/>
              <w:jc w:val="left"/>
              <w:rPr>
                <w:rFonts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2685"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Cooperation and Exchanges</w:t>
            </w:r>
          </w:p>
        </w:tc>
        <w:tc>
          <w:tcPr>
            <w:tcW w:w="131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60"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361"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480" w:type="dxa"/>
          </w:tcPr>
          <w:p>
            <w:pPr>
              <w:autoSpaceDE w:val="0"/>
              <w:autoSpaceDN w:val="0"/>
              <w:spacing w:line="360" w:lineRule="auto"/>
              <w:jc w:val="left"/>
              <w:rPr>
                <w:rFonts w:ascii="Times New Roman" w:hAnsi="Times New Roman" w:eastAsia="Times New Roman" w:cs="Times New Roman"/>
                <w:sz w:val="24"/>
                <w:lang w:eastAsia="en-US" w:bidi="en-US"/>
              </w:rPr>
            </w:pPr>
          </w:p>
        </w:tc>
      </w:tr>
    </w:tbl>
    <w:p>
      <w:pPr>
        <w:autoSpaceDE w:val="0"/>
        <w:autoSpaceDN w:val="0"/>
        <w:spacing w:line="360" w:lineRule="auto"/>
        <w:rPr>
          <w:sz w:val="24"/>
        </w:rPr>
        <w:sectPr>
          <w:footerReference r:id="rId4" w:type="default"/>
          <w:pgSz w:w="11910" w:h="16840"/>
          <w:pgMar w:top="1440" w:right="1800" w:bottom="1440" w:left="1800" w:header="718" w:footer="0" w:gutter="0"/>
          <w:cols w:space="720" w:num="1"/>
        </w:sectPr>
      </w:pPr>
    </w:p>
    <w:p>
      <w:pPr>
        <w:autoSpaceDE w:val="0"/>
        <w:autoSpaceDN w:val="0"/>
        <w:spacing w:line="360" w:lineRule="auto"/>
        <w:jc w:val="left"/>
        <w:rPr>
          <w:rFonts w:ascii="Times New Roman" w:hAnsi="Times New Roman" w:eastAsia="Times New Roman" w:cs="Times New Roman"/>
          <w:b/>
          <w:sz w:val="6"/>
          <w:szCs w:val="24"/>
          <w:lang w:eastAsia="en-US" w:bidi="en-US"/>
        </w:rPr>
      </w:pPr>
    </w:p>
    <w:tbl>
      <w:tblPr>
        <w:tblStyle w:val="9"/>
        <w:tblW w:w="82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80"/>
        <w:gridCol w:w="910"/>
        <w:gridCol w:w="937"/>
        <w:gridCol w:w="937"/>
        <w:gridCol w:w="1055"/>
        <w:gridCol w:w="937"/>
        <w:gridCol w:w="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80" w:type="dxa"/>
          </w:tcPr>
          <w:p>
            <w:pPr>
              <w:autoSpaceDE w:val="0"/>
              <w:autoSpaceDN w:val="0"/>
              <w:spacing w:line="360" w:lineRule="auto"/>
              <w:jc w:val="left"/>
              <w:rPr>
                <w:rFonts w:ascii="Times New Roman" w:hAnsi="Times New Roman" w:eastAsia="Times New Roman" w:cs="Times New Roman"/>
                <w:sz w:val="24"/>
                <w:lang w:eastAsia="en-US" w:bidi="en-US"/>
              </w:rPr>
            </w:pPr>
            <w:r>
              <w:rPr>
                <w:rFonts w:ascii="Times New Roman" w:hAnsi="Times New Roman" w:eastAsia="Times New Roman" w:cs="Times New Roman"/>
                <w:sz w:val="24"/>
                <w:lang w:eastAsia="en-US" w:bidi="en-US"/>
              </w:rPr>
              <w:t>Others*</w:t>
            </w:r>
          </w:p>
        </w:tc>
        <w:tc>
          <w:tcPr>
            <w:tcW w:w="910"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937"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937"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055"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937"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937" w:type="dxa"/>
          </w:tcPr>
          <w:p>
            <w:pPr>
              <w:autoSpaceDE w:val="0"/>
              <w:autoSpaceDN w:val="0"/>
              <w:spacing w:line="360" w:lineRule="auto"/>
              <w:jc w:val="left"/>
              <w:rPr>
                <w:rFonts w:ascii="Times New Roman" w:hAnsi="Times New Roman" w:eastAsia="Times New Roman" w:cs="Times New Roman"/>
                <w:sz w:val="24"/>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580" w:type="dxa"/>
          </w:tcPr>
          <w:p>
            <w:pPr>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Total</w:t>
            </w:r>
          </w:p>
        </w:tc>
        <w:tc>
          <w:tcPr>
            <w:tcW w:w="910"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937"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937"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1055"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937" w:type="dxa"/>
          </w:tcPr>
          <w:p>
            <w:pPr>
              <w:autoSpaceDE w:val="0"/>
              <w:autoSpaceDN w:val="0"/>
              <w:spacing w:line="360" w:lineRule="auto"/>
              <w:jc w:val="left"/>
              <w:rPr>
                <w:rFonts w:ascii="Times New Roman" w:hAnsi="Times New Roman" w:eastAsia="Times New Roman" w:cs="Times New Roman"/>
                <w:sz w:val="24"/>
                <w:lang w:eastAsia="en-US" w:bidi="en-US"/>
              </w:rPr>
            </w:pPr>
          </w:p>
        </w:tc>
        <w:tc>
          <w:tcPr>
            <w:tcW w:w="937" w:type="dxa"/>
          </w:tcPr>
          <w:p>
            <w:pPr>
              <w:autoSpaceDE w:val="0"/>
              <w:autoSpaceDN w:val="0"/>
              <w:spacing w:line="360" w:lineRule="auto"/>
              <w:jc w:val="left"/>
              <w:rPr>
                <w:rFonts w:ascii="Times New Roman" w:hAnsi="Times New Roman" w:eastAsia="Times New Roman" w:cs="Times New Roman"/>
                <w:sz w:val="24"/>
                <w:lang w:eastAsia="en-US" w:bidi="en-US"/>
              </w:rPr>
            </w:pPr>
          </w:p>
        </w:tc>
      </w:tr>
    </w:tbl>
    <w:p>
      <w:pPr>
        <w:autoSpaceDE w:val="0"/>
        <w:autoSpaceDN w:val="0"/>
        <w:spacing w:line="360" w:lineRule="auto"/>
        <w:jc w:val="left"/>
        <w:rPr>
          <w:rFonts w:ascii="Times New Roman" w:hAnsi="Times New Roman" w:eastAsia="Times New Roman" w:cs="Times New Roman"/>
          <w:sz w:val="24"/>
          <w:szCs w:val="24"/>
          <w:lang w:eastAsia="en-US" w:bidi="en-US"/>
        </w:rPr>
      </w:pPr>
      <w:r>
        <w:rPr>
          <w:rFonts w:ascii="Times New Roman" w:hAnsi="Times New Roman" w:eastAsia="Times New Roman" w:cs="Times New Roman"/>
          <w:sz w:val="24"/>
          <w:szCs w:val="24"/>
          <w:lang w:eastAsia="en-US" w:bidi="en-US"/>
        </w:rPr>
        <w:t>* Please specify:</w:t>
      </w:r>
    </w:p>
    <w:p>
      <w:pPr>
        <w:autoSpaceDE w:val="0"/>
        <w:autoSpaceDN w:val="0"/>
        <w:spacing w:line="360" w:lineRule="auto"/>
        <w:jc w:val="left"/>
        <w:rPr>
          <w:rFonts w:ascii="Times New Roman" w:hAnsi="Times New Roman" w:eastAsia="Times New Roman" w:cs="Times New Roman"/>
          <w:kern w:val="0"/>
          <w:sz w:val="22"/>
          <w:lang w:eastAsia="en-US" w:bidi="en-US"/>
        </w:rPr>
      </w:pPr>
      <w:r>
        <w:rPr>
          <w:rFonts w:ascii="Times New Roman" w:hAnsi="Times New Roman" w:eastAsia="Times New Roman" w:cs="Times New Roman"/>
          <w:kern w:val="0"/>
          <w:sz w:val="22"/>
          <w:lang w:eastAsia="en-US" w:bidi="en-US"/>
        </w:rPr>
        <w:t>Total Amount Provided by the collaborator:</w:t>
      </w:r>
    </w:p>
    <w:p>
      <w:pPr>
        <w:autoSpaceDE w:val="0"/>
        <w:autoSpaceDN w:val="0"/>
        <w:spacing w:line="360" w:lineRule="auto"/>
        <w:jc w:val="left"/>
        <w:rPr>
          <w:rFonts w:ascii="Times New Roman" w:hAnsi="Times New Roman" w:eastAsia="Times New Roman" w:cs="Times New Roman"/>
          <w:b/>
          <w:kern w:val="0"/>
          <w:sz w:val="24"/>
          <w:lang w:eastAsia="en-US" w:bidi="en-US"/>
        </w:rPr>
      </w:pPr>
      <w:r>
        <w:rPr>
          <w:rFonts w:ascii="Times New Roman" w:hAnsi="Times New Roman" w:eastAsia="Times New Roman" w:cs="Times New Roman"/>
          <w:b/>
          <w:kern w:val="0"/>
          <w:sz w:val="24"/>
          <w:lang w:eastAsia="en-US" w:bidi="en-US"/>
        </w:rPr>
        <w:t>Total Amount from Other Sources:</w:t>
      </w:r>
    </w:p>
    <w:p>
      <w:pPr>
        <w:autoSpaceDE w:val="0"/>
        <w:autoSpaceDN w:val="0"/>
        <w:spacing w:line="360" w:lineRule="auto"/>
        <w:jc w:val="left"/>
        <w:rPr>
          <w:rFonts w:ascii="Times New Roman" w:hAnsi="Times New Roman" w:eastAsia="Times New Roman" w:cs="Times New Roman"/>
          <w:b/>
          <w:sz w:val="36"/>
          <w:szCs w:val="24"/>
          <w:lang w:eastAsia="en-US" w:bidi="en-US"/>
        </w:rPr>
      </w:pPr>
    </w:p>
    <w:p>
      <w:pPr>
        <w:numPr>
          <w:ilvl w:val="0"/>
          <w:numId w:val="2"/>
        </w:numPr>
        <w:tabs>
          <w:tab w:val="left" w:pos="458"/>
        </w:tabs>
        <w:autoSpaceDE w:val="0"/>
        <w:autoSpaceDN w:val="0"/>
        <w:spacing w:line="360" w:lineRule="auto"/>
        <w:ind w:left="0" w:firstLine="0"/>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eastAsia="en-US" w:bidi="en-US"/>
        </w:rPr>
        <w:t>Signatures</w:t>
      </w:r>
    </w:p>
    <w:p>
      <w:pPr>
        <w:autoSpaceDE w:val="0"/>
        <w:autoSpaceDN w:val="0"/>
        <w:spacing w:line="360" w:lineRule="auto"/>
        <w:jc w:val="left"/>
        <w:rPr>
          <w:rFonts w:ascii="Times New Roman" w:hAnsi="Times New Roman" w:eastAsia="Times New Roman" w:cs="Times New Roman"/>
          <w:sz w:val="24"/>
          <w:szCs w:val="24"/>
          <w:lang w:eastAsia="en-US" w:bidi="en-US"/>
        </w:rPr>
      </w:pPr>
      <w:r>
        <w:rPr>
          <w:rFonts w:ascii="Times New Roman" w:hAnsi="Times New Roman" w:eastAsia="Times New Roman" w:cs="Times New Roman"/>
          <w:sz w:val="24"/>
          <w:szCs w:val="24"/>
          <w:lang w:eastAsia="en-US" w:bidi="en-US"/>
        </w:rPr>
        <w:t xml:space="preserve">Signatures of persons in charge, dates and places (“I assure that the information I have presented in this application and its appendices is </w:t>
      </w:r>
      <w:r>
        <w:rPr>
          <w:rFonts w:ascii="Times New Roman" w:hAnsi="Times New Roman" w:eastAsia="Arial Unicode MS"/>
          <w:bCs/>
          <w:sz w:val="24"/>
        </w:rPr>
        <w:t>authentic</w:t>
      </w:r>
      <w:r>
        <w:rPr>
          <w:rFonts w:ascii="Times New Roman" w:hAnsi="Times New Roman" w:eastAsia="Times New Roman" w:cs="Times New Roman"/>
          <w:sz w:val="24"/>
          <w:szCs w:val="24"/>
          <w:lang w:eastAsia="en-US" w:bidi="en-US"/>
        </w:rPr>
        <w:t xml:space="preserve"> and that all the factors essential for the processing of the application have been included. I undertake the responsibility that, in the event that NSFC grants funding, the funds will be used for the purpose for which they have been granted, the project will be conducted as planned and the reports required by NSFC will be submitted.”)</w:t>
      </w:r>
    </w:p>
    <w:p>
      <w:pPr>
        <w:autoSpaceDE w:val="0"/>
        <w:autoSpaceDN w:val="0"/>
        <w:spacing w:line="360" w:lineRule="auto"/>
        <w:jc w:val="left"/>
        <w:rPr>
          <w:rFonts w:ascii="Times New Roman" w:hAnsi="Times New Roman" w:eastAsia="Times New Roman" w:cs="Times New Roman"/>
          <w:sz w:val="24"/>
          <w:szCs w:val="24"/>
          <w:lang w:eastAsia="en-US" w:bidi="en-US"/>
        </w:rPr>
      </w:pPr>
    </w:p>
    <w:tbl>
      <w:tblPr>
        <w:tblStyle w:val="10"/>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53" w:type="dxa"/>
          </w:tcPr>
          <w:p>
            <w:pPr>
              <w:autoSpaceDE w:val="0"/>
              <w:autoSpaceDN w:val="0"/>
              <w:spacing w:line="360" w:lineRule="auto"/>
              <w:jc w:val="left"/>
              <w:rPr>
                <w:rFonts w:ascii="Times New Roman" w:hAnsi="Times New Roman" w:eastAsia="Times New Roman" w:cs="Times New Roman"/>
                <w:sz w:val="24"/>
                <w:szCs w:val="24"/>
                <w:lang w:eastAsia="en-US" w:bidi="en-US"/>
              </w:rPr>
            </w:pPr>
            <w:r>
              <w:rPr>
                <w:rFonts w:ascii="Times New Roman" w:hAnsi="Times New Roman" w:eastAsia="Times New Roman" w:cs="Times New Roman"/>
                <w:sz w:val="24"/>
                <w:szCs w:val="24"/>
                <w:lang w:eastAsia="en-US" w:bidi="en-US"/>
              </w:rPr>
              <w:t>Date</w:t>
            </w:r>
            <w:r>
              <w:rPr>
                <w:rFonts w:ascii="Times New Roman" w:hAnsi="Times New Roman" w:eastAsia="Times New Roman" w:cs="Times New Roman"/>
                <w:spacing w:val="-1"/>
                <w:sz w:val="24"/>
                <w:szCs w:val="24"/>
                <w:lang w:eastAsia="en-US" w:bidi="en-US"/>
              </w:rPr>
              <w:t xml:space="preserve"> </w:t>
            </w:r>
            <w:r>
              <w:rPr>
                <w:rFonts w:ascii="Times New Roman" w:hAnsi="Times New Roman" w:eastAsia="Times New Roman" w:cs="Times New Roman"/>
                <w:sz w:val="24"/>
                <w:szCs w:val="24"/>
                <w:lang w:eastAsia="en-US" w:bidi="en-US"/>
              </w:rPr>
              <w:t>and</w:t>
            </w:r>
            <w:r>
              <w:rPr>
                <w:rFonts w:ascii="Times New Roman" w:hAnsi="Times New Roman" w:eastAsia="Times New Roman" w:cs="Times New Roman"/>
                <w:spacing w:val="-1"/>
                <w:sz w:val="24"/>
                <w:szCs w:val="24"/>
                <w:lang w:eastAsia="en-US" w:bidi="en-US"/>
              </w:rPr>
              <w:t xml:space="preserve"> </w:t>
            </w:r>
            <w:r>
              <w:rPr>
                <w:rFonts w:ascii="Times New Roman" w:hAnsi="Times New Roman" w:eastAsia="Times New Roman" w:cs="Times New Roman"/>
                <w:sz w:val="24"/>
                <w:szCs w:val="24"/>
                <w:lang w:eastAsia="en-US" w:bidi="en-US"/>
              </w:rPr>
              <w:t>place:</w:t>
            </w:r>
          </w:p>
          <w:p>
            <w:pPr>
              <w:autoSpaceDE w:val="0"/>
              <w:autoSpaceDN w:val="0"/>
              <w:spacing w:line="360" w:lineRule="auto"/>
              <w:jc w:val="left"/>
              <w:rPr>
                <w:rFonts w:ascii="Times New Roman" w:hAnsi="Times New Roman" w:eastAsia="Times New Roman" w:cs="Times New Roman"/>
                <w:sz w:val="24"/>
                <w:szCs w:val="24"/>
                <w:lang w:eastAsia="en-US" w:bidi="en-US"/>
              </w:rPr>
            </w:pPr>
          </w:p>
        </w:tc>
        <w:tc>
          <w:tcPr>
            <w:tcW w:w="4153" w:type="dxa"/>
          </w:tcPr>
          <w:p>
            <w:pPr>
              <w:autoSpaceDE w:val="0"/>
              <w:autoSpaceDN w:val="0"/>
              <w:spacing w:line="360" w:lineRule="auto"/>
              <w:jc w:val="left"/>
              <w:rPr>
                <w:rFonts w:ascii="Times New Roman" w:hAnsi="Times New Roman" w:eastAsia="Times New Roman" w:cs="Times New Roman"/>
                <w:sz w:val="29"/>
                <w:szCs w:val="24"/>
                <w:lang w:eastAsia="en-US" w:bidi="en-US"/>
              </w:rPr>
            </w:pPr>
            <w:r>
              <w:rPr>
                <w:rFonts w:ascii="Times New Roman" w:hAnsi="Times New Roman" w:eastAsia="Times New Roman" w:cs="Times New Roman"/>
                <w:sz w:val="24"/>
                <w:szCs w:val="24"/>
                <w:lang w:eastAsia="en-US" w:bidi="en-US"/>
              </w:rPr>
              <w:t>Date</w:t>
            </w:r>
            <w:r>
              <w:rPr>
                <w:rFonts w:ascii="Times New Roman" w:hAnsi="Times New Roman" w:eastAsia="Times New Roman" w:cs="Times New Roman"/>
                <w:spacing w:val="-1"/>
                <w:sz w:val="24"/>
                <w:szCs w:val="24"/>
                <w:lang w:eastAsia="en-US" w:bidi="en-US"/>
              </w:rPr>
              <w:t xml:space="preserve"> </w:t>
            </w:r>
            <w:r>
              <w:rPr>
                <w:rFonts w:ascii="Times New Roman" w:hAnsi="Times New Roman" w:eastAsia="Times New Roman" w:cs="Times New Roman"/>
                <w:sz w:val="24"/>
                <w:szCs w:val="24"/>
                <w:lang w:eastAsia="en-US" w:bidi="en-US"/>
              </w:rPr>
              <w:t>and</w:t>
            </w:r>
            <w:r>
              <w:rPr>
                <w:rFonts w:ascii="Times New Roman" w:hAnsi="Times New Roman" w:eastAsia="Times New Roman" w:cs="Times New Roman"/>
                <w:spacing w:val="-1"/>
                <w:sz w:val="24"/>
                <w:szCs w:val="24"/>
                <w:lang w:eastAsia="en-US" w:bidi="en-US"/>
              </w:rPr>
              <w:t xml:space="preserve"> </w:t>
            </w:r>
            <w:r>
              <w:rPr>
                <w:rFonts w:ascii="Times New Roman" w:hAnsi="Times New Roman" w:eastAsia="Times New Roman" w:cs="Times New Roman"/>
                <w:sz w:val="24"/>
                <w:szCs w:val="24"/>
                <w:lang w:eastAsia="en-US" w:bidi="en-US"/>
              </w:rPr>
              <w:t>place: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53" w:type="dxa"/>
          </w:tcPr>
          <w:p>
            <w:pPr>
              <w:autoSpaceDE w:val="0"/>
              <w:autoSpaceDN w:val="0"/>
              <w:spacing w:line="360" w:lineRule="auto"/>
              <w:jc w:val="left"/>
              <w:rPr>
                <w:rFonts w:ascii="Times New Roman" w:hAnsi="Times New Roman" w:cs="Times New Roman"/>
                <w:sz w:val="24"/>
                <w:szCs w:val="24"/>
                <w:lang w:bidi="en-US"/>
              </w:rPr>
            </w:pPr>
            <w:r>
              <w:rPr>
                <w:rFonts w:hint="eastAsia" w:ascii="Times New Roman" w:hAnsi="Times New Roman" w:cs="Times New Roman"/>
                <w:sz w:val="24"/>
                <w:szCs w:val="24"/>
                <w:lang w:bidi="en-US"/>
              </w:rPr>
              <w:t xml:space="preserve">Name of the </w:t>
            </w:r>
            <w:r>
              <w:rPr>
                <w:rFonts w:ascii="Times New Roman" w:hAnsi="Times New Roman" w:eastAsia="Times New Roman" w:cs="Times New Roman"/>
                <w:sz w:val="24"/>
                <w:szCs w:val="24"/>
                <w:lang w:eastAsia="en-US" w:bidi="en-US"/>
              </w:rPr>
              <w:t>Chinese</w:t>
            </w:r>
            <w:r>
              <w:rPr>
                <w:rFonts w:ascii="Times New Roman" w:hAnsi="Times New Roman" w:eastAsia="Times New Roman" w:cs="Times New Roman"/>
                <w:spacing w:val="-3"/>
                <w:sz w:val="24"/>
                <w:szCs w:val="24"/>
                <w:lang w:eastAsia="en-US" w:bidi="en-US"/>
              </w:rPr>
              <w:t xml:space="preserve"> </w:t>
            </w:r>
            <w:r>
              <w:rPr>
                <w:rFonts w:ascii="Times New Roman" w:hAnsi="Times New Roman" w:eastAsia="Times New Roman" w:cs="Times New Roman"/>
                <w:sz w:val="24"/>
                <w:szCs w:val="24"/>
                <w:lang w:eastAsia="en-US" w:bidi="en-US"/>
              </w:rPr>
              <w:t>Applicant</w:t>
            </w:r>
            <w:r>
              <w:rPr>
                <w:rFonts w:hint="eastAsia" w:ascii="Times New Roman" w:hAnsi="Times New Roman" w:cs="Times New Roman"/>
                <w:sz w:val="24"/>
                <w:szCs w:val="24"/>
                <w:lang w:bidi="en-US"/>
              </w:rPr>
              <w:t xml:space="preserve"> </w:t>
            </w:r>
          </w:p>
          <w:p>
            <w:pPr>
              <w:autoSpaceDE w:val="0"/>
              <w:autoSpaceDN w:val="0"/>
              <w:spacing w:line="360" w:lineRule="auto"/>
              <w:jc w:val="left"/>
              <w:rPr>
                <w:rFonts w:ascii="Times New Roman" w:hAnsi="Times New Roman" w:cs="Times New Roman"/>
                <w:sz w:val="24"/>
                <w:szCs w:val="24"/>
                <w:lang w:bidi="en-US"/>
              </w:rPr>
            </w:pPr>
          </w:p>
          <w:p>
            <w:pPr>
              <w:autoSpaceDE w:val="0"/>
              <w:autoSpaceDN w:val="0"/>
              <w:spacing w:line="360" w:lineRule="auto"/>
              <w:jc w:val="left"/>
              <w:rPr>
                <w:rFonts w:ascii="Times New Roman" w:hAnsi="Times New Roman" w:cs="Times New Roman"/>
                <w:sz w:val="24"/>
                <w:szCs w:val="24"/>
                <w:lang w:bidi="en-US"/>
              </w:rPr>
            </w:pPr>
          </w:p>
        </w:tc>
        <w:tc>
          <w:tcPr>
            <w:tcW w:w="4153" w:type="dxa"/>
          </w:tcPr>
          <w:p>
            <w:pPr>
              <w:autoSpaceDE w:val="0"/>
              <w:autoSpaceDN w:val="0"/>
              <w:spacing w:line="360" w:lineRule="auto"/>
              <w:jc w:val="left"/>
              <w:rPr>
                <w:rFonts w:ascii="Times New Roman" w:hAnsi="Times New Roman" w:eastAsia="Times New Roman" w:cs="Times New Roman"/>
                <w:sz w:val="29"/>
                <w:szCs w:val="24"/>
                <w:lang w:eastAsia="en-US" w:bidi="en-US"/>
              </w:rPr>
            </w:pPr>
            <w:r>
              <w:rPr>
                <w:rFonts w:hint="eastAsia" w:ascii="Times New Roman" w:hAnsi="Times New Roman" w:cs="Times New Roman"/>
                <w:sz w:val="24"/>
                <w:szCs w:val="24"/>
                <w:lang w:bidi="en-US"/>
              </w:rPr>
              <w:t xml:space="preserve">Name of the Overseas Co-applicant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53" w:type="dxa"/>
          </w:tcPr>
          <w:p>
            <w:pPr>
              <w:autoSpaceDE w:val="0"/>
              <w:autoSpaceDN w:val="0"/>
              <w:spacing w:line="360" w:lineRule="auto"/>
              <w:jc w:val="left"/>
              <w:rPr>
                <w:rFonts w:ascii="Times New Roman" w:hAnsi="Times New Roman" w:eastAsia="Times New Roman" w:cs="Times New Roman"/>
                <w:sz w:val="24"/>
                <w:szCs w:val="24"/>
                <w:lang w:eastAsia="en-US" w:bidi="en-US"/>
              </w:rPr>
            </w:pPr>
            <w:r>
              <w:rPr>
                <w:rFonts w:ascii="Times New Roman" w:hAnsi="Times New Roman" w:eastAsia="Times New Roman" w:cs="Times New Roman"/>
                <w:sz w:val="24"/>
                <w:szCs w:val="24"/>
                <w:lang w:eastAsia="en-US" w:bidi="en-US"/>
              </w:rPr>
              <w:t>Signature</w:t>
            </w:r>
          </w:p>
          <w:p>
            <w:pPr>
              <w:autoSpaceDE w:val="0"/>
              <w:autoSpaceDN w:val="0"/>
              <w:spacing w:line="360" w:lineRule="auto"/>
              <w:jc w:val="left"/>
              <w:rPr>
                <w:rFonts w:ascii="Times New Roman" w:hAnsi="Times New Roman" w:eastAsia="Times New Roman" w:cs="Times New Roman"/>
                <w:sz w:val="24"/>
                <w:szCs w:val="24"/>
                <w:lang w:eastAsia="en-US" w:bidi="en-US"/>
              </w:rPr>
            </w:pPr>
          </w:p>
          <w:p>
            <w:pPr>
              <w:autoSpaceDE w:val="0"/>
              <w:autoSpaceDN w:val="0"/>
              <w:spacing w:line="360" w:lineRule="auto"/>
              <w:jc w:val="left"/>
              <w:rPr>
                <w:rFonts w:ascii="Times New Roman" w:hAnsi="Times New Roman" w:eastAsia="Times New Roman" w:cs="Times New Roman"/>
                <w:sz w:val="24"/>
                <w:szCs w:val="24"/>
                <w:lang w:eastAsia="en-US" w:bidi="en-US"/>
              </w:rPr>
            </w:pPr>
          </w:p>
        </w:tc>
        <w:tc>
          <w:tcPr>
            <w:tcW w:w="4153" w:type="dxa"/>
          </w:tcPr>
          <w:p>
            <w:pPr>
              <w:autoSpaceDE w:val="0"/>
              <w:autoSpaceDN w:val="0"/>
              <w:spacing w:line="360" w:lineRule="auto"/>
              <w:jc w:val="left"/>
              <w:rPr>
                <w:rFonts w:ascii="Times New Roman" w:hAnsi="Times New Roman" w:eastAsia="Times New Roman" w:cs="Times New Roman"/>
                <w:sz w:val="24"/>
                <w:szCs w:val="24"/>
                <w:lang w:eastAsia="en-US" w:bidi="en-US"/>
              </w:rPr>
            </w:pPr>
            <w:r>
              <w:rPr>
                <w:rFonts w:ascii="Times New Roman" w:hAnsi="Times New Roman" w:eastAsia="Times New Roman" w:cs="Times New Roman"/>
                <w:sz w:val="24"/>
                <w:szCs w:val="24"/>
                <w:lang w:eastAsia="en-US" w:bidi="en-US"/>
              </w:rPr>
              <w:t>Signature</w:t>
            </w:r>
          </w:p>
          <w:p>
            <w:pPr>
              <w:autoSpaceDE w:val="0"/>
              <w:autoSpaceDN w:val="0"/>
              <w:spacing w:line="360" w:lineRule="auto"/>
              <w:jc w:val="left"/>
              <w:rPr>
                <w:rFonts w:ascii="Times New Roman" w:hAnsi="Times New Roman" w:eastAsia="Times New Roman" w:cs="Times New Roman"/>
                <w:sz w:val="24"/>
                <w:szCs w:val="24"/>
                <w:lang w:eastAsia="en-US" w:bidi="en-US"/>
              </w:rPr>
            </w:pPr>
          </w:p>
        </w:tc>
      </w:tr>
    </w:tbl>
    <w:p>
      <w:pPr>
        <w:autoSpaceDE w:val="0"/>
        <w:autoSpaceDN w:val="0"/>
        <w:spacing w:line="360" w:lineRule="auto"/>
        <w:jc w:val="left"/>
        <w:rPr>
          <w:rFonts w:ascii="Times New Roman" w:hAnsi="Times New Roman" w:eastAsia="Times New Roman" w:cs="Times New Roman"/>
          <w:sz w:val="29"/>
          <w:szCs w:val="24"/>
          <w:lang w:eastAsia="en-US" w:bidi="en-US"/>
        </w:rPr>
      </w:pPr>
    </w:p>
    <w:p>
      <w:pPr>
        <w:tabs>
          <w:tab w:val="left" w:pos="458"/>
        </w:tabs>
        <w:autoSpaceDE w:val="0"/>
        <w:autoSpaceDN w:val="0"/>
        <w:spacing w:line="360" w:lineRule="auto"/>
        <w:jc w:val="left"/>
        <w:rPr>
          <w:rFonts w:ascii="Times New Roman" w:hAnsi="Times New Roman" w:eastAsia="Times New Roman" w:cs="Times New Roman"/>
          <w:b/>
          <w:sz w:val="24"/>
          <w:lang w:eastAsia="en-US" w:bidi="en-US"/>
        </w:rPr>
      </w:pPr>
      <w:r>
        <w:rPr>
          <w:rFonts w:ascii="Times New Roman" w:hAnsi="Times New Roman" w:eastAsia="Times New Roman" w:cs="Times New Roman"/>
          <w:b/>
          <w:sz w:val="24"/>
          <w:lang w:val="en-GB" w:eastAsia="en-US" w:bidi="en-US"/>
        </w:rPr>
        <w:t xml:space="preserve">Annex 1: CVs of </w:t>
      </w:r>
      <w:r>
        <w:rPr>
          <w:rFonts w:hint="eastAsia" w:ascii="Times New Roman" w:hAnsi="Times New Roman" w:cs="Times New Roman"/>
          <w:b/>
          <w:sz w:val="24"/>
          <w:lang w:bidi="en-US"/>
        </w:rPr>
        <w:t>the Chinese applicant and the Overseas Co-applicant</w:t>
      </w:r>
    </w:p>
    <w:p>
      <w:pPr>
        <w:rPr>
          <w:rFonts w:ascii="Times New Roman" w:hAnsi="Times New Roman" w:cs="Times New Roman"/>
        </w:rPr>
      </w:pPr>
    </w:p>
    <w:p/>
    <w:p/>
    <w:p>
      <w:pPr>
        <w:widowControl/>
        <w:jc w:val="left"/>
      </w:pPr>
      <w:r>
        <w:br w:type="page"/>
      </w:r>
    </w:p>
    <w:p>
      <w:pPr>
        <w:widowControl/>
        <w:spacing w:line="560" w:lineRule="exact"/>
        <w:jc w:val="center"/>
        <w:outlineLvl w:val="1"/>
        <w:rPr>
          <w:rFonts w:ascii="方正小标宋简体" w:hAnsi="方正小标宋简体" w:eastAsia="方正小标宋简体" w:cs="Times New Roman"/>
          <w:sz w:val="24"/>
          <w:szCs w:val="24"/>
        </w:rPr>
      </w:pPr>
      <w:r>
        <w:rPr>
          <w:rFonts w:hint="eastAsia" w:ascii="方正小标宋简体" w:hAnsi="方正小标宋简体" w:eastAsia="方正小标宋简体" w:cs="Times New Roman"/>
          <w:sz w:val="24"/>
          <w:szCs w:val="24"/>
        </w:rPr>
        <w:t>2</w:t>
      </w:r>
      <w:r>
        <w:rPr>
          <w:rFonts w:ascii="方正小标宋简体" w:hAnsi="方正小标宋简体" w:eastAsia="方正小标宋简体" w:cs="Times New Roman"/>
          <w:sz w:val="24"/>
          <w:szCs w:val="24"/>
        </w:rPr>
        <w:t xml:space="preserve">.2 </w:t>
      </w:r>
      <w:r>
        <w:rPr>
          <w:rFonts w:hint="eastAsia" w:ascii="方正小标宋简体" w:hAnsi="方正小标宋简体" w:eastAsia="方正小标宋简体" w:cs="Times New Roman"/>
          <w:sz w:val="24"/>
          <w:szCs w:val="24"/>
        </w:rPr>
        <w:t>自然科学基金委与</w:t>
      </w:r>
      <w:r>
        <w:rPr>
          <w:rFonts w:ascii="方正小标宋简体" w:hAnsi="方正小标宋简体" w:eastAsia="方正小标宋简体" w:cs="Times New Roman"/>
          <w:sz w:val="24"/>
          <w:szCs w:val="24"/>
        </w:rPr>
        <w:t>比尔及梅琳达·盖茨基金会</w:t>
      </w:r>
      <w:r>
        <w:rPr>
          <w:rFonts w:hint="eastAsia" w:ascii="方正小标宋简体" w:hAnsi="方正小标宋简体" w:eastAsia="方正小标宋简体" w:cs="Times New Roman"/>
          <w:sz w:val="24"/>
          <w:szCs w:val="24"/>
        </w:rPr>
        <w:t>合作项目英文申请书模板</w:t>
      </w:r>
    </w:p>
    <w:p>
      <w:pPr>
        <w:rPr>
          <w:lang w:eastAsia="zh-TW"/>
        </w:rPr>
      </w:pPr>
    </w:p>
    <w:p>
      <w:pPr>
        <w:widowControl/>
        <w:ind w:right="144"/>
        <w:jc w:val="center"/>
        <w:rPr>
          <w:rFonts w:hint="eastAsia" w:eastAsia="等线 Light" w:cs="Calibri"/>
          <w:b/>
          <w:bCs/>
          <w:color w:val="2F5496"/>
          <w:kern w:val="0"/>
          <w:sz w:val="32"/>
          <w:szCs w:val="32"/>
        </w:rPr>
      </w:pPr>
      <w:r>
        <w:rPr>
          <w:rFonts w:hint="eastAsia" w:eastAsia="等线 Light" w:cs="Calibri"/>
          <w:b/>
          <w:bCs/>
          <w:color w:val="2F5496"/>
          <w:kern w:val="0"/>
          <w:sz w:val="32"/>
          <w:szCs w:val="32"/>
        </w:rPr>
        <w:t>BMGF-NSFC Joint Agricultural Research Project</w:t>
      </w:r>
    </w:p>
    <w:p>
      <w:pPr>
        <w:widowControl/>
        <w:ind w:right="144"/>
        <w:jc w:val="center"/>
        <w:rPr>
          <w:rFonts w:hint="eastAsia" w:eastAsia="等线 Light" w:cs="Calibri"/>
          <w:b/>
          <w:bCs/>
          <w:color w:val="2F5496"/>
          <w:kern w:val="0"/>
          <w:sz w:val="32"/>
          <w:szCs w:val="32"/>
        </w:rPr>
      </w:pPr>
      <w:r>
        <w:rPr>
          <w:rFonts w:hint="eastAsia" w:eastAsia="等线 Light" w:cs="Calibri"/>
          <w:b/>
          <w:bCs/>
          <w:color w:val="2F5496"/>
          <w:kern w:val="0"/>
          <w:sz w:val="32"/>
          <w:szCs w:val="32"/>
        </w:rPr>
        <w:t>Under the Sustainable Development International Cooperation Program</w:t>
      </w:r>
    </w:p>
    <w:p>
      <w:pPr>
        <w:spacing w:after="0" w:line="240" w:lineRule="auto"/>
        <w:ind w:right="144"/>
        <w:rPr>
          <w:rFonts w:cstheme="minorHAnsi"/>
          <w:b/>
          <w:sz w:val="22"/>
          <w:szCs w:val="22"/>
        </w:rPr>
      </w:pPr>
      <w:r>
        <w:rPr>
          <w:rFonts w:eastAsia="Arial" w:cstheme="minorHAnsi"/>
          <w:b/>
          <w:bCs/>
          <w:sz w:val="22"/>
          <w:szCs w:val="22"/>
        </w:rPr>
        <w:t xml:space="preserve">English Proposal to the Bill &amp; Melinda Gates Foundation </w:t>
      </w:r>
      <w:r>
        <w:rPr>
          <w:rFonts w:hint="eastAsia" w:ascii="微软雅黑" w:hAnsi="微软雅黑" w:eastAsia="微软雅黑" w:cs="微软雅黑"/>
          <w:b/>
          <w:bCs/>
          <w:sz w:val="22"/>
          <w:szCs w:val="22"/>
          <w:lang w:eastAsia="zh-CN"/>
        </w:rPr>
        <w:t>(</w:t>
      </w:r>
      <w:r>
        <w:rPr>
          <w:rFonts w:ascii="微软雅黑" w:hAnsi="微软雅黑" w:eastAsia="微软雅黑" w:cs="微软雅黑"/>
          <w:b/>
          <w:bCs/>
          <w:sz w:val="22"/>
          <w:szCs w:val="22"/>
          <w:lang w:eastAsia="zh-CN"/>
        </w:rPr>
        <w:t>BMGF)</w:t>
      </w:r>
    </w:p>
    <w:p>
      <w:pPr>
        <w:spacing w:after="0" w:line="240" w:lineRule="auto"/>
        <w:ind w:right="144"/>
        <w:rPr>
          <w:rFonts w:eastAsia="Times New Roman" w:cstheme="minorHAnsi"/>
          <w:i/>
          <w:iCs/>
          <w:sz w:val="22"/>
          <w:szCs w:val="22"/>
        </w:rPr>
      </w:pPr>
      <w:r>
        <w:rPr>
          <w:rFonts w:eastAsia="Times New Roman" w:cstheme="minorHAnsi"/>
          <w:i/>
          <w:iCs/>
          <w:sz w:val="22"/>
          <w:szCs w:val="22"/>
        </w:rPr>
        <w:t xml:space="preserve">We appreciate your interest in submitting this proposal to the Bill &amp; Melinda Gates Foundation. </w:t>
      </w:r>
    </w:p>
    <w:p>
      <w:pPr>
        <w:widowControl/>
        <w:numPr>
          <w:ilvl w:val="0"/>
          <w:numId w:val="6"/>
        </w:numPr>
        <w:pBdr>
          <w:top w:val="single" w:color="auto" w:sz="4" w:space="1"/>
          <w:left w:val="single" w:color="auto" w:sz="4" w:space="22"/>
          <w:bottom w:val="single" w:color="auto" w:sz="4" w:space="1"/>
          <w:right w:val="single" w:color="auto" w:sz="4" w:space="4"/>
        </w:pBdr>
        <w:ind w:left="714" w:right="142" w:hanging="357"/>
        <w:jc w:val="left"/>
        <w:rPr>
          <w:rFonts w:eastAsia="Times New Roman" w:cs="Calibri"/>
          <w:kern w:val="0"/>
          <w:sz w:val="20"/>
          <w:szCs w:val="20"/>
          <w:lang w:val="en-GB" w:eastAsia="en-US"/>
        </w:rPr>
      </w:pPr>
      <w:r>
        <w:rPr>
          <w:rFonts w:eastAsia="Times New Roman" w:cs="Calibri"/>
          <w:kern w:val="0"/>
          <w:sz w:val="20"/>
          <w:szCs w:val="20"/>
          <w:lang w:val="en-GB" w:eastAsia="en-US"/>
        </w:rPr>
        <w:t>This is a proposal shaping document and not a commitment by the foundation to fund the work.</w:t>
      </w:r>
    </w:p>
    <w:p>
      <w:pPr>
        <w:widowControl/>
        <w:numPr>
          <w:ilvl w:val="0"/>
          <w:numId w:val="6"/>
        </w:numPr>
        <w:pBdr>
          <w:top w:val="single" w:color="auto" w:sz="4" w:space="1"/>
          <w:left w:val="single" w:color="auto" w:sz="4" w:space="22"/>
          <w:bottom w:val="single" w:color="auto" w:sz="4" w:space="1"/>
          <w:right w:val="single" w:color="auto" w:sz="4" w:space="4"/>
        </w:pBdr>
        <w:ind w:left="714" w:right="142" w:hanging="357"/>
        <w:jc w:val="left"/>
        <w:rPr>
          <w:rFonts w:eastAsia="Times New Roman" w:cs="Calibri"/>
          <w:kern w:val="0"/>
          <w:sz w:val="20"/>
          <w:szCs w:val="20"/>
          <w:lang w:val="en-GB"/>
        </w:rPr>
      </w:pPr>
      <w:r>
        <w:rPr>
          <w:rFonts w:eastAsia="Times New Roman" w:cs="Calibri"/>
          <w:kern w:val="0"/>
          <w:sz w:val="20"/>
          <w:szCs w:val="20"/>
          <w:lang w:val="en-GB" w:eastAsia="en-US"/>
        </w:rPr>
        <w:t xml:space="preserve">the proposal must be submitted in English, one and only application is accepted from one principal investigator from China (lead investigator). </w:t>
      </w:r>
      <w:r>
        <w:rPr>
          <w:rFonts w:eastAsia="Times New Roman" w:cs="Calibri"/>
          <w:kern w:val="0"/>
          <w:sz w:val="20"/>
          <w:szCs w:val="20"/>
          <w:lang w:val="en-GB"/>
        </w:rPr>
        <w:t>(</w:t>
      </w:r>
      <w:r>
        <w:rPr>
          <w:rFonts w:hint="eastAsia" w:ascii="微软雅黑" w:hAnsi="微软雅黑" w:eastAsia="微软雅黑" w:cs="微软雅黑"/>
          <w:kern w:val="0"/>
          <w:sz w:val="20"/>
          <w:szCs w:val="20"/>
          <w:lang w:val="en-GB"/>
        </w:rPr>
        <w:t>中国申请人须分别向</w:t>
      </w:r>
      <w:r>
        <w:rPr>
          <w:rFonts w:hint="eastAsia" w:eastAsia="Times New Roman" w:cs="Calibri"/>
          <w:kern w:val="0"/>
          <w:sz w:val="20"/>
          <w:szCs w:val="20"/>
          <w:lang w:val="en-GB"/>
        </w:rPr>
        <w:t>NSFC</w:t>
      </w:r>
      <w:r>
        <w:rPr>
          <w:rFonts w:hint="eastAsia" w:ascii="微软雅黑" w:hAnsi="微软雅黑" w:eastAsia="微软雅黑" w:cs="微软雅黑"/>
          <w:kern w:val="0"/>
          <w:sz w:val="20"/>
          <w:szCs w:val="20"/>
          <w:lang w:val="en-GB"/>
        </w:rPr>
        <w:t>和</w:t>
      </w:r>
      <w:r>
        <w:rPr>
          <w:rFonts w:hint="eastAsia" w:eastAsia="Times New Roman" w:cs="Calibri"/>
          <w:kern w:val="0"/>
          <w:sz w:val="20"/>
          <w:szCs w:val="20"/>
          <w:lang w:val="en-GB"/>
        </w:rPr>
        <w:t>BMGF</w:t>
      </w:r>
      <w:r>
        <w:rPr>
          <w:rFonts w:hint="eastAsia" w:ascii="微软雅黑" w:hAnsi="微软雅黑" w:eastAsia="微软雅黑" w:cs="微软雅黑"/>
          <w:kern w:val="0"/>
          <w:sz w:val="20"/>
          <w:szCs w:val="20"/>
          <w:lang w:val="en-GB"/>
        </w:rPr>
        <w:t>递交申请；外方合作伙伴无需向</w:t>
      </w:r>
      <w:r>
        <w:rPr>
          <w:rFonts w:hint="eastAsia" w:eastAsia="Times New Roman" w:cs="Calibri"/>
          <w:kern w:val="0"/>
          <w:sz w:val="20"/>
          <w:szCs w:val="20"/>
          <w:lang w:val="en-GB"/>
        </w:rPr>
        <w:t>NSFC</w:t>
      </w:r>
      <w:r>
        <w:rPr>
          <w:rFonts w:hint="eastAsia" w:ascii="微软雅黑" w:hAnsi="微软雅黑" w:eastAsia="微软雅黑" w:cs="微软雅黑"/>
          <w:kern w:val="0"/>
          <w:sz w:val="20"/>
          <w:szCs w:val="20"/>
          <w:lang w:val="en-GB"/>
        </w:rPr>
        <w:t>和</w:t>
      </w:r>
      <w:r>
        <w:rPr>
          <w:rFonts w:hint="eastAsia" w:eastAsia="Times New Roman" w:cs="Calibri"/>
          <w:kern w:val="0"/>
          <w:sz w:val="20"/>
          <w:szCs w:val="20"/>
          <w:lang w:val="en-GB"/>
        </w:rPr>
        <w:t>BMGF</w:t>
      </w:r>
      <w:r>
        <w:rPr>
          <w:rFonts w:hint="eastAsia" w:ascii="微软雅黑" w:hAnsi="微软雅黑" w:eastAsia="微软雅黑" w:cs="微软雅黑"/>
          <w:kern w:val="0"/>
          <w:sz w:val="20"/>
          <w:szCs w:val="20"/>
          <w:lang w:val="en-GB"/>
        </w:rPr>
        <w:t>递交任何申请）；仅向单方递交申请的项目书将不予评审。)</w:t>
      </w:r>
    </w:p>
    <w:p>
      <w:pPr>
        <w:widowControl/>
        <w:numPr>
          <w:ilvl w:val="0"/>
          <w:numId w:val="6"/>
        </w:numPr>
        <w:pBdr>
          <w:top w:val="single" w:color="auto" w:sz="4" w:space="1"/>
          <w:left w:val="single" w:color="auto" w:sz="4" w:space="22"/>
          <w:bottom w:val="single" w:color="auto" w:sz="4" w:space="1"/>
          <w:right w:val="single" w:color="auto" w:sz="4" w:space="4"/>
        </w:pBdr>
        <w:ind w:left="714" w:right="142" w:hanging="357"/>
        <w:jc w:val="left"/>
        <w:rPr>
          <w:rFonts w:eastAsia="Times New Roman" w:cs="Calibri"/>
          <w:kern w:val="0"/>
          <w:sz w:val="20"/>
          <w:szCs w:val="20"/>
          <w:lang w:val="en-GB"/>
        </w:rPr>
      </w:pPr>
      <w:r>
        <w:rPr>
          <w:rFonts w:eastAsia="Times New Roman" w:cs="Calibri"/>
          <w:kern w:val="0"/>
          <w:sz w:val="20"/>
          <w:szCs w:val="20"/>
          <w:lang w:val="en-GB" w:eastAsia="en-US"/>
        </w:rPr>
        <w:t xml:space="preserve">The softcopy (e.g. saved to a disk or USB device) of the this proposal along with one printed copy must be submitted via physical mail by China Postal EMS (post-marketed date) to the Gates Foundation’s contractor the China S&amp;T Exchange Center </w:t>
      </w:r>
      <w:r>
        <w:rPr>
          <w:rFonts w:hint="eastAsia" w:ascii="宋体" w:hAnsi="宋体" w:cs="宋体"/>
          <w:kern w:val="0"/>
          <w:sz w:val="20"/>
          <w:szCs w:val="20"/>
          <w:lang w:val="en-GB"/>
        </w:rPr>
        <w:t>（</w:t>
      </w:r>
      <w:r>
        <w:rPr>
          <w:rFonts w:hint="eastAsia" w:ascii="Arial" w:hAnsi="Arial" w:eastAsia="微软雅黑" w:cs="Arial"/>
          <w:kern w:val="0"/>
          <w:sz w:val="20"/>
          <w:szCs w:val="20"/>
        </w:rPr>
        <w:t>中国申请人需将</w:t>
      </w:r>
      <w:r>
        <w:rPr>
          <w:rFonts w:ascii="Arial" w:hAnsi="Arial" w:eastAsia="微软雅黑" w:cs="Arial"/>
          <w:kern w:val="0"/>
          <w:sz w:val="20"/>
          <w:szCs w:val="20"/>
        </w:rPr>
        <w:t>存有</w:t>
      </w:r>
      <w:r>
        <w:rPr>
          <w:rFonts w:hint="eastAsia" w:ascii="Arial" w:hAnsi="Arial" w:eastAsia="微软雅黑" w:cs="Arial"/>
          <w:kern w:val="0"/>
          <w:sz w:val="20"/>
          <w:szCs w:val="20"/>
        </w:rPr>
        <w:t>本</w:t>
      </w:r>
      <w:r>
        <w:rPr>
          <w:rFonts w:ascii="Arial" w:hAnsi="Arial" w:eastAsia="微软雅黑" w:cs="Arial"/>
          <w:kern w:val="0"/>
          <w:sz w:val="20"/>
          <w:szCs w:val="20"/>
        </w:rPr>
        <w:t>英文申请书的U盘</w:t>
      </w:r>
      <w:r>
        <w:rPr>
          <w:rFonts w:ascii="Arial" w:hAnsi="Arial" w:eastAsia="微软雅黑" w:cs="Arial"/>
          <w:kern w:val="0"/>
          <w:sz w:val="20"/>
          <w:szCs w:val="20"/>
          <w:lang w:val="en-GB" w:eastAsia="en-US"/>
        </w:rPr>
        <w:t>通过中国邮政</w:t>
      </w:r>
      <w:r>
        <w:rPr>
          <w:rFonts w:ascii="Arial" w:hAnsi="Arial" w:eastAsia="Times New Roman" w:cs="Arial"/>
          <w:kern w:val="0"/>
          <w:sz w:val="20"/>
          <w:szCs w:val="20"/>
          <w:lang w:val="en-GB" w:eastAsia="en-US"/>
        </w:rPr>
        <w:t>EMS</w:t>
      </w:r>
      <w:r>
        <w:rPr>
          <w:rFonts w:ascii="Arial" w:hAnsi="Arial" w:eastAsia="微软雅黑" w:cs="Arial"/>
          <w:kern w:val="0"/>
          <w:sz w:val="20"/>
          <w:szCs w:val="20"/>
          <w:lang w:val="en-GB" w:eastAsia="en-US"/>
        </w:rPr>
        <w:t xml:space="preserve">快递在规定日期前寄至：中国科学技术交流中心 </w:t>
      </w:r>
      <w:r>
        <w:rPr>
          <w:rFonts w:ascii="Arial" w:hAnsi="Arial" w:eastAsia="微软雅黑" w:cs="Arial"/>
          <w:kern w:val="0"/>
          <w:sz w:val="20"/>
          <w:szCs w:val="20"/>
          <w:lang w:val="en-GB"/>
        </w:rPr>
        <w:t>王怡、</w:t>
      </w:r>
      <w:r>
        <w:rPr>
          <w:rFonts w:ascii="Arial" w:hAnsi="Arial" w:eastAsia="微软雅黑" w:cs="Arial"/>
          <w:kern w:val="0"/>
          <w:sz w:val="20"/>
          <w:szCs w:val="20"/>
          <w:lang w:val="en-GB" w:eastAsia="en-US"/>
        </w:rPr>
        <w:t>李宁，</w:t>
      </w:r>
      <w:r>
        <w:rPr>
          <w:rFonts w:ascii="Arial" w:hAnsi="Arial" w:eastAsia="Times New Roman" w:cs="Arial"/>
          <w:kern w:val="0"/>
          <w:sz w:val="20"/>
          <w:szCs w:val="20"/>
          <w:lang w:val="en-GB" w:eastAsia="en-US"/>
        </w:rPr>
        <w:t xml:space="preserve"> </w:t>
      </w:r>
      <w:r>
        <w:rPr>
          <w:rFonts w:ascii="Arial" w:hAnsi="Arial" w:eastAsia="微软雅黑" w:cs="Arial"/>
          <w:kern w:val="0"/>
          <w:sz w:val="20"/>
          <w:szCs w:val="20"/>
          <w:lang w:val="en-GB" w:eastAsia="en-US"/>
        </w:rPr>
        <w:t>北京市</w:t>
      </w:r>
      <w:r>
        <w:rPr>
          <w:rFonts w:ascii="Arial" w:hAnsi="Arial" w:eastAsia="微软雅黑" w:cs="Arial"/>
          <w:kern w:val="0"/>
          <w:sz w:val="20"/>
          <w:szCs w:val="20"/>
          <w:lang w:val="en-GB"/>
        </w:rPr>
        <w:t>西城区</w:t>
      </w:r>
      <w:r>
        <w:rPr>
          <w:rFonts w:ascii="Arial" w:hAnsi="Arial" w:eastAsia="微软雅黑" w:cs="Arial"/>
          <w:kern w:val="0"/>
          <w:sz w:val="20"/>
          <w:szCs w:val="20"/>
          <w:lang w:val="en-GB" w:eastAsia="en-US"/>
        </w:rPr>
        <w:t>三里河路</w:t>
      </w:r>
      <w:r>
        <w:rPr>
          <w:rFonts w:ascii="Arial" w:hAnsi="Arial" w:eastAsia="Times New Roman" w:cs="Arial"/>
          <w:kern w:val="0"/>
          <w:sz w:val="20"/>
          <w:szCs w:val="20"/>
          <w:lang w:val="en-GB" w:eastAsia="en-US"/>
        </w:rPr>
        <w:t>54</w:t>
      </w:r>
      <w:r>
        <w:rPr>
          <w:rFonts w:ascii="Arial" w:hAnsi="Arial" w:eastAsia="微软雅黑" w:cs="Arial"/>
          <w:kern w:val="0"/>
          <w:sz w:val="20"/>
          <w:szCs w:val="20"/>
          <w:lang w:val="en-GB" w:eastAsia="en-US"/>
        </w:rPr>
        <w:t>号</w:t>
      </w:r>
      <w:r>
        <w:rPr>
          <w:rFonts w:ascii="Arial" w:hAnsi="Arial" w:eastAsia="Times New Roman" w:cs="Arial"/>
          <w:kern w:val="0"/>
          <w:sz w:val="20"/>
          <w:szCs w:val="20"/>
          <w:lang w:val="en-GB" w:eastAsia="en-US"/>
        </w:rPr>
        <w:t xml:space="preserve"> </w:t>
      </w:r>
      <w:r>
        <w:rPr>
          <w:rFonts w:ascii="Arial" w:hAnsi="Arial" w:eastAsia="微软雅黑" w:cs="Arial"/>
          <w:kern w:val="0"/>
          <w:sz w:val="20"/>
          <w:szCs w:val="20"/>
          <w:lang w:val="en-GB" w:eastAsia="en-US"/>
        </w:rPr>
        <w:t>邮编：</w:t>
      </w:r>
      <w:r>
        <w:rPr>
          <w:rFonts w:ascii="Arial" w:hAnsi="Arial" w:eastAsia="Times New Roman" w:cs="Arial"/>
          <w:kern w:val="0"/>
          <w:sz w:val="20"/>
          <w:szCs w:val="20"/>
          <w:lang w:val="en-GB" w:eastAsia="en-US"/>
        </w:rPr>
        <w:t>100045</w:t>
      </w:r>
      <w:r>
        <w:rPr>
          <w:rFonts w:ascii="Arial" w:hAnsi="Arial" w:cs="Arial"/>
          <w:kern w:val="0"/>
          <w:sz w:val="20"/>
          <w:szCs w:val="20"/>
          <w:lang w:val="en-GB"/>
        </w:rPr>
        <w:t xml:space="preserve">, </w:t>
      </w:r>
      <w:r>
        <w:rPr>
          <w:rFonts w:hint="eastAsia" w:ascii="Arial" w:hAnsi="Arial" w:eastAsia="微软雅黑" w:cs="Arial"/>
          <w:kern w:val="0"/>
          <w:sz w:val="20"/>
          <w:szCs w:val="20"/>
          <w:lang w:val="en-GB"/>
        </w:rPr>
        <w:t>电话：</w:t>
      </w:r>
      <w:r>
        <w:rPr>
          <w:rFonts w:ascii="Arial" w:hAnsi="Arial" w:cs="Arial"/>
          <w:kern w:val="0"/>
          <w:sz w:val="20"/>
          <w:szCs w:val="20"/>
          <w:lang w:val="en-GB"/>
        </w:rPr>
        <w:t>010-68511569</w:t>
      </w:r>
      <w:r>
        <w:rPr>
          <w:rFonts w:hint="eastAsia" w:ascii="Arial" w:hAnsi="Arial" w:cs="Arial"/>
          <w:kern w:val="0"/>
          <w:sz w:val="20"/>
          <w:szCs w:val="20"/>
          <w:lang w:val="en-GB"/>
        </w:rPr>
        <w:t>；</w:t>
      </w:r>
      <w:r>
        <w:rPr>
          <w:rFonts w:hint="eastAsia" w:ascii="Arial" w:hAnsi="Arial" w:eastAsia="微软雅黑" w:cs="Arial"/>
          <w:kern w:val="0"/>
          <w:sz w:val="20"/>
          <w:szCs w:val="20"/>
          <w:lang w:val="en-GB"/>
        </w:rPr>
        <w:t>并将快递发出信息通过电子邮件发至 csteclining@aliyun.com 电子邮件主题请按“申请人单位+姓名+申请课题名称”填写</w:t>
      </w:r>
      <w:r>
        <w:rPr>
          <w:rFonts w:ascii="Arial" w:hAnsi="Arial" w:cs="Arial"/>
          <w:kern w:val="0"/>
          <w:sz w:val="20"/>
          <w:szCs w:val="20"/>
          <w:lang w:val="en-GB"/>
        </w:rPr>
        <w:t>）</w:t>
      </w:r>
      <w:r>
        <w:rPr>
          <w:rFonts w:eastAsia="Times New Roman" w:cs="Calibri"/>
          <w:kern w:val="0"/>
          <w:sz w:val="20"/>
          <w:szCs w:val="20"/>
          <w:lang w:val="en-GB"/>
        </w:rPr>
        <w:t xml:space="preserve"> by the application deadline specified in the joint BMGF-NSFC Call for Proposal in Chinese. </w:t>
      </w:r>
      <w:r>
        <w:rPr>
          <w:rFonts w:eastAsia="Times New Roman" w:cs="Calibri"/>
          <w:kern w:val="0"/>
          <w:sz w:val="20"/>
          <w:szCs w:val="20"/>
          <w:lang w:val="en-GB" w:eastAsia="en-US"/>
        </w:rPr>
        <w:t>Applications post-marketed after the deadline date will not be accepted.</w:t>
      </w:r>
    </w:p>
    <w:p>
      <w:pPr>
        <w:widowControl/>
        <w:numPr>
          <w:ilvl w:val="0"/>
          <w:numId w:val="6"/>
        </w:numPr>
        <w:pBdr>
          <w:top w:val="single" w:color="auto" w:sz="4" w:space="1"/>
          <w:left w:val="single" w:color="auto" w:sz="4" w:space="22"/>
          <w:bottom w:val="single" w:color="auto" w:sz="4" w:space="1"/>
          <w:right w:val="single" w:color="auto" w:sz="4" w:space="4"/>
        </w:pBdr>
        <w:ind w:left="714" w:right="142" w:hanging="357"/>
        <w:jc w:val="left"/>
        <w:rPr>
          <w:rFonts w:eastAsia="Times New Roman" w:cs="Calibri"/>
          <w:kern w:val="0"/>
          <w:sz w:val="20"/>
          <w:szCs w:val="20"/>
          <w:lang w:val="en-GB" w:eastAsia="en-US"/>
        </w:rPr>
      </w:pPr>
      <w:r>
        <w:rPr>
          <w:rFonts w:eastAsia="Times New Roman" w:cs="Calibri"/>
          <w:kern w:val="0"/>
          <w:sz w:val="20"/>
          <w:szCs w:val="20"/>
          <w:lang w:val="en-GB" w:eastAsia="en-US"/>
        </w:rPr>
        <w:t>Applications must be submitted following the word limits as instructed and following all instructions in the BMGF-NSFC Call for Proposal. Applications which fail to comply with any of the guidance supplied will be rejected.</w:t>
      </w:r>
    </w:p>
    <w:p>
      <w:pPr>
        <w:widowControl/>
        <w:numPr>
          <w:ilvl w:val="0"/>
          <w:numId w:val="6"/>
        </w:numPr>
        <w:pBdr>
          <w:top w:val="single" w:color="auto" w:sz="4" w:space="1"/>
          <w:left w:val="single" w:color="auto" w:sz="4" w:space="22"/>
          <w:bottom w:val="single" w:color="auto" w:sz="4" w:space="1"/>
          <w:right w:val="single" w:color="auto" w:sz="4" w:space="4"/>
        </w:pBdr>
        <w:ind w:left="714" w:right="142" w:hanging="357"/>
        <w:jc w:val="left"/>
        <w:rPr>
          <w:rFonts w:eastAsia="Times New Roman" w:cs="Calibri"/>
          <w:kern w:val="0"/>
          <w:sz w:val="20"/>
          <w:szCs w:val="20"/>
          <w:lang w:val="en-GB" w:eastAsia="en-US"/>
        </w:rPr>
      </w:pPr>
      <w:r>
        <w:rPr>
          <w:rFonts w:eastAsia="Times New Roman" w:cs="Calibri"/>
          <w:kern w:val="0"/>
          <w:sz w:val="20"/>
          <w:szCs w:val="20"/>
          <w:lang w:val="en-GB" w:eastAsia="en-US"/>
        </w:rPr>
        <w:t>Applicants must fill in all sections of the Proposal.</w:t>
      </w:r>
    </w:p>
    <w:p>
      <w:pPr>
        <w:widowControl/>
        <w:numPr>
          <w:ilvl w:val="0"/>
          <w:numId w:val="6"/>
        </w:numPr>
        <w:pBdr>
          <w:top w:val="single" w:color="auto" w:sz="4" w:space="1"/>
          <w:left w:val="single" w:color="auto" w:sz="4" w:space="22"/>
          <w:bottom w:val="single" w:color="auto" w:sz="4" w:space="1"/>
          <w:right w:val="single" w:color="auto" w:sz="4" w:space="4"/>
        </w:pBdr>
        <w:ind w:left="714" w:right="142" w:hanging="357"/>
        <w:jc w:val="left"/>
        <w:rPr>
          <w:rFonts w:eastAsia="Times New Roman" w:cs="Calibri"/>
          <w:kern w:val="0"/>
          <w:sz w:val="20"/>
          <w:szCs w:val="20"/>
          <w:lang w:val="en-GB" w:eastAsia="en-US"/>
        </w:rPr>
      </w:pPr>
      <w:r>
        <w:rPr>
          <w:rFonts w:eastAsia="Times New Roman" w:cs="Calibri"/>
          <w:kern w:val="0"/>
          <w:sz w:val="20"/>
          <w:szCs w:val="20"/>
          <w:lang w:val="en-GB" w:eastAsia="en-US"/>
        </w:rPr>
        <w:t>Applications must be submitted as a word document.</w:t>
      </w:r>
    </w:p>
    <w:p>
      <w:pPr>
        <w:widowControl/>
        <w:ind w:right="144"/>
        <w:jc w:val="left"/>
        <w:rPr>
          <w:rFonts w:eastAsia="等线" w:cs="Times New Roman"/>
          <w:kern w:val="0"/>
          <w:sz w:val="22"/>
          <w:lang w:eastAsia="en-US"/>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auto" w:sz="4" w:space="0"/>
              <w:left w:val="nil"/>
              <w:bottom w:val="single" w:color="auto" w:sz="4" w:space="0"/>
              <w:right w:val="nil"/>
            </w:tcBorders>
          </w:tcPr>
          <w:p>
            <w:pPr>
              <w:widowControl/>
              <w:spacing w:after="160" w:line="259" w:lineRule="auto"/>
              <w:ind w:left="-72" w:right="144"/>
              <w:jc w:val="left"/>
              <w:rPr>
                <w:rFonts w:eastAsia="等线" w:cs="Calibri"/>
                <w:b/>
                <w:bCs/>
                <w:kern w:val="0"/>
                <w:sz w:val="22"/>
                <w:lang w:eastAsia="en-US"/>
              </w:rPr>
            </w:pPr>
            <w:r>
              <w:rPr>
                <w:rFonts w:eastAsia="等线" w:cs="Calibri"/>
                <w:b/>
                <w:bCs/>
                <w:kern w:val="0"/>
                <w:sz w:val="22"/>
                <w:lang w:eastAsia="en-US"/>
              </w:rPr>
              <w:t>SECTION A –Essential Information (Chinese Investigator to Complete)</w:t>
            </w:r>
          </w:p>
        </w:tc>
      </w:tr>
    </w:tbl>
    <w:p>
      <w:pPr>
        <w:widowControl/>
        <w:ind w:right="144"/>
        <w:jc w:val="left"/>
        <w:rPr>
          <w:rFonts w:eastAsia="等线" w:cs="Calibri"/>
          <w:b/>
          <w:kern w:val="0"/>
          <w:sz w:val="22"/>
          <w:lang w:eastAsia="en-US"/>
        </w:rPr>
      </w:pPr>
      <w:r>
        <w:rPr>
          <w:rFonts w:eastAsia="等线" w:cs="Calibri"/>
          <w:b/>
          <w:kern w:val="0"/>
          <w:sz w:val="22"/>
          <w:lang w:eastAsia="en-US"/>
        </w:rPr>
        <w:t>GENERAL INFORMATION</w:t>
      </w:r>
    </w:p>
    <w:p>
      <w:pPr>
        <w:widowControl/>
        <w:ind w:right="144"/>
        <w:jc w:val="left"/>
        <w:rPr>
          <w:rFonts w:eastAsia="等线" w:cs="Calibri"/>
          <w:b/>
          <w:kern w:val="0"/>
          <w:sz w:val="22"/>
          <w:lang w:eastAsia="en-US"/>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964"/>
        <w:gridCol w:w="1596"/>
        <w:gridCol w:w="2359"/>
        <w:gridCol w:w="1956"/>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000" w:type="pct"/>
            <w:gridSpan w:val="6"/>
            <w:shd w:val="clear" w:color="auto" w:fill="C6D9F1"/>
          </w:tcPr>
          <w:p>
            <w:pPr>
              <w:keepNext/>
              <w:widowControl/>
              <w:ind w:right="144"/>
              <w:jc w:val="left"/>
              <w:rPr>
                <w:rFonts w:eastAsia="等线" w:cs="Calibri"/>
                <w:b/>
                <w:kern w:val="0"/>
                <w:sz w:val="22"/>
                <w:lang w:eastAsia="en-US"/>
              </w:rPr>
            </w:pPr>
            <w:r>
              <w:rPr>
                <w:rFonts w:eastAsia="等线" w:cs="Calibri"/>
                <w:b/>
                <w:kern w:val="0"/>
                <w:sz w:val="22"/>
                <w:lang w:eastAsia="en-US"/>
              </w:rPr>
              <w:t xml:space="preserve">Chinese Investigators </w:t>
            </w:r>
            <w:r>
              <w:rPr>
                <w:rFonts w:eastAsia="等线" w:cs="Calibri"/>
                <w:kern w:val="0"/>
                <w:sz w:val="22"/>
                <w:lang w:eastAsia="en-US"/>
              </w:rPr>
              <w:t>(please delete or add more rows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90" w:type="pct"/>
            <w:shd w:val="clear" w:color="auto" w:fill="C6D9F1"/>
          </w:tcPr>
          <w:p>
            <w:pPr>
              <w:keepNext/>
              <w:widowControl/>
              <w:ind w:right="144"/>
              <w:jc w:val="left"/>
              <w:rPr>
                <w:rFonts w:eastAsia="等线" w:cs="Calibri"/>
                <w:b/>
                <w:kern w:val="0"/>
                <w:sz w:val="22"/>
                <w:lang w:eastAsia="en-US"/>
              </w:rPr>
            </w:pPr>
            <w:r>
              <w:rPr>
                <w:rFonts w:eastAsia="等线" w:cs="Calibri"/>
                <w:b/>
                <w:kern w:val="0"/>
                <w:sz w:val="22"/>
                <w:lang w:eastAsia="en-US"/>
              </w:rPr>
              <w:t>Role:</w:t>
            </w:r>
          </w:p>
          <w:p>
            <w:pPr>
              <w:keepNext/>
              <w:widowControl/>
              <w:ind w:right="144"/>
              <w:jc w:val="left"/>
              <w:rPr>
                <w:rFonts w:eastAsia="等线" w:cs="Calibri"/>
                <w:kern w:val="0"/>
                <w:sz w:val="22"/>
                <w:lang w:eastAsia="en-US"/>
              </w:rPr>
            </w:pPr>
            <w:r>
              <w:rPr>
                <w:rFonts w:eastAsia="等线" w:cs="Calibri"/>
                <w:b/>
                <w:kern w:val="0"/>
                <w:sz w:val="22"/>
                <w:lang w:eastAsia="en-US"/>
              </w:rPr>
              <w:t xml:space="preserve"> </w:t>
            </w:r>
            <w:r>
              <w:rPr>
                <w:rFonts w:eastAsia="等线" w:cs="Calibri"/>
                <w:kern w:val="0"/>
                <w:sz w:val="22"/>
                <w:lang w:eastAsia="en-US"/>
              </w:rPr>
              <w:t>(PI, CoI, etc.)</w:t>
            </w:r>
          </w:p>
        </w:tc>
        <w:tc>
          <w:tcPr>
            <w:tcW w:w="584" w:type="pct"/>
            <w:shd w:val="clear" w:color="auto" w:fill="C6D9F1"/>
          </w:tcPr>
          <w:p>
            <w:pPr>
              <w:keepNext/>
              <w:widowControl/>
              <w:ind w:right="144"/>
              <w:jc w:val="left"/>
              <w:rPr>
                <w:rFonts w:eastAsia="等线" w:cs="Calibri"/>
                <w:b/>
                <w:kern w:val="0"/>
                <w:sz w:val="22"/>
                <w:lang w:eastAsia="en-US"/>
              </w:rPr>
            </w:pPr>
            <w:r>
              <w:rPr>
                <w:rFonts w:eastAsia="等线" w:cs="Calibri"/>
                <w:b/>
                <w:kern w:val="0"/>
                <w:sz w:val="22"/>
                <w:lang w:eastAsia="en-US"/>
              </w:rPr>
              <w:t>Name:</w:t>
            </w:r>
          </w:p>
        </w:tc>
        <w:tc>
          <w:tcPr>
            <w:tcW w:w="750" w:type="pct"/>
            <w:shd w:val="clear" w:color="auto" w:fill="C6D9F1"/>
          </w:tcPr>
          <w:p>
            <w:pPr>
              <w:keepNext/>
              <w:widowControl/>
              <w:ind w:right="144"/>
              <w:jc w:val="left"/>
              <w:rPr>
                <w:rFonts w:eastAsia="等线" w:cs="Calibri"/>
                <w:b/>
                <w:kern w:val="0"/>
                <w:sz w:val="22"/>
                <w:lang w:eastAsia="en-US"/>
              </w:rPr>
            </w:pPr>
            <w:r>
              <w:rPr>
                <w:rFonts w:eastAsia="等线" w:cs="Calibri"/>
                <w:b/>
                <w:kern w:val="0"/>
                <w:sz w:val="22"/>
                <w:lang w:eastAsia="en-US"/>
              </w:rPr>
              <w:t>Organization:</w:t>
            </w:r>
          </w:p>
        </w:tc>
        <w:tc>
          <w:tcPr>
            <w:tcW w:w="1126" w:type="pct"/>
            <w:shd w:val="clear" w:color="auto" w:fill="C6D9F1"/>
          </w:tcPr>
          <w:p>
            <w:pPr>
              <w:keepNext/>
              <w:widowControl/>
              <w:ind w:right="144"/>
              <w:jc w:val="left"/>
              <w:rPr>
                <w:rFonts w:eastAsia="等线" w:cs="Calibri"/>
                <w:b/>
                <w:kern w:val="0"/>
                <w:sz w:val="22"/>
                <w:lang w:eastAsia="en-US"/>
              </w:rPr>
            </w:pPr>
            <w:r>
              <w:rPr>
                <w:rFonts w:eastAsia="等线" w:cs="Calibri"/>
                <w:b/>
                <w:kern w:val="0"/>
                <w:sz w:val="22"/>
                <w:lang w:eastAsia="en-US"/>
              </w:rPr>
              <w:t>Division/Department:</w:t>
            </w:r>
          </w:p>
        </w:tc>
        <w:tc>
          <w:tcPr>
            <w:tcW w:w="1126" w:type="pct"/>
            <w:shd w:val="clear" w:color="auto" w:fill="C6D9F1"/>
          </w:tcPr>
          <w:p>
            <w:pPr>
              <w:keepNext/>
              <w:widowControl/>
              <w:ind w:right="144"/>
              <w:jc w:val="left"/>
              <w:rPr>
                <w:rFonts w:eastAsia="等线" w:cs="Calibri"/>
                <w:b/>
                <w:kern w:val="0"/>
                <w:sz w:val="22"/>
                <w:lang w:eastAsia="en-US"/>
              </w:rPr>
            </w:pPr>
            <w:r>
              <w:rPr>
                <w:rFonts w:eastAsia="等线" w:cs="Calibri"/>
                <w:b/>
                <w:kern w:val="0"/>
                <w:sz w:val="22"/>
              </w:rPr>
              <w:t xml:space="preserve">Cell Number </w:t>
            </w:r>
            <w:r>
              <w:rPr>
                <w:rFonts w:hint="eastAsia" w:eastAsia="等线" w:cs="Calibri"/>
                <w:b/>
                <w:kern w:val="0"/>
                <w:sz w:val="22"/>
              </w:rPr>
              <w:t>&amp;</w:t>
            </w:r>
            <w:r>
              <w:rPr>
                <w:rFonts w:eastAsia="等线" w:cs="Calibri"/>
                <w:b/>
                <w:kern w:val="0"/>
                <w:sz w:val="22"/>
              </w:rPr>
              <w:t xml:space="preserve"> Email</w:t>
            </w:r>
          </w:p>
        </w:tc>
        <w:tc>
          <w:tcPr>
            <w:tcW w:w="625" w:type="pct"/>
            <w:shd w:val="clear" w:color="auto" w:fill="C6D9F1"/>
          </w:tcPr>
          <w:p>
            <w:pPr>
              <w:keepNext/>
              <w:widowControl/>
              <w:ind w:right="144"/>
              <w:jc w:val="left"/>
              <w:rPr>
                <w:rFonts w:eastAsia="等线" w:cs="Calibri"/>
                <w:b/>
                <w:kern w:val="0"/>
                <w:sz w:val="22"/>
                <w:lang w:eastAsia="en-US"/>
              </w:rPr>
            </w:pPr>
            <w:r>
              <w:rPr>
                <w:rFonts w:eastAsia="等线" w:cs="Calibri"/>
                <w:b/>
                <w:kern w:val="0"/>
                <w:sz w:val="22"/>
                <w:lang w:eastAsia="en-US"/>
              </w:rPr>
              <w:t>Hours per week on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90" w:type="pct"/>
          </w:tcPr>
          <w:p>
            <w:pPr>
              <w:keepNext/>
              <w:widowControl/>
              <w:ind w:right="144"/>
              <w:jc w:val="left"/>
              <w:rPr>
                <w:rFonts w:eastAsia="等线" w:cs="Calibri"/>
                <w:b/>
                <w:kern w:val="0"/>
                <w:sz w:val="22"/>
                <w:lang w:eastAsia="en-US"/>
              </w:rPr>
            </w:pPr>
          </w:p>
        </w:tc>
        <w:tc>
          <w:tcPr>
            <w:tcW w:w="584" w:type="pct"/>
            <w:shd w:val="clear" w:color="auto" w:fill="auto"/>
          </w:tcPr>
          <w:p>
            <w:pPr>
              <w:keepNext/>
              <w:widowControl/>
              <w:ind w:right="144"/>
              <w:jc w:val="left"/>
              <w:rPr>
                <w:rFonts w:eastAsia="等线" w:cs="Calibri"/>
                <w:b/>
                <w:kern w:val="0"/>
                <w:sz w:val="22"/>
                <w:lang w:eastAsia="en-US"/>
              </w:rPr>
            </w:pPr>
          </w:p>
        </w:tc>
        <w:tc>
          <w:tcPr>
            <w:tcW w:w="750" w:type="pct"/>
            <w:shd w:val="clear" w:color="auto" w:fill="auto"/>
          </w:tcPr>
          <w:p>
            <w:pPr>
              <w:keepNext/>
              <w:widowControl/>
              <w:ind w:right="144"/>
              <w:jc w:val="left"/>
              <w:rPr>
                <w:rFonts w:eastAsia="等线" w:cs="Calibri"/>
                <w:b/>
                <w:kern w:val="0"/>
                <w:sz w:val="22"/>
                <w:lang w:eastAsia="en-US"/>
              </w:rPr>
            </w:pPr>
          </w:p>
        </w:tc>
        <w:tc>
          <w:tcPr>
            <w:tcW w:w="1126" w:type="pct"/>
            <w:shd w:val="clear" w:color="auto" w:fill="auto"/>
          </w:tcPr>
          <w:p>
            <w:pPr>
              <w:keepNext/>
              <w:widowControl/>
              <w:ind w:right="144"/>
              <w:jc w:val="left"/>
              <w:rPr>
                <w:rFonts w:eastAsia="等线" w:cs="Calibri"/>
                <w:b/>
                <w:kern w:val="0"/>
                <w:sz w:val="22"/>
                <w:lang w:eastAsia="en-US"/>
              </w:rPr>
            </w:pPr>
          </w:p>
        </w:tc>
        <w:tc>
          <w:tcPr>
            <w:tcW w:w="1126" w:type="pct"/>
          </w:tcPr>
          <w:p>
            <w:pPr>
              <w:keepNext/>
              <w:widowControl/>
              <w:ind w:right="144"/>
              <w:jc w:val="left"/>
              <w:rPr>
                <w:rFonts w:eastAsia="等线" w:cs="Calibri"/>
                <w:b/>
                <w:kern w:val="0"/>
                <w:sz w:val="22"/>
                <w:lang w:eastAsia="en-US"/>
              </w:rPr>
            </w:pPr>
          </w:p>
        </w:tc>
        <w:tc>
          <w:tcPr>
            <w:tcW w:w="625" w:type="pct"/>
          </w:tcPr>
          <w:p>
            <w:pPr>
              <w:keepNext/>
              <w:widowControl/>
              <w:ind w:right="144"/>
              <w:jc w:val="left"/>
              <w:rPr>
                <w:rFonts w:eastAsia="等线" w:cs="Calibri"/>
                <w:b/>
                <w:kern w:val="0"/>
                <w:sz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90" w:type="pct"/>
          </w:tcPr>
          <w:p>
            <w:pPr>
              <w:keepNext/>
              <w:widowControl/>
              <w:ind w:right="144"/>
              <w:jc w:val="left"/>
              <w:rPr>
                <w:rFonts w:eastAsia="等线" w:cs="Calibri"/>
                <w:b/>
                <w:kern w:val="0"/>
                <w:sz w:val="22"/>
                <w:lang w:eastAsia="en-US"/>
              </w:rPr>
            </w:pPr>
          </w:p>
        </w:tc>
        <w:tc>
          <w:tcPr>
            <w:tcW w:w="584" w:type="pct"/>
            <w:shd w:val="clear" w:color="auto" w:fill="auto"/>
          </w:tcPr>
          <w:p>
            <w:pPr>
              <w:keepNext/>
              <w:widowControl/>
              <w:ind w:right="144"/>
              <w:jc w:val="left"/>
              <w:rPr>
                <w:rFonts w:eastAsia="等线" w:cs="Calibri"/>
                <w:b/>
                <w:kern w:val="0"/>
                <w:sz w:val="22"/>
                <w:lang w:eastAsia="en-US"/>
              </w:rPr>
            </w:pPr>
          </w:p>
        </w:tc>
        <w:tc>
          <w:tcPr>
            <w:tcW w:w="750" w:type="pct"/>
            <w:shd w:val="clear" w:color="auto" w:fill="auto"/>
          </w:tcPr>
          <w:p>
            <w:pPr>
              <w:keepNext/>
              <w:widowControl/>
              <w:ind w:right="144"/>
              <w:jc w:val="left"/>
              <w:rPr>
                <w:rFonts w:eastAsia="等线" w:cs="Calibri"/>
                <w:b/>
                <w:kern w:val="0"/>
                <w:sz w:val="22"/>
                <w:lang w:eastAsia="en-US"/>
              </w:rPr>
            </w:pPr>
          </w:p>
        </w:tc>
        <w:tc>
          <w:tcPr>
            <w:tcW w:w="1126" w:type="pct"/>
            <w:shd w:val="clear" w:color="auto" w:fill="auto"/>
          </w:tcPr>
          <w:p>
            <w:pPr>
              <w:keepNext/>
              <w:widowControl/>
              <w:ind w:right="144"/>
              <w:jc w:val="left"/>
              <w:rPr>
                <w:rFonts w:eastAsia="等线" w:cs="Calibri"/>
                <w:b/>
                <w:kern w:val="0"/>
                <w:sz w:val="22"/>
                <w:lang w:eastAsia="en-US"/>
              </w:rPr>
            </w:pPr>
          </w:p>
        </w:tc>
        <w:tc>
          <w:tcPr>
            <w:tcW w:w="1126" w:type="pct"/>
          </w:tcPr>
          <w:p>
            <w:pPr>
              <w:keepNext/>
              <w:widowControl/>
              <w:ind w:right="144"/>
              <w:jc w:val="left"/>
              <w:rPr>
                <w:rFonts w:eastAsia="等线" w:cs="Calibri"/>
                <w:b/>
                <w:kern w:val="0"/>
                <w:sz w:val="22"/>
                <w:lang w:eastAsia="en-US"/>
              </w:rPr>
            </w:pPr>
          </w:p>
        </w:tc>
        <w:tc>
          <w:tcPr>
            <w:tcW w:w="625" w:type="pct"/>
          </w:tcPr>
          <w:p>
            <w:pPr>
              <w:keepNext/>
              <w:widowControl/>
              <w:ind w:right="144"/>
              <w:jc w:val="left"/>
              <w:rPr>
                <w:rFonts w:eastAsia="等线" w:cs="Calibri"/>
                <w:b/>
                <w:kern w:val="0"/>
                <w:sz w:val="22"/>
                <w:lang w:eastAsia="en-US"/>
              </w:rPr>
            </w:pPr>
          </w:p>
        </w:tc>
      </w:tr>
    </w:tbl>
    <w:p>
      <w:pPr>
        <w:widowControl/>
        <w:ind w:right="144"/>
        <w:jc w:val="left"/>
        <w:rPr>
          <w:rFonts w:eastAsia="等线" w:cs="Calibri"/>
          <w:b/>
          <w:kern w:val="0"/>
          <w:sz w:val="22"/>
          <w:lang w:eastAsia="en-US"/>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2"/>
        <w:gridCol w:w="6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pct"/>
            <w:shd w:val="clear" w:color="auto" w:fill="B8CCE4"/>
          </w:tcPr>
          <w:p>
            <w:pPr>
              <w:widowControl/>
              <w:ind w:right="144"/>
              <w:jc w:val="left"/>
              <w:rPr>
                <w:rFonts w:eastAsia="等线" w:cs="Calibri"/>
                <w:b/>
                <w:kern w:val="0"/>
                <w:sz w:val="22"/>
                <w:lang w:eastAsia="en-US"/>
              </w:rPr>
            </w:pPr>
            <w:r>
              <w:rPr>
                <w:rFonts w:eastAsia="等线" w:cs="Calibri"/>
                <w:b/>
                <w:kern w:val="0"/>
                <w:sz w:val="22"/>
                <w:lang w:eastAsia="en-US"/>
              </w:rPr>
              <w:t xml:space="preserve">Project title </w:t>
            </w:r>
            <w:r>
              <w:rPr>
                <w:rFonts w:eastAsia="等线" w:cs="Calibri"/>
                <w:kern w:val="0"/>
                <w:sz w:val="22"/>
                <w:lang w:eastAsia="en-US"/>
              </w:rPr>
              <w:t>[no more than 30 words]:</w:t>
            </w:r>
          </w:p>
        </w:tc>
        <w:tc>
          <w:tcPr>
            <w:tcW w:w="3260" w:type="pct"/>
            <w:shd w:val="clear" w:color="auto" w:fill="auto"/>
          </w:tcPr>
          <w:p>
            <w:pPr>
              <w:widowControl/>
              <w:ind w:right="144"/>
              <w:jc w:val="left"/>
              <w:rPr>
                <w:rFonts w:eastAsia="等线" w:cs="Calibri"/>
                <w:b/>
                <w:kern w:val="0"/>
                <w:sz w:val="22"/>
                <w:lang w:eastAsia="en-US"/>
              </w:rPr>
            </w:pPr>
          </w:p>
          <w:p>
            <w:pPr>
              <w:widowControl/>
              <w:ind w:right="144"/>
              <w:jc w:val="left"/>
              <w:rPr>
                <w:rFonts w:eastAsia="等线" w:cs="Calibri"/>
                <w:b/>
                <w:kern w:val="0"/>
                <w:sz w:val="22"/>
                <w:lang w:eastAsia="en-US"/>
              </w:rPr>
            </w:pPr>
          </w:p>
        </w:tc>
      </w:tr>
    </w:tbl>
    <w:p>
      <w:pPr>
        <w:widowControl/>
        <w:ind w:right="144"/>
        <w:jc w:val="left"/>
        <w:rPr>
          <w:rFonts w:eastAsia="等线" w:cs="Calibri"/>
          <w:b/>
          <w:kern w:val="0"/>
          <w:sz w:val="22"/>
          <w:lang w:eastAsia="en-US"/>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C6D9F1"/>
          </w:tcPr>
          <w:p>
            <w:pPr>
              <w:widowControl/>
              <w:ind w:right="144"/>
              <w:jc w:val="left"/>
              <w:rPr>
                <w:rFonts w:eastAsia="等线" w:cs="Calibri"/>
                <w:kern w:val="0"/>
                <w:sz w:val="22"/>
                <w:lang w:eastAsia="en-US"/>
              </w:rPr>
            </w:pPr>
            <w:bookmarkStart w:id="3" w:name="_Hlk89356670"/>
            <w:r>
              <w:rPr>
                <w:rFonts w:eastAsia="等线" w:cs="Calibri"/>
                <w:b/>
                <w:kern w:val="0"/>
                <w:sz w:val="22"/>
                <w:lang w:eastAsia="en-US"/>
              </w:rPr>
              <w:t xml:space="preserve">Executive summary </w:t>
            </w:r>
            <w:r>
              <w:rPr>
                <w:rFonts w:eastAsia="等线" w:cs="Calibri"/>
                <w:kern w:val="0"/>
                <w:sz w:val="22"/>
                <w:lang w:eastAsia="en-US"/>
              </w:rPr>
              <w:t>(please describe research objectives, problem(s) to be solved, the technical route/approach, innovations) [no more than 2000 words]</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ind w:right="144"/>
              <w:jc w:val="left"/>
              <w:rPr>
                <w:rFonts w:eastAsia="等线" w:cs="Calibri"/>
                <w:bCs/>
                <w:kern w:val="0"/>
                <w:sz w:val="22"/>
                <w:lang w:eastAsia="en-US"/>
              </w:rPr>
            </w:pPr>
            <w:r>
              <w:rPr>
                <w:rFonts w:eastAsia="等线" w:cs="Calibri"/>
                <w:bCs/>
                <w:kern w:val="0"/>
                <w:sz w:val="22"/>
                <w:lang w:eastAsia="en-US"/>
              </w:rPr>
              <w:t>Primary Outcomes:</w:t>
            </w:r>
          </w:p>
          <w:p>
            <w:pPr>
              <w:widowControl/>
              <w:ind w:right="144"/>
              <w:jc w:val="left"/>
              <w:rPr>
                <w:rFonts w:eastAsia="等线" w:cs="Calibri"/>
                <w:bCs/>
                <w:kern w:val="0"/>
                <w:sz w:val="22"/>
                <w:lang w:eastAsia="en-US"/>
              </w:rPr>
            </w:pPr>
            <w:r>
              <w:rPr>
                <w:rFonts w:eastAsia="等线" w:cs="Calibri"/>
                <w:bCs/>
                <w:kern w:val="0"/>
                <w:sz w:val="22"/>
                <w:lang w:eastAsia="en-US"/>
              </w:rPr>
              <w:t>Project Approaches:</w:t>
            </w:r>
          </w:p>
          <w:p>
            <w:pPr>
              <w:widowControl/>
              <w:ind w:right="144"/>
              <w:jc w:val="left"/>
              <w:rPr>
                <w:rFonts w:eastAsia="等线" w:cs="Calibri"/>
                <w:bCs/>
                <w:kern w:val="0"/>
                <w:sz w:val="22"/>
                <w:lang w:eastAsia="en-US"/>
              </w:rPr>
            </w:pPr>
            <w:r>
              <w:rPr>
                <w:rFonts w:eastAsia="等线" w:cs="Calibri"/>
                <w:bCs/>
                <w:kern w:val="0"/>
                <w:sz w:val="22"/>
                <w:lang w:eastAsia="en-US"/>
              </w:rPr>
              <w:t>Innovations:</w:t>
            </w:r>
          </w:p>
          <w:p>
            <w:pPr>
              <w:widowControl/>
              <w:ind w:right="144"/>
              <w:jc w:val="left"/>
              <w:rPr>
                <w:rFonts w:eastAsia="等线" w:cs="Calibri"/>
                <w:b/>
                <w:kern w:val="0"/>
                <w:sz w:val="22"/>
                <w:lang w:eastAsia="en-US"/>
              </w:rPr>
            </w:pPr>
          </w:p>
        </w:tc>
      </w:tr>
    </w:tbl>
    <w:p>
      <w:pPr>
        <w:widowControl/>
        <w:ind w:right="144"/>
        <w:jc w:val="left"/>
        <w:rPr>
          <w:rFonts w:eastAsia="等线" w:cs="Calibri"/>
          <w:b/>
          <w:kern w:val="0"/>
          <w:sz w:val="22"/>
          <w:lang w:eastAsia="en-US"/>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1"/>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B8CCE4"/>
          </w:tcPr>
          <w:p>
            <w:pPr>
              <w:keepNext/>
              <w:keepLines/>
              <w:widowControl/>
              <w:ind w:right="144"/>
              <w:jc w:val="left"/>
              <w:outlineLvl w:val="1"/>
              <w:rPr>
                <w:rFonts w:eastAsia="等线 Light" w:cs="Calibri"/>
                <w:i/>
                <w:color w:val="2F5496"/>
                <w:kern w:val="0"/>
                <w:sz w:val="22"/>
                <w:lang w:eastAsia="en-US"/>
              </w:rPr>
            </w:pPr>
            <w:r>
              <w:rPr>
                <w:rFonts w:eastAsia="等线 Light" w:cs="Calibri"/>
                <w:b/>
                <w:bCs/>
                <w:i/>
                <w:color w:val="2F5496"/>
                <w:kern w:val="0"/>
                <w:sz w:val="22"/>
                <w:lang w:eastAsia="en-US"/>
              </w:rPr>
              <w:t>F</w:t>
            </w:r>
            <w:r>
              <w:rPr>
                <w:rFonts w:hint="eastAsia" w:ascii="等线" w:hAnsi="等线" w:eastAsia="等线" w:cs="Calibri"/>
                <w:b/>
                <w:bCs/>
                <w:i/>
                <w:color w:val="2F5496"/>
                <w:kern w:val="0"/>
                <w:sz w:val="22"/>
              </w:rPr>
              <w:t>o</w:t>
            </w:r>
            <w:r>
              <w:rPr>
                <w:rFonts w:eastAsia="等线 Light" w:cs="Calibri"/>
                <w:b/>
                <w:bCs/>
                <w:i/>
                <w:color w:val="2F5496"/>
                <w:kern w:val="0"/>
                <w:sz w:val="22"/>
                <w:lang w:eastAsia="en-US"/>
              </w:rPr>
              <w:t>cus areas</w:t>
            </w:r>
            <w:r>
              <w:rPr>
                <w:rFonts w:eastAsia="等线 Light" w:cs="Calibri"/>
                <w:i/>
                <w:color w:val="2F5496"/>
                <w:kern w:val="0"/>
                <w:sz w:val="22"/>
                <w:lang w:eastAsia="en-US"/>
              </w:rPr>
              <w:t xml:space="preserve"> </w:t>
            </w:r>
            <w:r>
              <w:rPr>
                <w:rFonts w:eastAsia="等线 Light" w:cs="Calibri"/>
                <w:b/>
                <w:i/>
                <w:color w:val="2F5496"/>
                <w:kern w:val="0"/>
                <w:sz w:val="22"/>
                <w:lang w:eastAsia="en-US"/>
              </w:rPr>
              <w:t>(please indicate which the focus area(s) are covered in your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6" w:type="pct"/>
            <w:shd w:val="clear" w:color="auto" w:fill="B8CCE4"/>
          </w:tcPr>
          <w:p>
            <w:pPr>
              <w:keepNext/>
              <w:keepLines/>
              <w:widowControl/>
              <w:ind w:right="144"/>
              <w:jc w:val="left"/>
              <w:outlineLvl w:val="1"/>
              <w:rPr>
                <w:rFonts w:eastAsia="等线 Light" w:cs="Calibri"/>
                <w:bCs/>
                <w:i/>
                <w:kern w:val="0"/>
                <w:sz w:val="22"/>
                <w:lang w:eastAsia="en-US"/>
              </w:rPr>
            </w:pPr>
            <w:r>
              <w:rPr>
                <w:rFonts w:eastAsia="等线 Light" w:cs="Calibri"/>
                <w:bCs/>
                <w:i/>
                <w:kern w:val="0"/>
                <w:sz w:val="22"/>
                <w:lang w:eastAsia="en-US"/>
              </w:rPr>
              <w:t>(1) Crop breeding</w:t>
            </w:r>
            <w:r>
              <w:rPr>
                <w:rFonts w:hint="eastAsia" w:eastAsia="等线 Light" w:cs="Calibri"/>
                <w:bCs/>
                <w:i/>
                <w:kern w:val="0"/>
                <w:sz w:val="22"/>
                <w:lang w:val="en-US" w:eastAsia="zh-CN"/>
              </w:rPr>
              <w:t xml:space="preserve"> strategies</w:t>
            </w:r>
            <w:r>
              <w:rPr>
                <w:rFonts w:eastAsia="等线 Light" w:cs="Calibri"/>
                <w:bCs/>
                <w:i/>
                <w:kern w:val="0"/>
                <w:sz w:val="22"/>
                <w:lang w:eastAsia="en-US"/>
              </w:rPr>
              <w:t xml:space="preserve"> in response to climate change and extreme weather</w:t>
            </w:r>
          </w:p>
        </w:tc>
        <w:tc>
          <w:tcPr>
            <w:tcW w:w="1564" w:type="pct"/>
            <w:shd w:val="clear" w:color="auto" w:fill="auto"/>
          </w:tcPr>
          <w:p>
            <w:pPr>
              <w:keepNext/>
              <w:keepLines/>
              <w:widowControl/>
              <w:ind w:right="144"/>
              <w:jc w:val="left"/>
              <w:outlineLvl w:val="1"/>
              <w:rPr>
                <w:rFonts w:eastAsia="等线 Light" w:cs="Calibri"/>
                <w:i/>
                <w:color w:val="2F5496"/>
                <w:kern w:val="0"/>
                <w:sz w:val="22"/>
                <w:lang w:eastAsia="en-US"/>
              </w:rPr>
            </w:pPr>
            <w:r>
              <w:rPr>
                <w:rFonts w:eastAsia="等线 Light" w:cs="Calibri"/>
                <w:b/>
                <w:i/>
                <w:color w:val="2F5496"/>
                <w:kern w:val="0"/>
                <w:sz w:val="22"/>
                <w:lang w:eastAsia="en-US"/>
              </w:rPr>
              <w:fldChar w:fldCharType="begin">
                <w:ffData>
                  <w:name w:val="PIAttendingWorkshop"/>
                  <w:enabled/>
                  <w:calcOnExit w:val="0"/>
                  <w:checkBox>
                    <w:sizeAuto/>
                    <w:default w:val="0"/>
                    <w:checked w:val="0"/>
                  </w:checkBox>
                </w:ffData>
              </w:fldChar>
            </w:r>
            <w:r>
              <w:rPr>
                <w:rFonts w:eastAsia="等线 Light" w:cs="Calibri"/>
                <w:b/>
                <w:i/>
                <w:color w:val="2F5496"/>
                <w:kern w:val="0"/>
                <w:sz w:val="22"/>
                <w:lang w:eastAsia="en-US"/>
              </w:rPr>
              <w:instrText xml:space="preserve"> FORMCHECKBOX </w:instrText>
            </w:r>
            <w:r>
              <w:rPr>
                <w:rFonts w:eastAsia="等线 Light" w:cs="Calibri"/>
                <w:b/>
                <w:i/>
                <w:color w:val="2F5496"/>
                <w:kern w:val="0"/>
                <w:sz w:val="22"/>
                <w:lang w:eastAsia="en-US"/>
              </w:rPr>
              <w:fldChar w:fldCharType="separate"/>
            </w:r>
            <w:r>
              <w:rPr>
                <w:rFonts w:eastAsia="等线 Light" w:cs="Calibri"/>
                <w:b/>
                <w:i/>
                <w:color w:val="2F5496"/>
                <w:kern w:val="0"/>
                <w:sz w:val="22"/>
                <w:lang w:eastAsia="en-US"/>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6" w:type="pct"/>
            <w:shd w:val="clear" w:color="auto" w:fill="B8CCE4"/>
          </w:tcPr>
          <w:p>
            <w:pPr>
              <w:keepNext/>
              <w:keepLines/>
              <w:widowControl/>
              <w:ind w:right="144"/>
              <w:jc w:val="left"/>
              <w:outlineLvl w:val="1"/>
              <w:rPr>
                <w:rFonts w:eastAsia="等线 Light" w:cs="Calibri"/>
                <w:bCs/>
                <w:i/>
                <w:kern w:val="0"/>
                <w:sz w:val="22"/>
                <w:lang w:eastAsia="en-US"/>
              </w:rPr>
            </w:pPr>
            <w:r>
              <w:rPr>
                <w:rFonts w:eastAsia="等线 Light" w:cs="Calibri"/>
                <w:bCs/>
                <w:i/>
                <w:kern w:val="0"/>
                <w:sz w:val="22"/>
                <w:lang w:eastAsia="en-US"/>
              </w:rPr>
              <w:t>(2) Agric weather index insurance research and implementation</w:t>
            </w:r>
          </w:p>
        </w:tc>
        <w:tc>
          <w:tcPr>
            <w:tcW w:w="1564" w:type="pct"/>
            <w:shd w:val="clear" w:color="auto" w:fill="auto"/>
          </w:tcPr>
          <w:p>
            <w:pPr>
              <w:keepNext/>
              <w:keepLines/>
              <w:widowControl/>
              <w:ind w:right="144"/>
              <w:jc w:val="left"/>
              <w:outlineLvl w:val="1"/>
              <w:rPr>
                <w:rFonts w:eastAsia="等线 Light" w:cs="Calibri"/>
                <w:i/>
                <w:color w:val="2F5496"/>
                <w:kern w:val="0"/>
                <w:sz w:val="22"/>
                <w:lang w:eastAsia="en-US"/>
              </w:rPr>
            </w:pPr>
            <w:r>
              <w:rPr>
                <w:rFonts w:eastAsia="等线 Light" w:cs="Calibri"/>
                <w:i/>
                <w:color w:val="2F5496"/>
                <w:kern w:val="0"/>
                <w:sz w:val="22"/>
                <w:lang w:eastAsia="en-US"/>
              </w:rPr>
              <w:fldChar w:fldCharType="begin">
                <w:ffData>
                  <w:name w:val="PIAttendingWorkshop"/>
                  <w:enabled/>
                  <w:calcOnExit w:val="0"/>
                  <w:checkBox>
                    <w:sizeAuto/>
                    <w:default w:val="0"/>
                    <w:checked w:val="0"/>
                  </w:checkBox>
                </w:ffData>
              </w:fldChar>
            </w:r>
            <w:r>
              <w:rPr>
                <w:rFonts w:eastAsia="等线 Light" w:cs="Calibri"/>
                <w:i/>
                <w:color w:val="2F5496"/>
                <w:kern w:val="0"/>
                <w:sz w:val="22"/>
                <w:lang w:eastAsia="en-US"/>
              </w:rPr>
              <w:instrText xml:space="preserve"> FORMCHECKBOX </w:instrText>
            </w:r>
            <w:r>
              <w:rPr>
                <w:rFonts w:eastAsia="等线 Light" w:cs="Calibri"/>
                <w:i/>
                <w:color w:val="2F5496"/>
                <w:kern w:val="0"/>
                <w:sz w:val="22"/>
                <w:lang w:eastAsia="en-US"/>
              </w:rPr>
              <w:fldChar w:fldCharType="separate"/>
            </w:r>
            <w:r>
              <w:rPr>
                <w:rFonts w:eastAsia="等线 Light" w:cs="Calibri"/>
                <w:i/>
                <w:color w:val="2F5496"/>
                <w:kern w:val="0"/>
                <w:sz w:val="22"/>
                <w:lang w:eastAsia="en-US"/>
              </w:rPr>
              <w:fldChar w:fldCharType="end"/>
            </w:r>
          </w:p>
        </w:tc>
      </w:tr>
    </w:tbl>
    <w:p>
      <w:pPr>
        <w:widowControl/>
        <w:ind w:right="144"/>
        <w:jc w:val="left"/>
        <w:rPr>
          <w:rFonts w:eastAsia="等线" w:cs="Calibri"/>
          <w:b/>
          <w:kern w:val="0"/>
          <w:sz w:val="22"/>
          <w:lang w:eastAsia="en-US"/>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8"/>
        <w:gridCol w:w="5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1" w:type="pct"/>
            <w:shd w:val="clear" w:color="auto" w:fill="C6D9F1"/>
          </w:tcPr>
          <w:p>
            <w:pPr>
              <w:widowControl/>
              <w:ind w:right="144"/>
              <w:jc w:val="left"/>
              <w:rPr>
                <w:rFonts w:eastAsia="等线" w:cs="Calibri"/>
                <w:b/>
                <w:kern w:val="0"/>
                <w:sz w:val="22"/>
                <w:lang w:eastAsia="en-US"/>
              </w:rPr>
            </w:pPr>
            <w:r>
              <w:rPr>
                <w:rFonts w:eastAsia="等线" w:cs="Calibri"/>
                <w:b/>
                <w:kern w:val="0"/>
                <w:sz w:val="22"/>
                <w:lang w:eastAsia="en-US"/>
              </w:rPr>
              <w:t>Duration of grant in months</w:t>
            </w:r>
          </w:p>
          <w:p>
            <w:pPr>
              <w:widowControl/>
              <w:ind w:right="144"/>
              <w:jc w:val="left"/>
              <w:rPr>
                <w:rFonts w:eastAsia="等线" w:cs="Calibri"/>
                <w:b/>
                <w:kern w:val="0"/>
                <w:sz w:val="22"/>
                <w:lang w:eastAsia="en-US"/>
              </w:rPr>
            </w:pPr>
            <w:r>
              <w:rPr>
                <w:rFonts w:eastAsia="等线" w:cs="Calibri"/>
                <w:b/>
                <w:kern w:val="0"/>
                <w:sz w:val="22"/>
                <w:lang w:eastAsia="en-US"/>
              </w:rPr>
              <w:t xml:space="preserve"> </w:t>
            </w:r>
            <w:r>
              <w:rPr>
                <w:rFonts w:eastAsia="等线" w:cs="Calibri"/>
                <w:kern w:val="0"/>
                <w:sz w:val="22"/>
                <w:lang w:eastAsia="en-US"/>
              </w:rPr>
              <w:t>(36 months)</w:t>
            </w:r>
          </w:p>
        </w:tc>
        <w:tc>
          <w:tcPr>
            <w:tcW w:w="3219" w:type="pct"/>
            <w:shd w:val="clear" w:color="auto" w:fill="auto"/>
          </w:tcPr>
          <w:p>
            <w:pPr>
              <w:widowControl/>
              <w:ind w:right="144"/>
              <w:jc w:val="left"/>
              <w:rPr>
                <w:rFonts w:eastAsia="等线" w:cs="Calibri"/>
                <w:b/>
                <w:kern w:val="0"/>
                <w:sz w:val="22"/>
                <w:lang w:eastAsia="en-US"/>
              </w:rPr>
            </w:pPr>
          </w:p>
        </w:tc>
      </w:tr>
    </w:tbl>
    <w:p>
      <w:pPr>
        <w:widowControl/>
        <w:ind w:right="144"/>
        <w:jc w:val="left"/>
        <w:rPr>
          <w:rFonts w:eastAsia="等线" w:cs="Calibri"/>
          <w:b/>
          <w:kern w:val="0"/>
          <w:sz w:val="22"/>
          <w:lang w:eastAsia="en-US"/>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1965"/>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3"/>
            <w:shd w:val="clear" w:color="auto" w:fill="C6D9F1"/>
          </w:tcPr>
          <w:p>
            <w:pPr>
              <w:widowControl/>
              <w:ind w:right="144"/>
              <w:jc w:val="left"/>
              <w:rPr>
                <w:rFonts w:eastAsia="等线" w:cs="Calibri"/>
                <w:b/>
                <w:kern w:val="0"/>
                <w:sz w:val="22"/>
                <w:lang w:eastAsia="en-US"/>
              </w:rPr>
            </w:pPr>
            <w:r>
              <w:rPr>
                <w:rFonts w:eastAsia="等线" w:cs="Calibri"/>
                <w:b/>
                <w:kern w:val="0"/>
                <w:sz w:val="22"/>
                <w:lang w:eastAsia="en-US"/>
              </w:rPr>
              <w:t xml:space="preserve">Project Partners </w:t>
            </w:r>
            <w:r>
              <w:rPr>
                <w:rFonts w:eastAsia="等线" w:cs="Calibri"/>
                <w:bCs/>
                <w:kern w:val="0"/>
                <w:sz w:val="22"/>
                <w:lang w:eastAsia="en-US"/>
              </w:rPr>
              <w:t>O</w:t>
            </w:r>
            <w:r>
              <w:rPr>
                <w:rFonts w:eastAsia="等线" w:cs="Calibri"/>
                <w:kern w:val="0"/>
                <w:sz w:val="22"/>
                <w:lang w:eastAsia="en-US"/>
              </w:rPr>
              <w:t xml:space="preserve">ne international collaborator (at the individual or institutional level) is required;  One or two domestic </w:t>
            </w:r>
            <w:r>
              <w:rPr>
                <w:rFonts w:eastAsia="等线" w:cs="Calibri"/>
                <w:kern w:val="0"/>
                <w:sz w:val="22"/>
              </w:rPr>
              <w:t>institution</w:t>
            </w:r>
            <w:r>
              <w:rPr>
                <w:rFonts w:eastAsia="等线" w:cs="Calibri"/>
                <w:kern w:val="0"/>
                <w:sz w:val="22"/>
                <w:lang w:eastAsia="en-US"/>
              </w:rPr>
              <w:t>s (two maximum institutions but no limit about the number of individuals from each institution) are allowed (. Please delete or add more rows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 w:type="pct"/>
            <w:shd w:val="clear" w:color="auto" w:fill="C6D9F1"/>
          </w:tcPr>
          <w:p>
            <w:pPr>
              <w:widowControl/>
              <w:ind w:right="144"/>
              <w:jc w:val="left"/>
              <w:rPr>
                <w:rFonts w:eastAsia="等线" w:cs="Calibri"/>
                <w:b/>
                <w:kern w:val="0"/>
                <w:sz w:val="22"/>
                <w:lang w:eastAsia="en-US"/>
              </w:rPr>
            </w:pPr>
            <w:r>
              <w:rPr>
                <w:rFonts w:eastAsia="等线" w:cs="Calibri"/>
                <w:b/>
                <w:kern w:val="0"/>
                <w:sz w:val="22"/>
                <w:lang w:eastAsia="en-US"/>
              </w:rPr>
              <w:t>Name:</w:t>
            </w:r>
          </w:p>
        </w:tc>
        <w:tc>
          <w:tcPr>
            <w:tcW w:w="1058" w:type="pct"/>
            <w:shd w:val="clear" w:color="auto" w:fill="C6D9F1"/>
          </w:tcPr>
          <w:p>
            <w:pPr>
              <w:widowControl/>
              <w:ind w:right="144"/>
              <w:jc w:val="left"/>
              <w:rPr>
                <w:rFonts w:eastAsia="等线" w:cs="Calibri"/>
                <w:b/>
                <w:kern w:val="0"/>
                <w:sz w:val="22"/>
                <w:lang w:eastAsia="en-US"/>
              </w:rPr>
            </w:pPr>
            <w:r>
              <w:rPr>
                <w:rFonts w:eastAsia="等线" w:cs="Calibri"/>
                <w:b/>
                <w:kern w:val="0"/>
                <w:sz w:val="22"/>
                <w:lang w:eastAsia="en-US"/>
              </w:rPr>
              <w:t>Organization:</w:t>
            </w:r>
          </w:p>
        </w:tc>
        <w:tc>
          <w:tcPr>
            <w:tcW w:w="3344" w:type="pct"/>
            <w:shd w:val="clear" w:color="auto" w:fill="C6D9F1"/>
          </w:tcPr>
          <w:p>
            <w:pPr>
              <w:widowControl/>
              <w:ind w:right="144"/>
              <w:jc w:val="left"/>
              <w:rPr>
                <w:rFonts w:eastAsia="等线" w:cs="Calibri"/>
                <w:b/>
                <w:kern w:val="0"/>
                <w:sz w:val="22"/>
                <w:lang w:eastAsia="en-US"/>
              </w:rPr>
            </w:pPr>
            <w:r>
              <w:rPr>
                <w:rFonts w:eastAsia="等线" w:cs="Calibri"/>
                <w:b/>
                <w:kern w:val="0"/>
                <w:sz w:val="22"/>
                <w:lang w:eastAsia="en-US"/>
              </w:rPr>
              <w:t>Input into project (funds, advice, facilities, etc.) and whether proposed or secured: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 w:type="pct"/>
            <w:shd w:val="clear" w:color="auto" w:fill="auto"/>
          </w:tcPr>
          <w:p>
            <w:pPr>
              <w:widowControl/>
              <w:ind w:right="144"/>
              <w:jc w:val="left"/>
              <w:rPr>
                <w:rFonts w:eastAsia="等线" w:cs="Calibri"/>
                <w:b/>
                <w:kern w:val="0"/>
                <w:sz w:val="22"/>
                <w:lang w:eastAsia="en-US"/>
              </w:rPr>
            </w:pPr>
          </w:p>
        </w:tc>
        <w:tc>
          <w:tcPr>
            <w:tcW w:w="1058" w:type="pct"/>
            <w:shd w:val="clear" w:color="auto" w:fill="auto"/>
          </w:tcPr>
          <w:p>
            <w:pPr>
              <w:widowControl/>
              <w:ind w:right="144"/>
              <w:jc w:val="left"/>
              <w:rPr>
                <w:rFonts w:eastAsia="等线" w:cs="Calibri"/>
                <w:b/>
                <w:kern w:val="0"/>
                <w:sz w:val="22"/>
                <w:lang w:eastAsia="en-US"/>
              </w:rPr>
            </w:pPr>
          </w:p>
        </w:tc>
        <w:tc>
          <w:tcPr>
            <w:tcW w:w="3344" w:type="pct"/>
          </w:tcPr>
          <w:p>
            <w:pPr>
              <w:widowControl/>
              <w:ind w:right="144"/>
              <w:jc w:val="left"/>
              <w:rPr>
                <w:rFonts w:eastAsia="等线" w:cs="Calibri"/>
                <w:b/>
                <w:kern w:val="0"/>
                <w:sz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8" w:type="pct"/>
            <w:shd w:val="clear" w:color="auto" w:fill="auto"/>
          </w:tcPr>
          <w:p>
            <w:pPr>
              <w:widowControl/>
              <w:ind w:right="144"/>
              <w:jc w:val="left"/>
              <w:rPr>
                <w:rFonts w:eastAsia="等线" w:cs="Calibri"/>
                <w:b/>
                <w:kern w:val="0"/>
                <w:sz w:val="22"/>
                <w:lang w:eastAsia="en-US"/>
              </w:rPr>
            </w:pPr>
          </w:p>
        </w:tc>
        <w:tc>
          <w:tcPr>
            <w:tcW w:w="1058" w:type="pct"/>
            <w:shd w:val="clear" w:color="auto" w:fill="auto"/>
          </w:tcPr>
          <w:p>
            <w:pPr>
              <w:widowControl/>
              <w:ind w:right="144"/>
              <w:jc w:val="left"/>
              <w:rPr>
                <w:rFonts w:eastAsia="等线" w:cs="Calibri"/>
                <w:b/>
                <w:kern w:val="0"/>
                <w:sz w:val="22"/>
                <w:lang w:eastAsia="en-US"/>
              </w:rPr>
            </w:pPr>
          </w:p>
        </w:tc>
        <w:tc>
          <w:tcPr>
            <w:tcW w:w="3344" w:type="pct"/>
          </w:tcPr>
          <w:p>
            <w:pPr>
              <w:widowControl/>
              <w:ind w:right="144"/>
              <w:jc w:val="left"/>
              <w:rPr>
                <w:rFonts w:eastAsia="等线" w:cs="Calibri"/>
                <w:b/>
                <w:kern w:val="0"/>
                <w:sz w:val="22"/>
                <w:lang w:eastAsia="en-US"/>
              </w:rPr>
            </w:pPr>
          </w:p>
        </w:tc>
      </w:tr>
    </w:tbl>
    <w:p>
      <w:pPr>
        <w:widowControl/>
        <w:ind w:right="144"/>
        <w:jc w:val="left"/>
        <w:rPr>
          <w:rFonts w:eastAsia="等线" w:cs="Calibri"/>
          <w:b/>
          <w:kern w:val="0"/>
          <w:sz w:val="22"/>
          <w:lang w:eastAsia="en-US"/>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C6D9F1"/>
          </w:tcPr>
          <w:p>
            <w:pPr>
              <w:widowControl/>
              <w:ind w:right="144"/>
              <w:jc w:val="left"/>
              <w:rPr>
                <w:rFonts w:eastAsia="等线" w:cs="Calibri"/>
                <w:kern w:val="0"/>
                <w:sz w:val="22"/>
                <w:lang w:eastAsia="en-US"/>
              </w:rPr>
            </w:pPr>
            <w:r>
              <w:rPr>
                <w:rFonts w:eastAsia="等线" w:cs="Calibri"/>
                <w:b/>
                <w:kern w:val="0"/>
                <w:sz w:val="22"/>
                <w:lang w:eastAsia="en-US"/>
              </w:rPr>
              <w:t xml:space="preserve">Composition, expertise and experience of your project team, including any previous collaborations </w:t>
            </w:r>
            <w:r>
              <w:rPr>
                <w:rFonts w:eastAsia="等线" w:cs="Calibri"/>
                <w:kern w:val="0"/>
                <w:sz w:val="22"/>
                <w:lang w:eastAsia="en-US"/>
              </w:rPr>
              <w:t>[no more than 500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ind w:right="144"/>
              <w:jc w:val="left"/>
              <w:rPr>
                <w:rFonts w:eastAsia="等线" w:cs="Calibri"/>
                <w:b/>
                <w:kern w:val="0"/>
                <w:sz w:val="22"/>
                <w:lang w:eastAsia="en-US"/>
              </w:rPr>
            </w:pPr>
          </w:p>
        </w:tc>
      </w:tr>
    </w:tbl>
    <w:p>
      <w:pPr>
        <w:widowControl/>
        <w:ind w:right="144"/>
        <w:jc w:val="left"/>
        <w:rPr>
          <w:rFonts w:eastAsia="等线" w:cs="Calibri"/>
          <w:b/>
          <w:bCs/>
          <w:iCs/>
          <w:kern w:val="0"/>
          <w:sz w:val="22"/>
          <w:lang w:eastAsia="en-US"/>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C6D9F1"/>
          </w:tcPr>
          <w:p>
            <w:pPr>
              <w:widowControl/>
              <w:ind w:right="144"/>
              <w:jc w:val="left"/>
              <w:rPr>
                <w:rFonts w:eastAsia="等线" w:cs="Calibri"/>
                <w:kern w:val="0"/>
                <w:sz w:val="22"/>
                <w:lang w:eastAsia="en-US"/>
              </w:rPr>
            </w:pPr>
            <w:r>
              <w:rPr>
                <w:rFonts w:eastAsia="等线" w:cs="Calibri"/>
                <w:b/>
                <w:kern w:val="0"/>
                <w:sz w:val="22"/>
                <w:lang w:eastAsia="en-US"/>
              </w:rPr>
              <w:t>A</w:t>
            </w:r>
            <w:r>
              <w:rPr>
                <w:rFonts w:hint="eastAsia" w:eastAsia="等线" w:cs="Calibri"/>
                <w:b/>
                <w:kern w:val="0"/>
                <w:sz w:val="22"/>
              </w:rPr>
              <w:t>nn</w:t>
            </w:r>
            <w:r>
              <w:rPr>
                <w:rFonts w:eastAsia="等线" w:cs="Calibri"/>
                <w:b/>
                <w:kern w:val="0"/>
                <w:sz w:val="22"/>
                <w:lang w:eastAsia="en-US"/>
              </w:rPr>
              <w:t xml:space="preserve">ual work plan, including approaches, activities, milestones, and how your work plan can address the </w:t>
            </w:r>
            <w:r>
              <w:rPr>
                <w:rFonts w:hint="eastAsia" w:eastAsia="等线" w:cs="Calibri"/>
                <w:b/>
                <w:kern w:val="0"/>
                <w:sz w:val="22"/>
              </w:rPr>
              <w:t>resear</w:t>
            </w:r>
            <w:r>
              <w:rPr>
                <w:rFonts w:eastAsia="等线" w:cs="Calibri"/>
                <w:b/>
                <w:kern w:val="0"/>
                <w:sz w:val="22"/>
              </w:rPr>
              <w:t xml:space="preserve">ch </w:t>
            </w:r>
            <w:r>
              <w:rPr>
                <w:rFonts w:eastAsia="等线" w:cs="Calibri"/>
                <w:b/>
                <w:kern w:val="0"/>
                <w:sz w:val="22"/>
                <w:lang w:eastAsia="en-US"/>
              </w:rPr>
              <w:t xml:space="preserve">objective (s) of the project </w:t>
            </w:r>
            <w:r>
              <w:rPr>
                <w:rFonts w:eastAsia="等线" w:cs="Calibri"/>
                <w:kern w:val="0"/>
                <w:sz w:val="22"/>
                <w:lang w:eastAsia="en-US"/>
              </w:rPr>
              <w:t>[no more than 1000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ind w:right="144"/>
              <w:jc w:val="left"/>
              <w:rPr>
                <w:rFonts w:eastAsia="等线" w:cs="Calibri"/>
                <w:bCs/>
                <w:kern w:val="0"/>
                <w:sz w:val="22"/>
                <w:lang w:eastAsia="en-US"/>
              </w:rPr>
            </w:pPr>
            <w:r>
              <w:rPr>
                <w:rFonts w:eastAsia="等线" w:cs="Calibri"/>
                <w:bCs/>
                <w:kern w:val="0"/>
                <w:sz w:val="22"/>
                <w:lang w:eastAsia="en-US"/>
              </w:rPr>
              <w:t>Year 1</w:t>
            </w:r>
          </w:p>
          <w:p>
            <w:pPr>
              <w:widowControl/>
              <w:ind w:right="144"/>
              <w:jc w:val="left"/>
              <w:rPr>
                <w:rFonts w:eastAsia="等线" w:cs="Calibri"/>
                <w:bCs/>
                <w:kern w:val="0"/>
                <w:sz w:val="22"/>
                <w:lang w:eastAsia="en-US"/>
              </w:rPr>
            </w:pPr>
            <w:r>
              <w:rPr>
                <w:rFonts w:eastAsia="等线" w:cs="Calibri"/>
                <w:bCs/>
                <w:kern w:val="0"/>
                <w:sz w:val="22"/>
                <w:lang w:eastAsia="en-US"/>
              </w:rPr>
              <w:t>Year 2</w:t>
            </w:r>
          </w:p>
          <w:p>
            <w:pPr>
              <w:widowControl/>
              <w:ind w:right="144"/>
              <w:jc w:val="left"/>
              <w:rPr>
                <w:rFonts w:eastAsia="等线" w:cs="Calibri"/>
                <w:b/>
                <w:kern w:val="0"/>
                <w:sz w:val="22"/>
                <w:lang w:eastAsia="en-US"/>
              </w:rPr>
            </w:pPr>
            <w:r>
              <w:rPr>
                <w:rFonts w:eastAsia="等线" w:cs="Calibri"/>
                <w:bCs/>
                <w:kern w:val="0"/>
                <w:sz w:val="22"/>
                <w:lang w:eastAsia="en-US"/>
              </w:rPr>
              <w:t>Year 3</w:t>
            </w:r>
          </w:p>
        </w:tc>
      </w:tr>
    </w:tbl>
    <w:p>
      <w:pPr>
        <w:widowControl/>
        <w:ind w:right="144"/>
        <w:jc w:val="left"/>
        <w:rPr>
          <w:rFonts w:eastAsia="等线" w:cs="Calibri"/>
          <w:b/>
          <w:bCs/>
          <w:iCs/>
          <w:kern w:val="0"/>
          <w:sz w:val="22"/>
          <w:lang w:eastAsia="en-US"/>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C6D9F1"/>
          </w:tcPr>
          <w:p>
            <w:pPr>
              <w:widowControl/>
              <w:ind w:right="144"/>
              <w:jc w:val="left"/>
              <w:rPr>
                <w:rFonts w:eastAsia="等线" w:cs="Calibri"/>
                <w:kern w:val="0"/>
                <w:sz w:val="22"/>
                <w:lang w:eastAsia="en-US"/>
              </w:rPr>
            </w:pPr>
            <w:r>
              <w:rPr>
                <w:rFonts w:eastAsia="等线" w:cs="Calibri"/>
                <w:b/>
                <w:kern w:val="0"/>
                <w:sz w:val="22"/>
                <w:lang w:eastAsia="en-US"/>
              </w:rPr>
              <w:t>Collaboration plan</w:t>
            </w:r>
            <w:r>
              <w:rPr>
                <w:rFonts w:eastAsia="等线" w:cs="Calibri"/>
                <w:kern w:val="0"/>
                <w:sz w:val="22"/>
                <w:lang w:eastAsia="en-US"/>
              </w:rPr>
              <w:t xml:space="preserve"> </w:t>
            </w:r>
            <w:r>
              <w:rPr>
                <w:rFonts w:eastAsia="等线" w:cs="Calibri"/>
                <w:b/>
                <w:kern w:val="0"/>
                <w:sz w:val="22"/>
                <w:lang w:eastAsia="en-US"/>
              </w:rPr>
              <w:t>with project partners</w:t>
            </w:r>
            <w:r>
              <w:rPr>
                <w:rFonts w:eastAsia="等线" w:cs="Calibri"/>
                <w:kern w:val="0"/>
                <w:sz w:val="22"/>
                <w:lang w:eastAsia="en-US"/>
              </w:rPr>
              <w:t xml:space="preserve"> [no more than 1000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ind w:right="144"/>
              <w:jc w:val="left"/>
              <w:rPr>
                <w:rFonts w:eastAsia="等线" w:cs="Calibri"/>
                <w:b/>
                <w:kern w:val="0"/>
                <w:sz w:val="22"/>
                <w:lang w:eastAsia="en-US"/>
              </w:rPr>
            </w:pPr>
          </w:p>
        </w:tc>
      </w:tr>
    </w:tbl>
    <w:p>
      <w:pPr>
        <w:widowControl/>
        <w:ind w:right="144"/>
        <w:jc w:val="left"/>
        <w:rPr>
          <w:rFonts w:eastAsia="等线" w:cs="Calibri"/>
          <w:b/>
          <w:bCs/>
          <w:iCs/>
          <w:kern w:val="0"/>
          <w:sz w:val="22"/>
          <w:lang w:eastAsia="en-US"/>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C6D9F1"/>
          </w:tcPr>
          <w:p>
            <w:pPr>
              <w:widowControl/>
              <w:ind w:right="144"/>
              <w:jc w:val="left"/>
              <w:rPr>
                <w:rFonts w:eastAsia="等线" w:cs="Calibri"/>
                <w:kern w:val="0"/>
                <w:sz w:val="22"/>
                <w:lang w:eastAsia="en-US"/>
              </w:rPr>
            </w:pPr>
            <w:r>
              <w:rPr>
                <w:rFonts w:eastAsia="等线" w:cs="Calibri"/>
                <w:b/>
                <w:kern w:val="0"/>
                <w:sz w:val="22"/>
                <w:lang w:eastAsia="en-US"/>
              </w:rPr>
              <w:t xml:space="preserve">Expected outcomes and sustainability, including translational pathways and feasibility for impact in low- and middle-income countries </w:t>
            </w:r>
            <w:r>
              <w:rPr>
                <w:rFonts w:eastAsia="等线" w:cs="Calibri"/>
                <w:kern w:val="0"/>
                <w:sz w:val="22"/>
                <w:lang w:eastAsia="en-US"/>
              </w:rPr>
              <w:t>[no more than 500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ind w:right="144"/>
              <w:jc w:val="left"/>
              <w:rPr>
                <w:rFonts w:eastAsia="等线" w:cs="Calibri"/>
                <w:b/>
                <w:kern w:val="0"/>
                <w:sz w:val="22"/>
                <w:lang w:eastAsia="en-US"/>
              </w:rPr>
            </w:pPr>
          </w:p>
        </w:tc>
      </w:tr>
    </w:tbl>
    <w:p>
      <w:pPr>
        <w:widowControl/>
        <w:ind w:right="144"/>
        <w:jc w:val="left"/>
        <w:rPr>
          <w:rFonts w:eastAsia="等线" w:cs="Calibri"/>
          <w:b/>
          <w:bCs/>
          <w:iCs/>
          <w:kern w:val="0"/>
          <w:sz w:val="22"/>
          <w:lang w:eastAsia="en-US"/>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C6D9F1"/>
          </w:tcPr>
          <w:p>
            <w:pPr>
              <w:widowControl/>
              <w:ind w:right="144"/>
              <w:jc w:val="left"/>
              <w:rPr>
                <w:rFonts w:eastAsia="等线" w:cs="Calibri"/>
                <w:kern w:val="0"/>
                <w:sz w:val="22"/>
                <w:lang w:eastAsia="en-US"/>
              </w:rPr>
            </w:pPr>
            <w:r>
              <w:rPr>
                <w:rFonts w:eastAsia="等线" w:cs="Calibri"/>
                <w:b/>
                <w:kern w:val="0"/>
                <w:sz w:val="22"/>
                <w:lang w:eastAsia="en-US"/>
              </w:rPr>
              <w:t xml:space="preserve">Risks and mitigation </w:t>
            </w:r>
            <w:r>
              <w:rPr>
                <w:rFonts w:eastAsia="等线" w:cs="Calibri"/>
                <w:kern w:val="0"/>
                <w:sz w:val="22"/>
                <w:lang w:eastAsia="en-US"/>
              </w:rPr>
              <w:t>(please describe potential risks/challenges to the success of the project and the plan to address them, including any external factors or critical relationships with other partners/projects that may influence the success of the project) [no more than 200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shd w:val="clear" w:color="auto" w:fill="auto"/>
          </w:tcPr>
          <w:p>
            <w:pPr>
              <w:widowControl/>
              <w:ind w:right="144"/>
              <w:jc w:val="left"/>
              <w:rPr>
                <w:rFonts w:eastAsia="等线" w:cs="Calibri"/>
                <w:b/>
                <w:kern w:val="0"/>
                <w:sz w:val="22"/>
                <w:lang w:eastAsia="en-US"/>
              </w:rPr>
            </w:pPr>
          </w:p>
        </w:tc>
      </w:tr>
    </w:tbl>
    <w:p>
      <w:pPr>
        <w:widowControl/>
        <w:ind w:right="144"/>
        <w:jc w:val="left"/>
        <w:rPr>
          <w:rFonts w:eastAsia="等线" w:cs="Calibri"/>
          <w:b/>
          <w:kern w:val="0"/>
          <w:sz w:val="22"/>
          <w:lang w:eastAsia="en-US"/>
        </w:rPr>
      </w:pPr>
    </w:p>
    <w:p>
      <w:pPr>
        <w:widowControl/>
        <w:ind w:right="144"/>
        <w:jc w:val="left"/>
        <w:rPr>
          <w:rFonts w:eastAsia="等线" w:cs="Calibri"/>
          <w:b/>
          <w:kern w:val="0"/>
          <w:sz w:val="22"/>
          <w:lang w:eastAsia="en-US"/>
        </w:rPr>
      </w:pPr>
      <w:r>
        <w:rPr>
          <w:rFonts w:eastAsia="等线" w:cs="Calibri"/>
          <w:b/>
          <w:kern w:val="0"/>
          <w:sz w:val="22"/>
          <w:lang w:eastAsia="en-US"/>
        </w:rPr>
        <w:t>RESOURCES</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82"/>
        <w:gridCol w:w="5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shd w:val="clear" w:color="auto" w:fill="C6D9F1"/>
          </w:tcPr>
          <w:p>
            <w:pPr>
              <w:widowControl/>
              <w:ind w:right="144"/>
              <w:jc w:val="left"/>
              <w:rPr>
                <w:rFonts w:eastAsia="等线" w:cs="Calibri"/>
                <w:b/>
                <w:kern w:val="0"/>
                <w:sz w:val="22"/>
                <w:lang w:eastAsia="en-US"/>
              </w:rPr>
            </w:pPr>
            <w:r>
              <w:rPr>
                <w:rFonts w:eastAsia="等线" w:cs="Calibri"/>
                <w:b/>
                <w:kern w:val="0"/>
                <w:sz w:val="22"/>
                <w:lang w:eastAsia="en-US"/>
              </w:rPr>
              <w:t>Estimated resources requested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pct"/>
            <w:shd w:val="clear" w:color="auto" w:fill="auto"/>
          </w:tcPr>
          <w:p>
            <w:pPr>
              <w:widowControl/>
              <w:ind w:right="144"/>
              <w:jc w:val="left"/>
              <w:rPr>
                <w:rFonts w:eastAsia="等线" w:cs="Calibri"/>
                <w:kern w:val="0"/>
                <w:sz w:val="22"/>
                <w:lang w:eastAsia="en-US"/>
              </w:rPr>
            </w:pPr>
            <w:r>
              <w:rPr>
                <w:rFonts w:eastAsia="等线" w:cs="Calibri"/>
                <w:kern w:val="0"/>
                <w:sz w:val="22"/>
                <w:lang w:eastAsia="en-US"/>
              </w:rPr>
              <w:t>BMGF resources RMB</w:t>
            </w:r>
          </w:p>
        </w:tc>
        <w:tc>
          <w:tcPr>
            <w:tcW w:w="2802" w:type="pct"/>
            <w:shd w:val="clear" w:color="auto" w:fill="auto"/>
          </w:tcPr>
          <w:p>
            <w:pPr>
              <w:widowControl/>
              <w:ind w:right="144"/>
              <w:jc w:val="left"/>
              <w:rPr>
                <w:rFonts w:eastAsia="等线" w:cs="Calibri"/>
                <w:kern w:val="0"/>
                <w:sz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8" w:type="pct"/>
            <w:shd w:val="clear" w:color="auto" w:fill="auto"/>
          </w:tcPr>
          <w:p>
            <w:pPr>
              <w:widowControl/>
              <w:ind w:right="144"/>
              <w:jc w:val="left"/>
              <w:rPr>
                <w:rFonts w:eastAsia="等线" w:cs="Calibri"/>
                <w:kern w:val="0"/>
                <w:sz w:val="22"/>
                <w:lang w:eastAsia="en-US"/>
              </w:rPr>
            </w:pPr>
            <w:r>
              <w:rPr>
                <w:rFonts w:eastAsia="等线" w:cs="Calibri"/>
                <w:kern w:val="0"/>
                <w:sz w:val="22"/>
                <w:lang w:eastAsia="en-US"/>
              </w:rPr>
              <w:t>China resources RMB</w:t>
            </w:r>
          </w:p>
        </w:tc>
        <w:tc>
          <w:tcPr>
            <w:tcW w:w="2802" w:type="pct"/>
            <w:shd w:val="clear" w:color="auto" w:fill="auto"/>
          </w:tcPr>
          <w:p>
            <w:pPr>
              <w:widowControl/>
              <w:ind w:right="144"/>
              <w:jc w:val="left"/>
              <w:rPr>
                <w:rFonts w:eastAsia="等线" w:cs="Calibri"/>
                <w:kern w:val="0"/>
                <w:sz w:val="22"/>
                <w:lang w:eastAsia="en-US"/>
              </w:rPr>
            </w:pPr>
          </w:p>
        </w:tc>
      </w:tr>
    </w:tbl>
    <w:p>
      <w:pPr>
        <w:widowControl/>
        <w:ind w:right="144"/>
        <w:jc w:val="left"/>
        <w:rPr>
          <w:rFonts w:eastAsia="等线" w:cs="Calibri"/>
          <w:b/>
          <w:kern w:val="0"/>
          <w:sz w:val="22"/>
          <w:lang w:eastAsia="en-US"/>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gridSpan w:val="2"/>
            <w:shd w:val="clear" w:color="auto" w:fill="C6D9F1"/>
          </w:tcPr>
          <w:p>
            <w:pPr>
              <w:widowControl/>
              <w:ind w:right="144"/>
              <w:jc w:val="left"/>
              <w:rPr>
                <w:rFonts w:eastAsia="等线" w:cs="Calibri"/>
                <w:b/>
                <w:kern w:val="0"/>
                <w:sz w:val="22"/>
              </w:rPr>
            </w:pPr>
            <w:r>
              <w:rPr>
                <w:rFonts w:hint="eastAsia" w:eastAsia="等线" w:cs="Calibri"/>
                <w:b/>
                <w:kern w:val="0"/>
                <w:sz w:val="22"/>
              </w:rPr>
              <w:t>B</w:t>
            </w:r>
            <w:r>
              <w:rPr>
                <w:rFonts w:eastAsia="等线" w:cs="Calibri"/>
                <w:b/>
                <w:kern w:val="0"/>
                <w:sz w:val="22"/>
              </w:rPr>
              <w:t>MGF (RMB)</w:t>
            </w:r>
          </w:p>
        </w:tc>
        <w:tc>
          <w:tcPr>
            <w:tcW w:w="2500" w:type="pct"/>
            <w:gridSpan w:val="2"/>
            <w:shd w:val="clear" w:color="auto" w:fill="C6D9F1"/>
          </w:tcPr>
          <w:p>
            <w:pPr>
              <w:widowControl/>
              <w:ind w:right="144"/>
              <w:jc w:val="left"/>
              <w:rPr>
                <w:rFonts w:eastAsia="等线" w:cs="Calibri"/>
                <w:b/>
                <w:kern w:val="0"/>
                <w:sz w:val="22"/>
              </w:rPr>
            </w:pPr>
            <w:r>
              <w:rPr>
                <w:rFonts w:hint="eastAsia" w:eastAsia="等线" w:cs="Calibri"/>
                <w:b/>
                <w:kern w:val="0"/>
                <w:sz w:val="22"/>
              </w:rPr>
              <w:t>C</w:t>
            </w:r>
            <w:r>
              <w:rPr>
                <w:rFonts w:eastAsia="等线" w:cs="Calibri"/>
                <w:b/>
                <w:kern w:val="0"/>
                <w:sz w:val="22"/>
              </w:rPr>
              <w:t>hina (RMB)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shd w:val="clear" w:color="auto" w:fill="auto"/>
          </w:tcPr>
          <w:p>
            <w:pPr>
              <w:widowControl/>
              <w:ind w:right="144"/>
              <w:jc w:val="left"/>
              <w:rPr>
                <w:rFonts w:eastAsia="等线" w:cs="Calibri"/>
                <w:kern w:val="0"/>
                <w:sz w:val="22"/>
                <w:lang w:eastAsia="en-US"/>
              </w:rPr>
            </w:pPr>
            <w:r>
              <w:rPr>
                <w:rFonts w:eastAsia="等线" w:cs="Calibri"/>
                <w:kern w:val="0"/>
                <w:sz w:val="22"/>
                <w:lang w:eastAsia="en-US"/>
              </w:rPr>
              <w:t>1</w:t>
            </w:r>
            <w:r>
              <w:rPr>
                <w:rFonts w:eastAsia="等线" w:cs="Calibri"/>
                <w:kern w:val="0"/>
                <w:sz w:val="22"/>
                <w:vertAlign w:val="superscript"/>
                <w:lang w:eastAsia="en-US"/>
              </w:rPr>
              <w:t>st</w:t>
            </w:r>
            <w:r>
              <w:rPr>
                <w:rFonts w:eastAsia="等线" w:cs="Calibri"/>
                <w:kern w:val="0"/>
                <w:sz w:val="22"/>
                <w:lang w:eastAsia="en-US"/>
              </w:rPr>
              <w:t xml:space="preserve"> year</w:t>
            </w:r>
          </w:p>
        </w:tc>
        <w:tc>
          <w:tcPr>
            <w:tcW w:w="1250" w:type="pct"/>
            <w:shd w:val="clear" w:color="auto" w:fill="auto"/>
          </w:tcPr>
          <w:p>
            <w:pPr>
              <w:widowControl/>
              <w:ind w:right="144"/>
              <w:jc w:val="left"/>
              <w:rPr>
                <w:rFonts w:eastAsia="等线" w:cs="Calibri"/>
                <w:kern w:val="0"/>
                <w:sz w:val="22"/>
                <w:lang w:eastAsia="en-US"/>
              </w:rPr>
            </w:pPr>
          </w:p>
        </w:tc>
        <w:tc>
          <w:tcPr>
            <w:tcW w:w="1250" w:type="pct"/>
          </w:tcPr>
          <w:p>
            <w:pPr>
              <w:widowControl/>
              <w:ind w:right="144"/>
              <w:jc w:val="left"/>
              <w:rPr>
                <w:rFonts w:eastAsia="等线" w:cs="Calibri"/>
                <w:kern w:val="0"/>
                <w:sz w:val="22"/>
                <w:lang w:eastAsia="en-US"/>
              </w:rPr>
            </w:pPr>
            <w:r>
              <w:rPr>
                <w:rFonts w:eastAsia="等线" w:cs="Calibri"/>
                <w:kern w:val="0"/>
                <w:sz w:val="22"/>
                <w:lang w:eastAsia="en-US"/>
              </w:rPr>
              <w:t>1</w:t>
            </w:r>
            <w:r>
              <w:rPr>
                <w:rFonts w:eastAsia="等线" w:cs="Calibri"/>
                <w:kern w:val="0"/>
                <w:sz w:val="22"/>
                <w:vertAlign w:val="superscript"/>
                <w:lang w:eastAsia="en-US"/>
              </w:rPr>
              <w:t>st</w:t>
            </w:r>
            <w:r>
              <w:rPr>
                <w:rFonts w:eastAsia="等线" w:cs="Calibri"/>
                <w:kern w:val="0"/>
                <w:sz w:val="22"/>
                <w:lang w:eastAsia="en-US"/>
              </w:rPr>
              <w:t xml:space="preserve"> year</w:t>
            </w:r>
          </w:p>
        </w:tc>
        <w:tc>
          <w:tcPr>
            <w:tcW w:w="1250" w:type="pct"/>
          </w:tcPr>
          <w:p>
            <w:pPr>
              <w:widowControl/>
              <w:ind w:right="144"/>
              <w:jc w:val="left"/>
              <w:rPr>
                <w:rFonts w:eastAsia="等线" w:cs="Calibri"/>
                <w:kern w:val="0"/>
                <w:sz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shd w:val="clear" w:color="auto" w:fill="auto"/>
          </w:tcPr>
          <w:p>
            <w:pPr>
              <w:widowControl/>
              <w:ind w:right="144"/>
              <w:jc w:val="left"/>
              <w:rPr>
                <w:rFonts w:eastAsia="等线" w:cs="Calibri"/>
                <w:kern w:val="0"/>
                <w:sz w:val="22"/>
                <w:lang w:eastAsia="en-US"/>
              </w:rPr>
            </w:pPr>
            <w:r>
              <w:rPr>
                <w:rFonts w:eastAsia="等线" w:cs="Calibri"/>
                <w:kern w:val="0"/>
                <w:sz w:val="22"/>
                <w:lang w:eastAsia="en-US"/>
              </w:rPr>
              <w:t>2</w:t>
            </w:r>
            <w:r>
              <w:rPr>
                <w:rFonts w:eastAsia="等线" w:cs="Calibri"/>
                <w:kern w:val="0"/>
                <w:sz w:val="22"/>
                <w:vertAlign w:val="superscript"/>
                <w:lang w:eastAsia="en-US"/>
              </w:rPr>
              <w:t>nd</w:t>
            </w:r>
            <w:r>
              <w:rPr>
                <w:rFonts w:eastAsia="等线" w:cs="Calibri"/>
                <w:kern w:val="0"/>
                <w:sz w:val="22"/>
                <w:lang w:eastAsia="en-US"/>
              </w:rPr>
              <w:t xml:space="preserve"> year</w:t>
            </w:r>
          </w:p>
        </w:tc>
        <w:tc>
          <w:tcPr>
            <w:tcW w:w="1250" w:type="pct"/>
            <w:shd w:val="clear" w:color="auto" w:fill="auto"/>
          </w:tcPr>
          <w:p>
            <w:pPr>
              <w:widowControl/>
              <w:ind w:right="144"/>
              <w:jc w:val="left"/>
              <w:rPr>
                <w:rFonts w:eastAsia="等线" w:cs="Calibri"/>
                <w:kern w:val="0"/>
                <w:sz w:val="22"/>
                <w:lang w:eastAsia="en-US"/>
              </w:rPr>
            </w:pPr>
          </w:p>
        </w:tc>
        <w:tc>
          <w:tcPr>
            <w:tcW w:w="1250" w:type="pct"/>
          </w:tcPr>
          <w:p>
            <w:pPr>
              <w:widowControl/>
              <w:ind w:right="144"/>
              <w:jc w:val="left"/>
              <w:rPr>
                <w:rFonts w:eastAsia="等线" w:cs="Calibri"/>
                <w:kern w:val="0"/>
                <w:sz w:val="22"/>
                <w:lang w:eastAsia="en-US"/>
              </w:rPr>
            </w:pPr>
            <w:r>
              <w:rPr>
                <w:rFonts w:eastAsia="等线" w:cs="Calibri"/>
                <w:kern w:val="0"/>
                <w:sz w:val="22"/>
                <w:lang w:eastAsia="en-US"/>
              </w:rPr>
              <w:t>2</w:t>
            </w:r>
            <w:r>
              <w:rPr>
                <w:rFonts w:eastAsia="等线" w:cs="Calibri"/>
                <w:kern w:val="0"/>
                <w:sz w:val="22"/>
                <w:vertAlign w:val="superscript"/>
                <w:lang w:eastAsia="en-US"/>
              </w:rPr>
              <w:t>nd</w:t>
            </w:r>
            <w:r>
              <w:rPr>
                <w:rFonts w:eastAsia="等线" w:cs="Calibri"/>
                <w:kern w:val="0"/>
                <w:sz w:val="22"/>
                <w:lang w:eastAsia="en-US"/>
              </w:rPr>
              <w:t xml:space="preserve"> year</w:t>
            </w:r>
          </w:p>
        </w:tc>
        <w:tc>
          <w:tcPr>
            <w:tcW w:w="1250" w:type="pct"/>
          </w:tcPr>
          <w:p>
            <w:pPr>
              <w:widowControl/>
              <w:ind w:right="144"/>
              <w:jc w:val="left"/>
              <w:rPr>
                <w:rFonts w:eastAsia="等线" w:cs="Calibri"/>
                <w:kern w:val="0"/>
                <w:sz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shd w:val="clear" w:color="auto" w:fill="auto"/>
          </w:tcPr>
          <w:p>
            <w:pPr>
              <w:widowControl/>
              <w:ind w:right="144"/>
              <w:jc w:val="left"/>
              <w:rPr>
                <w:rFonts w:eastAsia="等线" w:cs="Calibri"/>
                <w:kern w:val="0"/>
                <w:sz w:val="22"/>
              </w:rPr>
            </w:pPr>
            <w:r>
              <w:rPr>
                <w:rFonts w:hint="eastAsia" w:eastAsia="等线" w:cs="Calibri"/>
                <w:kern w:val="0"/>
                <w:sz w:val="22"/>
              </w:rPr>
              <w:t>3</w:t>
            </w:r>
            <w:r>
              <w:rPr>
                <w:rFonts w:eastAsia="等线" w:cs="Calibri"/>
                <w:kern w:val="0"/>
                <w:sz w:val="22"/>
                <w:vertAlign w:val="superscript"/>
              </w:rPr>
              <w:t>rd</w:t>
            </w:r>
            <w:r>
              <w:rPr>
                <w:rFonts w:eastAsia="等线" w:cs="Calibri"/>
                <w:kern w:val="0"/>
                <w:sz w:val="22"/>
              </w:rPr>
              <w:t xml:space="preserve"> year</w:t>
            </w:r>
          </w:p>
        </w:tc>
        <w:tc>
          <w:tcPr>
            <w:tcW w:w="1250" w:type="pct"/>
            <w:shd w:val="clear" w:color="auto" w:fill="auto"/>
          </w:tcPr>
          <w:p>
            <w:pPr>
              <w:widowControl/>
              <w:ind w:right="144"/>
              <w:jc w:val="left"/>
              <w:rPr>
                <w:rFonts w:eastAsia="等线" w:cs="Calibri"/>
                <w:kern w:val="0"/>
                <w:sz w:val="22"/>
                <w:lang w:eastAsia="en-US"/>
              </w:rPr>
            </w:pPr>
          </w:p>
        </w:tc>
        <w:tc>
          <w:tcPr>
            <w:tcW w:w="1250" w:type="pct"/>
          </w:tcPr>
          <w:p>
            <w:pPr>
              <w:widowControl/>
              <w:ind w:right="144"/>
              <w:jc w:val="left"/>
              <w:rPr>
                <w:rFonts w:eastAsia="等线" w:cs="Calibri"/>
                <w:kern w:val="0"/>
                <w:sz w:val="22"/>
                <w:lang w:eastAsia="en-US"/>
              </w:rPr>
            </w:pPr>
            <w:r>
              <w:rPr>
                <w:rFonts w:hint="eastAsia" w:eastAsia="等线" w:cs="Calibri"/>
                <w:kern w:val="0"/>
                <w:sz w:val="22"/>
              </w:rPr>
              <w:t>3</w:t>
            </w:r>
            <w:r>
              <w:rPr>
                <w:rFonts w:eastAsia="等线" w:cs="Calibri"/>
                <w:kern w:val="0"/>
                <w:sz w:val="22"/>
                <w:vertAlign w:val="superscript"/>
              </w:rPr>
              <w:t>rd</w:t>
            </w:r>
            <w:r>
              <w:rPr>
                <w:rFonts w:eastAsia="等线" w:cs="Calibri"/>
                <w:kern w:val="0"/>
                <w:sz w:val="22"/>
              </w:rPr>
              <w:t xml:space="preserve"> year</w:t>
            </w:r>
          </w:p>
        </w:tc>
        <w:tc>
          <w:tcPr>
            <w:tcW w:w="1250" w:type="pct"/>
          </w:tcPr>
          <w:p>
            <w:pPr>
              <w:widowControl/>
              <w:ind w:right="144"/>
              <w:jc w:val="left"/>
              <w:rPr>
                <w:rFonts w:eastAsia="等线" w:cs="Calibri"/>
                <w:kern w:val="0"/>
                <w:sz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shd w:val="clear" w:color="auto" w:fill="auto"/>
          </w:tcPr>
          <w:p>
            <w:pPr>
              <w:widowControl/>
              <w:ind w:right="144"/>
              <w:jc w:val="left"/>
              <w:rPr>
                <w:rFonts w:eastAsia="等线" w:cs="Calibri"/>
                <w:kern w:val="0"/>
                <w:sz w:val="22"/>
              </w:rPr>
            </w:pPr>
            <w:r>
              <w:rPr>
                <w:rFonts w:hint="eastAsia" w:eastAsia="等线" w:cs="Calibri"/>
                <w:kern w:val="0"/>
                <w:sz w:val="22"/>
              </w:rPr>
              <w:t>T</w:t>
            </w:r>
            <w:r>
              <w:rPr>
                <w:rFonts w:eastAsia="等线" w:cs="Calibri"/>
                <w:kern w:val="0"/>
                <w:sz w:val="22"/>
              </w:rPr>
              <w:t>otal</w:t>
            </w:r>
          </w:p>
        </w:tc>
        <w:tc>
          <w:tcPr>
            <w:tcW w:w="1250" w:type="pct"/>
            <w:shd w:val="clear" w:color="auto" w:fill="auto"/>
          </w:tcPr>
          <w:p>
            <w:pPr>
              <w:widowControl/>
              <w:ind w:right="144"/>
              <w:jc w:val="left"/>
              <w:rPr>
                <w:rFonts w:eastAsia="等线" w:cs="Calibri"/>
                <w:kern w:val="0"/>
                <w:sz w:val="22"/>
                <w:lang w:eastAsia="en-US"/>
              </w:rPr>
            </w:pPr>
          </w:p>
        </w:tc>
        <w:tc>
          <w:tcPr>
            <w:tcW w:w="1250" w:type="pct"/>
          </w:tcPr>
          <w:p>
            <w:pPr>
              <w:widowControl/>
              <w:ind w:right="144"/>
              <w:jc w:val="left"/>
              <w:rPr>
                <w:rFonts w:eastAsia="等线" w:cs="Calibri"/>
                <w:kern w:val="0"/>
                <w:sz w:val="22"/>
                <w:lang w:eastAsia="en-US"/>
              </w:rPr>
            </w:pPr>
            <w:r>
              <w:rPr>
                <w:rFonts w:hint="eastAsia" w:eastAsia="等线" w:cs="Calibri"/>
                <w:kern w:val="0"/>
                <w:sz w:val="22"/>
              </w:rPr>
              <w:t>T</w:t>
            </w:r>
            <w:r>
              <w:rPr>
                <w:rFonts w:eastAsia="等线" w:cs="Calibri"/>
                <w:kern w:val="0"/>
                <w:sz w:val="22"/>
              </w:rPr>
              <w:t>otal</w:t>
            </w:r>
          </w:p>
        </w:tc>
        <w:tc>
          <w:tcPr>
            <w:tcW w:w="1250" w:type="pct"/>
          </w:tcPr>
          <w:p>
            <w:pPr>
              <w:widowControl/>
              <w:ind w:right="144"/>
              <w:jc w:val="left"/>
              <w:rPr>
                <w:rFonts w:eastAsia="等线" w:cs="Calibri"/>
                <w:kern w:val="0"/>
                <w:sz w:val="22"/>
                <w:lang w:eastAsia="en-US"/>
              </w:rPr>
            </w:pPr>
          </w:p>
        </w:tc>
      </w:tr>
    </w:tbl>
    <w:p>
      <w:pPr>
        <w:widowControl/>
        <w:ind w:right="144"/>
        <w:jc w:val="left"/>
        <w:textAlignment w:val="baseline"/>
        <w:rPr>
          <w:rFonts w:eastAsia="Times New Roman" w:cs="Calibri"/>
          <w:i/>
          <w:iCs/>
          <w:color w:val="323E4F"/>
          <w:kern w:val="0"/>
          <w:sz w:val="22"/>
          <w:lang w:eastAsia="en-US"/>
        </w:rPr>
      </w:pPr>
    </w:p>
    <w:tbl>
      <w:tblPr>
        <w:tblStyle w:val="18"/>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75" w:hRule="atLeast"/>
        </w:trPr>
        <w:tc>
          <w:tcPr>
            <w:tcW w:w="8618" w:type="dxa"/>
            <w:tcBorders>
              <w:top w:val="single" w:color="auto" w:sz="4" w:space="0"/>
              <w:left w:val="nil"/>
              <w:bottom w:val="single" w:color="auto" w:sz="4" w:space="0"/>
              <w:right w:val="nil"/>
            </w:tcBorders>
          </w:tcPr>
          <w:p>
            <w:pPr>
              <w:widowControl/>
              <w:spacing w:after="160" w:line="259" w:lineRule="auto"/>
              <w:ind w:left="-72" w:right="144"/>
              <w:jc w:val="left"/>
              <w:rPr>
                <w:rFonts w:eastAsia="等线" w:cs="Calibri"/>
                <w:b/>
                <w:bCs/>
                <w:kern w:val="0"/>
                <w:sz w:val="22"/>
                <w:lang w:eastAsia="en-US"/>
              </w:rPr>
            </w:pPr>
            <w:r>
              <w:rPr>
                <w:rFonts w:eastAsia="等线" w:cs="Calibri"/>
                <w:b/>
                <w:bCs/>
                <w:kern w:val="0"/>
                <w:sz w:val="22"/>
                <w:lang w:eastAsia="en-US"/>
              </w:rPr>
              <w:t>SECTION B – INVESTMENT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26" w:type="dxa"/>
            <w:gridSpan w:val="2"/>
            <w:tcBorders>
              <w:top w:val="nil"/>
              <w:left w:val="nil"/>
              <w:bottom w:val="nil"/>
              <w:right w:val="nil"/>
            </w:tcBorders>
            <w:shd w:val="clear" w:color="auto" w:fill="D0CECE"/>
            <w:vAlign w:val="center"/>
          </w:tcPr>
          <w:p>
            <w:pPr>
              <w:keepNext/>
              <w:widowControl/>
              <w:spacing w:after="160" w:line="259" w:lineRule="auto"/>
              <w:ind w:right="144"/>
              <w:jc w:val="left"/>
              <w:rPr>
                <w:rFonts w:eastAsia="等线" w:cs="Calibri"/>
                <w:bCs/>
                <w:i/>
                <w:kern w:val="0"/>
                <w:sz w:val="22"/>
                <w:lang w:eastAsia="en-US"/>
              </w:rPr>
            </w:pPr>
            <w:r>
              <w:rPr>
                <w:rFonts w:eastAsia="Arial,Times New Roman" w:cs="Calibri"/>
                <w:b/>
                <w:bCs/>
                <w:kern w:val="0"/>
                <w:sz w:val="22"/>
                <w:lang w:eastAsia="en-US"/>
              </w:rPr>
              <w:t>General Information - Chinese Investigator to Complete</w:t>
            </w:r>
          </w:p>
        </w:tc>
      </w:tr>
    </w:tbl>
    <w:tbl>
      <w:tblPr>
        <w:tblStyle w:val="9"/>
        <w:tblW w:w="5000" w:type="pct"/>
        <w:tblInd w:w="0" w:type="dxa"/>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shd w:val="clear" w:color="auto" w:fill="F2EDDE"/>
        <w:tblLayout w:type="autofit"/>
        <w:tblCellMar>
          <w:top w:w="0" w:type="dxa"/>
          <w:left w:w="144" w:type="dxa"/>
          <w:bottom w:w="0" w:type="dxa"/>
          <w:right w:w="144" w:type="dxa"/>
        </w:tblCellMar>
      </w:tblPr>
      <w:tblGrid>
        <w:gridCol w:w="2340"/>
        <w:gridCol w:w="2418"/>
        <w:gridCol w:w="1950"/>
        <w:gridCol w:w="2650"/>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shd w:val="clear" w:color="auto" w:fill="F2EDDE"/>
          <w:tblCellMar>
            <w:top w:w="0" w:type="dxa"/>
            <w:left w:w="144" w:type="dxa"/>
            <w:bottom w:w="0" w:type="dxa"/>
            <w:right w:w="144" w:type="dxa"/>
          </w:tblCellMar>
        </w:tblPrEx>
        <w:trPr>
          <w:trHeight w:val="245" w:hRule="atLeast"/>
        </w:trPr>
        <w:tc>
          <w:tcPr>
            <w:tcW w:w="1250" w:type="pct"/>
            <w:shd w:val="clear" w:color="auto" w:fill="auto"/>
          </w:tcPr>
          <w:p>
            <w:pPr>
              <w:widowControl/>
              <w:ind w:right="144"/>
              <w:jc w:val="left"/>
              <w:rPr>
                <w:rFonts w:eastAsia="Arial,Times New Roman" w:cs="Calibri"/>
                <w:b/>
                <w:bCs/>
                <w:kern w:val="0"/>
                <w:sz w:val="22"/>
                <w:lang w:eastAsia="en-US"/>
              </w:rPr>
            </w:pPr>
            <w:r>
              <w:rPr>
                <w:rFonts w:eastAsia="Arial,Times New Roman" w:cs="Calibri"/>
                <w:b/>
                <w:bCs/>
                <w:kern w:val="0"/>
                <w:sz w:val="22"/>
                <w:lang w:eastAsia="en-US"/>
              </w:rPr>
              <w:t>Estimated Start Date</w:t>
            </w:r>
          </w:p>
        </w:tc>
        <w:tc>
          <w:tcPr>
            <w:tcW w:w="1292" w:type="pct"/>
            <w:shd w:val="clear" w:color="auto" w:fill="E7E6E6"/>
            <w:vAlign w:val="center"/>
          </w:tcPr>
          <w:p>
            <w:pPr>
              <w:widowControl/>
              <w:ind w:right="144"/>
              <w:jc w:val="left"/>
              <w:rPr>
                <w:rFonts w:eastAsia="等线" w:cs="Calibri"/>
                <w:bCs/>
                <w:kern w:val="0"/>
                <w:sz w:val="22"/>
              </w:rPr>
            </w:pPr>
          </w:p>
        </w:tc>
        <w:tc>
          <w:tcPr>
            <w:tcW w:w="1042" w:type="pct"/>
            <w:shd w:val="clear" w:color="auto" w:fill="auto"/>
          </w:tcPr>
          <w:p>
            <w:pPr>
              <w:widowControl/>
              <w:ind w:left="14" w:right="144"/>
              <w:jc w:val="left"/>
              <w:rPr>
                <w:rFonts w:eastAsia="Arial,Times New Roman" w:cs="Calibri"/>
                <w:b/>
                <w:bCs/>
                <w:kern w:val="0"/>
                <w:sz w:val="22"/>
                <w:lang w:eastAsia="en-US"/>
              </w:rPr>
            </w:pPr>
            <w:r>
              <w:rPr>
                <w:rFonts w:eastAsia="Arial,Times New Roman" w:cs="Calibri"/>
                <w:b/>
                <w:bCs/>
                <w:kern w:val="0"/>
                <w:sz w:val="22"/>
                <w:lang w:eastAsia="en-US"/>
              </w:rPr>
              <w:t>End Date</w:t>
            </w:r>
          </w:p>
        </w:tc>
        <w:tc>
          <w:tcPr>
            <w:tcW w:w="1417" w:type="pct"/>
            <w:shd w:val="clear" w:color="auto" w:fill="E7E6E6"/>
            <w:vAlign w:val="center"/>
          </w:tcPr>
          <w:p>
            <w:pPr>
              <w:widowControl/>
              <w:ind w:right="144"/>
              <w:jc w:val="left"/>
              <w:rPr>
                <w:rFonts w:eastAsia="等线" w:cs="Calibri"/>
                <w:bCs/>
                <w:kern w:val="0"/>
                <w:sz w:val="22"/>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144" w:type="dxa"/>
            <w:bottom w:w="0" w:type="dxa"/>
            <w:right w:w="144" w:type="dxa"/>
          </w:tblCellMar>
        </w:tblPrEx>
        <w:trPr>
          <w:trHeight w:val="245" w:hRule="atLeast"/>
        </w:trPr>
        <w:tc>
          <w:tcPr>
            <w:tcW w:w="1250" w:type="pct"/>
            <w:shd w:val="clear" w:color="auto" w:fill="auto"/>
          </w:tcPr>
          <w:p>
            <w:pPr>
              <w:widowControl/>
              <w:ind w:right="144"/>
              <w:jc w:val="left"/>
              <w:rPr>
                <w:rFonts w:eastAsia="Times New Roman" w:cs="Calibri"/>
                <w:b/>
                <w:bCs/>
                <w:kern w:val="0"/>
                <w:sz w:val="22"/>
                <w:lang w:eastAsia="en-US"/>
              </w:rPr>
            </w:pPr>
            <w:r>
              <w:rPr>
                <w:rFonts w:eastAsia="Arial,Times New Roman" w:cs="Calibri"/>
                <w:b/>
                <w:bCs/>
                <w:kern w:val="0"/>
                <w:sz w:val="22"/>
                <w:lang w:eastAsia="en-US"/>
              </w:rPr>
              <w:t xml:space="preserve">Requested Amount (RMB Yuan </w:t>
            </w:r>
            <w:r>
              <w:rPr>
                <w:rFonts w:hint="eastAsia" w:ascii="宋体" w:hAnsi="宋体" w:cs="宋体"/>
                <w:b/>
                <w:bCs/>
                <w:kern w:val="0"/>
                <w:sz w:val="22"/>
              </w:rPr>
              <w:t>￥</w:t>
            </w:r>
            <w:r>
              <w:rPr>
                <w:rFonts w:eastAsia="Arial,Times New Roman" w:cs="Calibri"/>
                <w:b/>
                <w:bCs/>
                <w:kern w:val="0"/>
                <w:sz w:val="22"/>
                <w:lang w:eastAsia="en-US"/>
              </w:rPr>
              <w:t>)</w:t>
            </w:r>
          </w:p>
        </w:tc>
        <w:tc>
          <w:tcPr>
            <w:tcW w:w="1292" w:type="pct"/>
            <w:shd w:val="clear" w:color="auto" w:fill="E7E6E6"/>
            <w:vAlign w:val="center"/>
          </w:tcPr>
          <w:p>
            <w:pPr>
              <w:widowControl/>
              <w:ind w:right="144"/>
              <w:jc w:val="left"/>
              <w:rPr>
                <w:rFonts w:cs="Calibri"/>
                <w:kern w:val="0"/>
                <w:sz w:val="22"/>
              </w:rPr>
            </w:pPr>
          </w:p>
        </w:tc>
        <w:tc>
          <w:tcPr>
            <w:tcW w:w="1042" w:type="pct"/>
            <w:shd w:val="clear" w:color="auto" w:fill="auto"/>
          </w:tcPr>
          <w:p>
            <w:pPr>
              <w:widowControl/>
              <w:ind w:left="14" w:right="144"/>
              <w:jc w:val="left"/>
              <w:rPr>
                <w:rFonts w:eastAsia="Times New Roman" w:cs="Calibri"/>
                <w:b/>
                <w:bCs/>
                <w:kern w:val="0"/>
                <w:sz w:val="22"/>
                <w:lang w:eastAsia="en-US"/>
              </w:rPr>
            </w:pPr>
            <w:r>
              <w:rPr>
                <w:rFonts w:eastAsia="Arial,Times New Roman" w:cs="Calibri"/>
                <w:b/>
                <w:bCs/>
                <w:kern w:val="0"/>
                <w:sz w:val="22"/>
                <w:lang w:eastAsia="en-US"/>
              </w:rPr>
              <w:t xml:space="preserve">Total Project Cost </w:t>
            </w:r>
            <w:r>
              <w:rPr>
                <w:rFonts w:hint="eastAsia" w:eastAsia="Arial,Times New Roman" w:cs="Calibri"/>
                <w:b/>
                <w:bCs/>
                <w:kern w:val="0"/>
                <w:sz w:val="22"/>
                <w:lang w:eastAsia="en-US"/>
              </w:rPr>
              <w:t xml:space="preserve">(RMB Yuan </w:t>
            </w:r>
            <w:r>
              <w:rPr>
                <w:rFonts w:hint="eastAsia" w:ascii="宋体" w:hAnsi="宋体" w:cs="宋体"/>
                <w:b/>
                <w:bCs/>
                <w:kern w:val="0"/>
                <w:sz w:val="22"/>
                <w:lang w:eastAsia="en-US"/>
              </w:rPr>
              <w:t>￥</w:t>
            </w:r>
            <w:r>
              <w:rPr>
                <w:rFonts w:hint="eastAsia" w:eastAsia="Arial,Times New Roman" w:cs="Calibri"/>
                <w:b/>
                <w:bCs/>
                <w:kern w:val="0"/>
                <w:sz w:val="22"/>
                <w:lang w:eastAsia="en-US"/>
              </w:rPr>
              <w:t>)</w:t>
            </w:r>
          </w:p>
        </w:tc>
        <w:tc>
          <w:tcPr>
            <w:tcW w:w="1417" w:type="pct"/>
            <w:shd w:val="clear" w:color="auto" w:fill="E7E6E6"/>
            <w:vAlign w:val="center"/>
          </w:tcPr>
          <w:p>
            <w:pPr>
              <w:widowControl/>
              <w:ind w:right="144"/>
              <w:jc w:val="left"/>
              <w:rPr>
                <w:rFonts w:cs="Calibri"/>
                <w:kern w:val="0"/>
                <w:sz w:val="22"/>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144" w:type="dxa"/>
            <w:bottom w:w="0" w:type="dxa"/>
            <w:right w:w="144" w:type="dxa"/>
          </w:tblCellMar>
        </w:tblPrEx>
        <w:trPr>
          <w:trHeight w:val="245" w:hRule="atLeast"/>
        </w:trPr>
        <w:tc>
          <w:tcPr>
            <w:tcW w:w="1250" w:type="pct"/>
            <w:shd w:val="clear" w:color="auto" w:fill="FFFFFF"/>
            <w:vAlign w:val="center"/>
          </w:tcPr>
          <w:p>
            <w:pPr>
              <w:widowControl/>
              <w:ind w:left="14" w:right="144"/>
              <w:jc w:val="left"/>
              <w:rPr>
                <w:rFonts w:eastAsia="Times New Roman" w:cs="Calibri"/>
                <w:b/>
                <w:bCs/>
                <w:kern w:val="0"/>
                <w:sz w:val="22"/>
                <w:lang w:eastAsia="en-US"/>
              </w:rPr>
            </w:pPr>
            <w:r>
              <w:rPr>
                <w:rFonts w:eastAsia="Arial,Times New Roman" w:cs="Calibri"/>
                <w:b/>
                <w:bCs/>
                <w:kern w:val="0"/>
                <w:sz w:val="22"/>
                <w:lang w:eastAsia="en-US"/>
              </w:rPr>
              <w:t>Organization Legal Name</w:t>
            </w:r>
            <w:r>
              <w:rPr>
                <w:rFonts w:eastAsia="Arial,Times New Roman" w:cs="Calibri"/>
                <w:b/>
                <w:bCs/>
                <w:kern w:val="0"/>
                <w:sz w:val="22"/>
                <w:vertAlign w:val="superscript"/>
                <w:lang w:eastAsia="en-US"/>
              </w:rPr>
              <w:t>1</w:t>
            </w:r>
          </w:p>
        </w:tc>
        <w:tc>
          <w:tcPr>
            <w:tcW w:w="3750" w:type="pct"/>
            <w:gridSpan w:val="3"/>
            <w:shd w:val="clear" w:color="auto" w:fill="E7E6E6"/>
            <w:vAlign w:val="center"/>
          </w:tcPr>
          <w:p>
            <w:pPr>
              <w:widowControl/>
              <w:ind w:right="144"/>
              <w:jc w:val="left"/>
              <w:rPr>
                <w:rFonts w:eastAsia="Times New Roman" w:cs="Calibri"/>
                <w:kern w:val="0"/>
                <w:sz w:val="22"/>
                <w:lang w:eastAsia="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144" w:type="dxa"/>
            <w:bottom w:w="0" w:type="dxa"/>
            <w:right w:w="144" w:type="dxa"/>
          </w:tblCellMar>
        </w:tblPrEx>
        <w:trPr>
          <w:trHeight w:val="245" w:hRule="atLeast"/>
        </w:trPr>
        <w:tc>
          <w:tcPr>
            <w:tcW w:w="1250" w:type="pct"/>
            <w:shd w:val="clear" w:color="auto" w:fill="FFFFFF"/>
          </w:tcPr>
          <w:p>
            <w:pPr>
              <w:widowControl/>
              <w:ind w:left="14" w:right="144"/>
              <w:jc w:val="left"/>
              <w:rPr>
                <w:rFonts w:eastAsia="Times New Roman" w:cs="Calibri"/>
                <w:b/>
                <w:bCs/>
                <w:kern w:val="0"/>
                <w:sz w:val="22"/>
                <w:lang w:eastAsia="en-US"/>
              </w:rPr>
            </w:pPr>
            <w:r>
              <w:rPr>
                <w:rFonts w:eastAsia="Arial,Times New Roman" w:cs="Calibri"/>
                <w:b/>
                <w:bCs/>
                <w:kern w:val="0"/>
                <w:sz w:val="22"/>
                <w:lang w:eastAsia="en-US"/>
              </w:rPr>
              <w:t>Mailing Address</w:t>
            </w:r>
          </w:p>
        </w:tc>
        <w:tc>
          <w:tcPr>
            <w:tcW w:w="1292" w:type="pct"/>
            <w:shd w:val="clear" w:color="auto" w:fill="auto"/>
            <w:vAlign w:val="center"/>
          </w:tcPr>
          <w:p>
            <w:pPr>
              <w:widowControl/>
              <w:ind w:right="144"/>
              <w:jc w:val="left"/>
              <w:rPr>
                <w:rFonts w:eastAsia="Times New Roman" w:cs="Calibri"/>
                <w:kern w:val="0"/>
                <w:sz w:val="22"/>
                <w:lang w:eastAsia="en-US"/>
              </w:rPr>
            </w:pPr>
          </w:p>
        </w:tc>
        <w:tc>
          <w:tcPr>
            <w:tcW w:w="1042" w:type="pct"/>
            <w:shd w:val="clear" w:color="auto" w:fill="FFFFFF"/>
          </w:tcPr>
          <w:p>
            <w:pPr>
              <w:widowControl/>
              <w:ind w:left="14" w:right="144"/>
              <w:jc w:val="left"/>
              <w:rPr>
                <w:rFonts w:eastAsia="Times New Roman" w:cs="Calibri"/>
                <w:b/>
                <w:bCs/>
                <w:kern w:val="0"/>
                <w:sz w:val="22"/>
                <w:lang w:eastAsia="en-US"/>
              </w:rPr>
            </w:pPr>
            <w:r>
              <w:rPr>
                <w:rFonts w:eastAsia="Arial,Times New Roman" w:cs="Calibri"/>
                <w:b/>
                <w:bCs/>
                <w:kern w:val="0"/>
                <w:sz w:val="22"/>
                <w:lang w:eastAsia="en-US"/>
              </w:rPr>
              <w:t>Primary Contact Name</w:t>
            </w:r>
          </w:p>
        </w:tc>
        <w:tc>
          <w:tcPr>
            <w:tcW w:w="1417" w:type="pct"/>
            <w:shd w:val="clear" w:color="auto" w:fill="E7E6E6"/>
            <w:vAlign w:val="center"/>
          </w:tcPr>
          <w:p>
            <w:pPr>
              <w:widowControl/>
              <w:ind w:right="144"/>
              <w:jc w:val="left"/>
              <w:rPr>
                <w:rFonts w:cs="Calibri"/>
                <w:kern w:val="0"/>
                <w:sz w:val="22"/>
                <w:highlight w:val="yellow"/>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144" w:type="dxa"/>
            <w:bottom w:w="0" w:type="dxa"/>
            <w:right w:w="144" w:type="dxa"/>
          </w:tblCellMar>
        </w:tblPrEx>
        <w:trPr>
          <w:trHeight w:val="245" w:hRule="atLeast"/>
        </w:trPr>
        <w:tc>
          <w:tcPr>
            <w:tcW w:w="1250" w:type="pct"/>
            <w:shd w:val="clear" w:color="auto" w:fill="FFFFFF"/>
          </w:tcPr>
          <w:p>
            <w:pPr>
              <w:widowControl/>
              <w:ind w:left="14" w:right="144"/>
              <w:jc w:val="left"/>
              <w:rPr>
                <w:rFonts w:eastAsia="Times New Roman" w:cs="Calibri"/>
                <w:bCs/>
                <w:kern w:val="0"/>
                <w:sz w:val="22"/>
                <w:lang w:eastAsia="en-US"/>
              </w:rPr>
            </w:pPr>
            <w:r>
              <w:rPr>
                <w:rFonts w:eastAsia="Arial,Times New Roman" w:cs="Calibri"/>
                <w:kern w:val="0"/>
                <w:sz w:val="22"/>
                <w:lang w:eastAsia="en-US"/>
              </w:rPr>
              <w:t xml:space="preserve">   Street Address 1</w:t>
            </w:r>
          </w:p>
        </w:tc>
        <w:tc>
          <w:tcPr>
            <w:tcW w:w="1292" w:type="pct"/>
            <w:shd w:val="clear" w:color="auto" w:fill="E7E6E6"/>
            <w:vAlign w:val="center"/>
          </w:tcPr>
          <w:p>
            <w:pPr>
              <w:widowControl/>
              <w:ind w:right="144"/>
              <w:jc w:val="left"/>
              <w:rPr>
                <w:rFonts w:cs="Calibri"/>
                <w:kern w:val="0"/>
                <w:sz w:val="22"/>
              </w:rPr>
            </w:pPr>
          </w:p>
        </w:tc>
        <w:tc>
          <w:tcPr>
            <w:tcW w:w="1042" w:type="pct"/>
            <w:shd w:val="clear" w:color="auto" w:fill="FFFFFF"/>
          </w:tcPr>
          <w:p>
            <w:pPr>
              <w:widowControl/>
              <w:ind w:left="14" w:right="144"/>
              <w:jc w:val="left"/>
              <w:rPr>
                <w:rFonts w:eastAsia="Times New Roman" w:cs="Calibri"/>
                <w:b/>
                <w:bCs/>
                <w:kern w:val="0"/>
                <w:sz w:val="22"/>
                <w:lang w:eastAsia="en-US"/>
              </w:rPr>
            </w:pPr>
            <w:r>
              <w:rPr>
                <w:rFonts w:eastAsia="Arial,Times New Roman" w:cs="Calibri"/>
                <w:b/>
                <w:bCs/>
                <w:kern w:val="0"/>
                <w:sz w:val="22"/>
                <w:lang w:eastAsia="en-US"/>
              </w:rPr>
              <w:t>Primary Contact Title</w:t>
            </w:r>
          </w:p>
        </w:tc>
        <w:tc>
          <w:tcPr>
            <w:tcW w:w="1417" w:type="pct"/>
            <w:shd w:val="clear" w:color="auto" w:fill="E7E6E6"/>
            <w:vAlign w:val="center"/>
          </w:tcPr>
          <w:p>
            <w:pPr>
              <w:widowControl/>
              <w:ind w:right="144"/>
              <w:jc w:val="left"/>
              <w:rPr>
                <w:rFonts w:cs="Calibri"/>
                <w:kern w:val="0"/>
                <w:sz w:val="22"/>
                <w:highlight w:val="yellow"/>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144" w:type="dxa"/>
            <w:bottom w:w="0" w:type="dxa"/>
            <w:right w:w="144" w:type="dxa"/>
          </w:tblCellMar>
        </w:tblPrEx>
        <w:trPr>
          <w:trHeight w:val="245" w:hRule="atLeast"/>
        </w:trPr>
        <w:tc>
          <w:tcPr>
            <w:tcW w:w="1250" w:type="pct"/>
            <w:shd w:val="clear" w:color="auto" w:fill="FFFFFF"/>
          </w:tcPr>
          <w:p>
            <w:pPr>
              <w:widowControl/>
              <w:ind w:left="14" w:right="144"/>
              <w:jc w:val="left"/>
              <w:rPr>
                <w:rFonts w:eastAsia="Times New Roman" w:cs="Calibri"/>
                <w:bCs/>
                <w:kern w:val="0"/>
                <w:sz w:val="22"/>
                <w:lang w:eastAsia="en-US"/>
              </w:rPr>
            </w:pPr>
            <w:r>
              <w:rPr>
                <w:rFonts w:eastAsia="Arial,Times New Roman" w:cs="Calibri"/>
                <w:kern w:val="0"/>
                <w:sz w:val="22"/>
                <w:lang w:eastAsia="en-US"/>
              </w:rPr>
              <w:t xml:space="preserve">   City</w:t>
            </w:r>
          </w:p>
        </w:tc>
        <w:tc>
          <w:tcPr>
            <w:tcW w:w="1292" w:type="pct"/>
            <w:shd w:val="clear" w:color="auto" w:fill="E7E6E6"/>
            <w:vAlign w:val="center"/>
          </w:tcPr>
          <w:p>
            <w:pPr>
              <w:widowControl/>
              <w:ind w:right="144"/>
              <w:jc w:val="left"/>
              <w:rPr>
                <w:rFonts w:cs="Calibri"/>
                <w:kern w:val="0"/>
                <w:sz w:val="22"/>
                <w:highlight w:val="yellow"/>
              </w:rPr>
            </w:pPr>
          </w:p>
        </w:tc>
        <w:tc>
          <w:tcPr>
            <w:tcW w:w="1042" w:type="pct"/>
            <w:shd w:val="clear" w:color="auto" w:fill="FFFFFF"/>
          </w:tcPr>
          <w:p>
            <w:pPr>
              <w:widowControl/>
              <w:ind w:left="14" w:right="144"/>
              <w:jc w:val="left"/>
              <w:rPr>
                <w:rFonts w:eastAsia="Times New Roman" w:cs="Calibri"/>
                <w:b/>
                <w:bCs/>
                <w:kern w:val="0"/>
                <w:sz w:val="22"/>
                <w:highlight w:val="yellow"/>
                <w:lang w:eastAsia="en-US"/>
              </w:rPr>
            </w:pPr>
          </w:p>
        </w:tc>
        <w:tc>
          <w:tcPr>
            <w:tcW w:w="1417" w:type="pct"/>
            <w:shd w:val="clear" w:color="auto" w:fill="E7E6E6"/>
            <w:vAlign w:val="center"/>
          </w:tcPr>
          <w:p>
            <w:pPr>
              <w:widowControl/>
              <w:ind w:right="144"/>
              <w:jc w:val="left"/>
              <w:rPr>
                <w:rFonts w:cs="Calibri"/>
                <w:kern w:val="0"/>
                <w:sz w:val="22"/>
                <w:highlight w:val="yellow"/>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144" w:type="dxa"/>
            <w:bottom w:w="0" w:type="dxa"/>
            <w:right w:w="144" w:type="dxa"/>
          </w:tblCellMar>
        </w:tblPrEx>
        <w:trPr>
          <w:trHeight w:val="245" w:hRule="atLeast"/>
        </w:trPr>
        <w:tc>
          <w:tcPr>
            <w:tcW w:w="1250" w:type="pct"/>
            <w:shd w:val="clear" w:color="auto" w:fill="FFFFFF"/>
          </w:tcPr>
          <w:p>
            <w:pPr>
              <w:widowControl/>
              <w:ind w:left="14" w:right="144"/>
              <w:jc w:val="left"/>
              <w:rPr>
                <w:rFonts w:eastAsia="Times New Roman" w:cs="Calibri"/>
                <w:bCs/>
                <w:kern w:val="0"/>
                <w:sz w:val="22"/>
                <w:lang w:eastAsia="en-US"/>
              </w:rPr>
            </w:pPr>
            <w:r>
              <w:rPr>
                <w:rFonts w:eastAsia="Arial,Times New Roman" w:cs="Calibri"/>
                <w:kern w:val="0"/>
                <w:sz w:val="22"/>
                <w:lang w:eastAsia="en-US"/>
              </w:rPr>
              <w:t xml:space="preserve">   State / Province</w:t>
            </w:r>
          </w:p>
        </w:tc>
        <w:tc>
          <w:tcPr>
            <w:tcW w:w="1292" w:type="pct"/>
            <w:shd w:val="clear" w:color="auto" w:fill="E7E6E6"/>
            <w:vAlign w:val="center"/>
          </w:tcPr>
          <w:p>
            <w:pPr>
              <w:widowControl/>
              <w:ind w:right="144"/>
              <w:jc w:val="left"/>
              <w:rPr>
                <w:rFonts w:cs="Calibri"/>
                <w:kern w:val="0"/>
                <w:sz w:val="22"/>
                <w:highlight w:val="yellow"/>
              </w:rPr>
            </w:pPr>
          </w:p>
        </w:tc>
        <w:tc>
          <w:tcPr>
            <w:tcW w:w="1042" w:type="pct"/>
            <w:shd w:val="clear" w:color="auto" w:fill="FFFFFF"/>
          </w:tcPr>
          <w:p>
            <w:pPr>
              <w:widowControl/>
              <w:ind w:left="14" w:right="144"/>
              <w:jc w:val="left"/>
              <w:rPr>
                <w:rFonts w:eastAsia="Times New Roman" w:cs="Calibri"/>
                <w:b/>
                <w:bCs/>
                <w:kern w:val="0"/>
                <w:sz w:val="22"/>
                <w:highlight w:val="yellow"/>
                <w:lang w:eastAsia="en-US"/>
              </w:rPr>
            </w:pPr>
          </w:p>
        </w:tc>
        <w:tc>
          <w:tcPr>
            <w:tcW w:w="1417" w:type="pct"/>
            <w:shd w:val="clear" w:color="auto" w:fill="E7E6E6"/>
            <w:vAlign w:val="center"/>
          </w:tcPr>
          <w:p>
            <w:pPr>
              <w:widowControl/>
              <w:ind w:right="144"/>
              <w:jc w:val="left"/>
              <w:rPr>
                <w:rFonts w:cs="Calibri"/>
                <w:kern w:val="0"/>
                <w:sz w:val="22"/>
                <w:highlight w:val="yellow"/>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144" w:type="dxa"/>
            <w:bottom w:w="0" w:type="dxa"/>
            <w:right w:w="144" w:type="dxa"/>
          </w:tblCellMar>
        </w:tblPrEx>
        <w:trPr>
          <w:trHeight w:val="318" w:hRule="atLeast"/>
        </w:trPr>
        <w:tc>
          <w:tcPr>
            <w:tcW w:w="1250" w:type="pct"/>
            <w:shd w:val="clear" w:color="auto" w:fill="FFFFFF"/>
          </w:tcPr>
          <w:p>
            <w:pPr>
              <w:widowControl/>
              <w:ind w:left="14" w:right="144"/>
              <w:jc w:val="left"/>
              <w:rPr>
                <w:rFonts w:eastAsia="Times New Roman" w:cs="Calibri"/>
                <w:bCs/>
                <w:kern w:val="0"/>
                <w:sz w:val="22"/>
                <w:lang w:eastAsia="en-US"/>
              </w:rPr>
            </w:pPr>
            <w:r>
              <w:rPr>
                <w:rFonts w:eastAsia="Arial,Times New Roman" w:cs="Calibri"/>
                <w:b/>
                <w:bCs/>
                <w:kern w:val="0"/>
                <w:sz w:val="22"/>
                <w:lang w:eastAsia="en-US"/>
              </w:rPr>
              <w:t xml:space="preserve">Website </w:t>
            </w:r>
            <w:r>
              <w:rPr>
                <w:rFonts w:eastAsia="Arial,Times New Roman" w:cs="Calibri"/>
                <w:kern w:val="0"/>
                <w:sz w:val="22"/>
                <w:lang w:eastAsia="en-US"/>
              </w:rPr>
              <w:t>(if applicable)</w:t>
            </w:r>
          </w:p>
        </w:tc>
        <w:tc>
          <w:tcPr>
            <w:tcW w:w="1292" w:type="pct"/>
            <w:shd w:val="clear" w:color="auto" w:fill="E7E6E6"/>
            <w:vAlign w:val="center"/>
          </w:tcPr>
          <w:p>
            <w:pPr>
              <w:widowControl/>
              <w:ind w:right="144"/>
              <w:jc w:val="left"/>
              <w:rPr>
                <w:rFonts w:eastAsia="Times New Roman" w:cs="Calibri"/>
                <w:kern w:val="0"/>
                <w:sz w:val="22"/>
                <w:highlight w:val="yellow"/>
                <w:lang w:eastAsia="en-US"/>
              </w:rPr>
            </w:pPr>
          </w:p>
        </w:tc>
        <w:tc>
          <w:tcPr>
            <w:tcW w:w="1042" w:type="pct"/>
            <w:shd w:val="clear" w:color="auto" w:fill="FFFFFF"/>
          </w:tcPr>
          <w:p>
            <w:pPr>
              <w:widowControl/>
              <w:ind w:left="14" w:right="144"/>
              <w:jc w:val="left"/>
              <w:rPr>
                <w:rFonts w:eastAsia="Times New Roman" w:cs="Calibri"/>
                <w:b/>
                <w:bCs/>
                <w:kern w:val="0"/>
                <w:sz w:val="22"/>
                <w:highlight w:val="yellow"/>
                <w:lang w:eastAsia="en-US"/>
              </w:rPr>
            </w:pPr>
          </w:p>
        </w:tc>
        <w:tc>
          <w:tcPr>
            <w:tcW w:w="1417" w:type="pct"/>
            <w:shd w:val="clear" w:color="auto" w:fill="E7E6E6"/>
            <w:vAlign w:val="center"/>
          </w:tcPr>
          <w:p>
            <w:pPr>
              <w:widowControl/>
              <w:ind w:right="144"/>
              <w:jc w:val="left"/>
              <w:rPr>
                <w:rFonts w:eastAsia="Times New Roman" w:cs="Calibri"/>
                <w:kern w:val="0"/>
                <w:sz w:val="22"/>
                <w:highlight w:val="yellow"/>
                <w:lang w:eastAsia="en-US"/>
              </w:rPr>
            </w:pPr>
          </w:p>
        </w:tc>
      </w:tr>
    </w:tbl>
    <w:tbl>
      <w:tblPr>
        <w:tblStyle w:val="18"/>
        <w:tblW w:w="86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8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435" w:hRule="atLeast"/>
        </w:trPr>
        <w:tc>
          <w:tcPr>
            <w:tcW w:w="8626" w:type="dxa"/>
            <w:shd w:val="clear" w:color="auto" w:fill="D0CECE"/>
            <w:vAlign w:val="center"/>
          </w:tcPr>
          <w:p>
            <w:pPr>
              <w:keepNext/>
              <w:widowControl/>
              <w:spacing w:after="160" w:line="259" w:lineRule="auto"/>
              <w:ind w:right="144"/>
              <w:jc w:val="left"/>
              <w:rPr>
                <w:rFonts w:eastAsia="等线" w:cs="Calibri"/>
                <w:b/>
                <w:color w:val="404040"/>
                <w:kern w:val="0"/>
                <w:sz w:val="22"/>
                <w:lang w:eastAsia="en-US"/>
              </w:rPr>
            </w:pPr>
            <w:r>
              <w:rPr>
                <w:rFonts w:eastAsia="Arial" w:cs="Calibri"/>
                <w:b/>
                <w:bCs/>
                <w:kern w:val="0"/>
                <w:sz w:val="22"/>
                <w:lang w:eastAsia="en-US"/>
              </w:rPr>
              <w:t>Project Overview – Chinese Investigator to Complete</w:t>
            </w:r>
          </w:p>
        </w:tc>
      </w:tr>
    </w:tbl>
    <w:p>
      <w:pPr>
        <w:widowControl/>
        <w:ind w:left="450" w:right="144" w:hanging="450"/>
        <w:jc w:val="left"/>
        <w:textAlignment w:val="baseline"/>
        <w:rPr>
          <w:rFonts w:eastAsia="Times New Roman" w:cs="Calibri"/>
          <w:kern w:val="0"/>
          <w:sz w:val="22"/>
          <w:lang w:eastAsia="en-US"/>
        </w:rPr>
      </w:pPr>
      <w:r>
        <w:rPr>
          <w:rFonts w:eastAsia="Times New Roman" w:cs="Calibri"/>
          <w:b/>
          <w:bCs/>
          <w:kern w:val="0"/>
          <w:sz w:val="22"/>
          <w:lang w:eastAsia="en-US"/>
        </w:rPr>
        <w:t>Please provide or expand upon the information provided in the narrative space below:</w:t>
      </w:r>
      <w:r>
        <w:rPr>
          <w:rFonts w:eastAsia="Times New Roman" w:cs="Calibri"/>
          <w:kern w:val="0"/>
          <w:sz w:val="22"/>
          <w:lang w:eastAsia="en-US"/>
        </w:rPr>
        <w:t> </w:t>
      </w:r>
    </w:p>
    <w:p>
      <w:pPr>
        <w:widowControl/>
        <w:numPr>
          <w:ilvl w:val="0"/>
          <w:numId w:val="7"/>
        </w:numPr>
        <w:spacing w:after="160" w:line="259" w:lineRule="auto"/>
        <w:ind w:right="144" w:hanging="180"/>
        <w:contextualSpacing/>
        <w:jc w:val="left"/>
        <w:rPr>
          <w:rFonts w:eastAsia="Arial" w:cs="Calibri"/>
          <w:b/>
          <w:bCs/>
          <w:kern w:val="0"/>
          <w:sz w:val="22"/>
          <w:lang w:eastAsia="en-US"/>
        </w:rPr>
      </w:pPr>
      <w:r>
        <w:rPr>
          <w:rFonts w:eastAsia="Arial" w:cs="Calibri"/>
          <w:b/>
          <w:kern w:val="0"/>
          <w:sz w:val="22"/>
          <w:lang w:eastAsia="en-US"/>
        </w:rPr>
        <w:t>What is the primary outcome(s) or result(s) this investment will achieve or significantly contribute to? How will You know when that result(s) has been achieved (how will the result be measured)? If sustainability is a component of proposed outcomes, please describe the vision of long-term sustainability of this Project. Consider the economic/financial, organizational or behavioral factors to sustain outcomes beyond this project’s time frame and funding.</w:t>
      </w:r>
      <w:r>
        <w:rPr>
          <w:rFonts w:eastAsia="Arial" w:cs="Calibri"/>
          <w:b/>
          <w:bCs/>
          <w:kern w:val="0"/>
          <w:sz w:val="22"/>
          <w:lang w:eastAsia="en-US"/>
        </w:rPr>
        <w:t> </w:t>
      </w:r>
    </w:p>
    <w:p>
      <w:pPr>
        <w:widowControl/>
        <w:numPr>
          <w:ilvl w:val="0"/>
          <w:numId w:val="7"/>
        </w:numPr>
        <w:spacing w:after="160" w:line="259" w:lineRule="auto"/>
        <w:ind w:right="144" w:hanging="180"/>
        <w:contextualSpacing/>
        <w:jc w:val="left"/>
        <w:rPr>
          <w:rFonts w:eastAsia="Arial" w:cs="Calibri"/>
          <w:b/>
          <w:bCs/>
          <w:kern w:val="0"/>
          <w:sz w:val="22"/>
          <w:lang w:eastAsia="en-US"/>
        </w:rPr>
      </w:pPr>
      <w:r>
        <w:rPr>
          <w:rFonts w:eastAsia="Arial" w:cs="Calibri"/>
          <w:b/>
          <w:kern w:val="0"/>
          <w:sz w:val="22"/>
          <w:lang w:eastAsia="en-US"/>
        </w:rPr>
        <w:t>Describe the approach You will take to achieve the intended results of this Project: a) Overall Scope of Work b) Timing and/or phases, and c) Narrative of resource needs to support the budget (ex: people, capabilities, technical expertise, experience, specific assets, including any external collaborators/contributors to the Project).</w:t>
      </w:r>
      <w:r>
        <w:rPr>
          <w:rFonts w:eastAsia="Arial" w:cs="Calibri"/>
          <w:b/>
          <w:bCs/>
          <w:kern w:val="0"/>
          <w:sz w:val="22"/>
          <w:lang w:eastAsia="en-US"/>
        </w:rPr>
        <w:t> </w:t>
      </w:r>
    </w:p>
    <w:p>
      <w:pPr>
        <w:widowControl/>
        <w:numPr>
          <w:ilvl w:val="0"/>
          <w:numId w:val="7"/>
        </w:numPr>
        <w:spacing w:after="160" w:line="259" w:lineRule="auto"/>
        <w:ind w:right="144" w:hanging="180"/>
        <w:contextualSpacing/>
        <w:jc w:val="left"/>
        <w:rPr>
          <w:rFonts w:eastAsia="Arial" w:cs="Calibri"/>
          <w:b/>
          <w:bCs/>
          <w:kern w:val="0"/>
          <w:sz w:val="22"/>
          <w:lang w:eastAsia="en-US"/>
        </w:rPr>
      </w:pPr>
      <w:r>
        <w:rPr>
          <w:rFonts w:eastAsia="Arial" w:cs="Calibri"/>
          <w:b/>
          <w:kern w:val="0"/>
          <w:sz w:val="22"/>
          <w:lang w:eastAsia="en-US"/>
        </w:rPr>
        <w:t>Describe potential risks/challenges to the success of this Project and how You plan to address them. Include any external factors or critical relationships with other partners/projects that may influence the success of this project (including any anticipated agreements to be entered into for purposes of the Project).</w:t>
      </w:r>
      <w:r>
        <w:rPr>
          <w:rFonts w:eastAsia="Arial" w:cs="Calibri"/>
          <w:b/>
          <w:bCs/>
          <w:kern w:val="0"/>
          <w:sz w:val="22"/>
          <w:lang w:eastAsia="en-US"/>
        </w:rPr>
        <w:t> </w:t>
      </w:r>
    </w:p>
    <w:p>
      <w:pPr>
        <w:widowControl/>
        <w:numPr>
          <w:ilvl w:val="0"/>
          <w:numId w:val="7"/>
        </w:numPr>
        <w:spacing w:after="160" w:line="259" w:lineRule="auto"/>
        <w:ind w:right="144" w:hanging="180"/>
        <w:contextualSpacing/>
        <w:jc w:val="left"/>
        <w:rPr>
          <w:rFonts w:eastAsia="Arial" w:cs="Calibri"/>
          <w:b/>
          <w:bCs/>
          <w:kern w:val="0"/>
          <w:sz w:val="22"/>
          <w:lang w:eastAsia="en-US"/>
        </w:rPr>
      </w:pPr>
      <w:r>
        <w:rPr>
          <w:rFonts w:eastAsia="Arial" w:cs="Calibri"/>
          <w:b/>
          <w:kern w:val="0"/>
          <w:sz w:val="22"/>
          <w:lang w:eastAsia="en-US"/>
        </w:rPr>
        <w:t>Describe any changes or improvements You plan to make to Your organization's capacity to undertake or achieve the outcomes of the proposed investment.</w:t>
      </w:r>
      <w:r>
        <w:rPr>
          <w:rFonts w:eastAsia="Arial" w:cs="Calibri"/>
          <w:b/>
          <w:bCs/>
          <w:kern w:val="0"/>
          <w:sz w:val="22"/>
          <w:lang w:eastAsia="en-US"/>
        </w:rPr>
        <w:t> </w:t>
      </w:r>
    </w:p>
    <w:p>
      <w:pPr>
        <w:widowControl/>
        <w:ind w:right="144"/>
        <w:jc w:val="left"/>
        <w:textAlignment w:val="baseline"/>
        <w:rPr>
          <w:rFonts w:eastAsia="Times New Roman" w:cs="Calibri"/>
          <w:kern w:val="0"/>
          <w:sz w:val="22"/>
          <w:lang w:eastAsia="en-US"/>
        </w:rPr>
      </w:pPr>
      <w:r>
        <w:rPr>
          <w:rFonts w:eastAsia="Times New Roman" w:cs="Calibri"/>
          <w:kern w:val="0"/>
          <w:sz w:val="22"/>
          <w:lang w:eastAsia="en-US"/>
        </w:rPr>
        <w:t>The foundation requires that funded projects are conducted and managed in a manner that will ensure a positive, sustainable impact on the foundation’s intended beneficiaries.  Please provide a response to each question in the bullets below, highlighting how Your management of the project described in this Investment Document (the “Project”) and the intended outcomes align with the Strategic Fit, Charitable Purpose, and the foundation’s Global Access requirements.   </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Borders>
              <w:top w:val="single" w:color="D9D9D9" w:sz="12" w:space="0"/>
              <w:left w:val="single" w:color="D9D9D9" w:sz="12" w:space="0"/>
              <w:bottom w:val="single" w:color="D9D9D9" w:sz="12" w:space="0"/>
              <w:right w:val="single" w:color="D9D9D9" w:sz="12" w:space="0"/>
            </w:tcBorders>
            <w:vAlign w:val="center"/>
          </w:tcPr>
          <w:p>
            <w:pPr>
              <w:widowControl/>
              <w:spacing w:after="160" w:line="259" w:lineRule="auto"/>
              <w:ind w:right="144"/>
              <w:jc w:val="left"/>
              <w:rPr>
                <w:rFonts w:eastAsia="Arial" w:cs="Arial"/>
                <w:kern w:val="0"/>
                <w:sz w:val="22"/>
                <w:lang w:eastAsia="en-US"/>
              </w:rPr>
            </w:pPr>
            <w:r>
              <w:rPr>
                <w:rFonts w:eastAsia="Arial" w:cs="Arial"/>
                <w:b/>
                <w:bCs/>
                <w:kern w:val="0"/>
                <w:sz w:val="22"/>
                <w:lang w:eastAsia="en-US"/>
              </w:rPr>
              <w:t>Primary Outcomes:</w:t>
            </w:r>
          </w:p>
          <w:p>
            <w:pPr>
              <w:widowControl/>
              <w:spacing w:after="160" w:line="259" w:lineRule="auto"/>
              <w:ind w:right="144"/>
              <w:jc w:val="left"/>
              <w:rPr>
                <w:rFonts w:eastAsia="Arial" w:cs="Arial"/>
                <w:kern w:val="0"/>
                <w:sz w:val="22"/>
                <w:lang w:eastAsia="en-US"/>
              </w:rPr>
            </w:pPr>
            <w:r>
              <w:rPr>
                <w:rFonts w:eastAsia="Arial" w:cs="Arial"/>
                <w:b/>
                <w:bCs/>
                <w:kern w:val="0"/>
                <w:sz w:val="22"/>
                <w:lang w:eastAsia="en-US"/>
              </w:rPr>
              <w:t>Project Approaches:</w:t>
            </w:r>
          </w:p>
          <w:p>
            <w:pPr>
              <w:widowControl/>
              <w:spacing w:after="160" w:line="259" w:lineRule="auto"/>
              <w:ind w:right="144"/>
              <w:jc w:val="left"/>
              <w:rPr>
                <w:rFonts w:eastAsia="Arial" w:cs="Arial"/>
                <w:kern w:val="0"/>
                <w:sz w:val="22"/>
                <w:lang w:eastAsia="en-US"/>
              </w:rPr>
            </w:pPr>
            <w:r>
              <w:rPr>
                <w:rFonts w:eastAsia="Arial" w:cs="Arial"/>
                <w:b/>
                <w:bCs/>
                <w:kern w:val="0"/>
                <w:sz w:val="22"/>
                <w:lang w:eastAsia="en-US"/>
              </w:rPr>
              <w:t>Potential risks/challenges:</w:t>
            </w:r>
          </w:p>
          <w:p>
            <w:pPr>
              <w:widowControl/>
              <w:spacing w:after="160" w:line="259" w:lineRule="auto"/>
              <w:ind w:right="144"/>
              <w:jc w:val="left"/>
              <w:rPr>
                <w:rFonts w:eastAsia="等线" w:cs="Calibri"/>
                <w:kern w:val="0"/>
                <w:sz w:val="22"/>
              </w:rPr>
            </w:pPr>
            <w:r>
              <w:rPr>
                <w:rFonts w:eastAsia="Arial" w:cs="Arial"/>
                <w:b/>
                <w:bCs/>
                <w:kern w:val="0"/>
                <w:sz w:val="22"/>
                <w:lang w:eastAsia="en-US"/>
              </w:rPr>
              <w:t>Capacity of your research team and organization:</w:t>
            </w:r>
          </w:p>
        </w:tc>
      </w:tr>
    </w:tbl>
    <w:p>
      <w:pPr>
        <w:widowControl/>
        <w:ind w:right="144"/>
        <w:jc w:val="left"/>
        <w:rPr>
          <w:rFonts w:eastAsia="Arial" w:cs="Calibri"/>
          <w:bCs/>
          <w:kern w:val="0"/>
          <w:sz w:val="22"/>
          <w:lang w:eastAsia="en-US"/>
        </w:rPr>
      </w:pPr>
    </w:p>
    <w:tbl>
      <w:tblPr>
        <w:tblStyle w:val="18"/>
        <w:tblW w:w="86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8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26" w:hRule="atLeast"/>
        </w:trPr>
        <w:tc>
          <w:tcPr>
            <w:tcW w:w="8651" w:type="dxa"/>
            <w:shd w:val="clear" w:color="auto" w:fill="D0CECE"/>
            <w:vAlign w:val="center"/>
          </w:tcPr>
          <w:p>
            <w:pPr>
              <w:keepNext/>
              <w:widowControl/>
              <w:spacing w:after="160" w:line="259" w:lineRule="auto"/>
              <w:ind w:right="144"/>
              <w:jc w:val="left"/>
              <w:rPr>
                <w:rFonts w:eastAsia="等线" w:cs="Calibri"/>
                <w:b/>
                <w:color w:val="404040"/>
                <w:kern w:val="0"/>
                <w:sz w:val="22"/>
                <w:lang w:eastAsia="en-US"/>
              </w:rPr>
            </w:pPr>
            <w:bookmarkStart w:id="4" w:name="Investment_Results_Section_A"/>
            <w:bookmarkEnd w:id="4"/>
            <w:r>
              <w:rPr>
                <w:rFonts w:eastAsia="Arial,Times New Roman" w:cs="Calibri"/>
                <w:b/>
                <w:bCs/>
                <w:kern w:val="0"/>
                <w:sz w:val="22"/>
                <w:lang w:eastAsia="en-US"/>
              </w:rPr>
              <w:t>Investment</w:t>
            </w:r>
            <w:r>
              <w:rPr>
                <w:rFonts w:eastAsia="Arial" w:cs="Calibri"/>
                <w:b/>
                <w:bCs/>
                <w:kern w:val="0"/>
                <w:sz w:val="22"/>
                <w:lang w:eastAsia="en-US"/>
              </w:rPr>
              <w:t xml:space="preserve"> Results- Chinese Investigator to Collaborate </w:t>
            </w:r>
          </w:p>
        </w:tc>
      </w:tr>
    </w:tbl>
    <w:p>
      <w:pPr>
        <w:keepNext/>
        <w:widowControl/>
        <w:ind w:right="144"/>
        <w:jc w:val="left"/>
        <w:rPr>
          <w:rFonts w:eastAsia="Arial,Times New Roman" w:cs="Calibri"/>
          <w:bCs/>
          <w:kern w:val="0"/>
          <w:sz w:val="22"/>
          <w:lang w:eastAsia="en-US"/>
        </w:rPr>
      </w:pPr>
      <w:r>
        <w:rPr>
          <w:rFonts w:eastAsia="Arial,Times New Roman" w:cs="Calibri"/>
          <w:b/>
          <w:bCs/>
          <w:kern w:val="0"/>
          <w:sz w:val="22"/>
          <w:lang w:eastAsia="en-US"/>
        </w:rPr>
        <w:t xml:space="preserve">Provide specific details on the outcomes this investment will achieve (including those that define what success is for the investment), and the key outputs that signal whether the investment is on track. </w:t>
      </w:r>
      <w:r>
        <w:rPr>
          <w:rFonts w:eastAsia="Arial,Times New Roman" w:cs="Calibri"/>
          <w:bCs/>
          <w:kern w:val="0"/>
          <w:sz w:val="22"/>
          <w:lang w:eastAsia="en-US"/>
        </w:rPr>
        <w:t>Add more rows, as needed.</w:t>
      </w:r>
    </w:p>
    <w:p>
      <w:pPr>
        <w:keepNext/>
        <w:widowControl/>
        <w:ind w:right="144"/>
        <w:jc w:val="left"/>
        <w:rPr>
          <w:rFonts w:eastAsia="Arial" w:cs="Calibri"/>
          <w:kern w:val="0"/>
          <w:sz w:val="22"/>
          <w:lang w:eastAsia="en-US"/>
        </w:rPr>
      </w:pPr>
      <w:r>
        <w:rPr>
          <w:rFonts w:eastAsia="Arial,Times New Roman" w:cs="Calibri"/>
          <w:b/>
          <w:bCs/>
          <w:kern w:val="0"/>
          <w:sz w:val="22"/>
          <w:lang w:eastAsia="en-US"/>
        </w:rPr>
        <w:t xml:space="preserve">“Outcome” </w:t>
      </w:r>
      <w:r>
        <w:rPr>
          <w:rFonts w:eastAsia="Arial,Times New Roman" w:cs="Calibri"/>
          <w:bCs/>
          <w:kern w:val="0"/>
          <w:sz w:val="22"/>
          <w:lang w:eastAsia="en-US"/>
        </w:rPr>
        <w:t>is the ultimate or overall change(s) in</w:t>
      </w:r>
      <w:r>
        <w:rPr>
          <w:rFonts w:eastAsia="等线" w:cs="Calibri"/>
          <w:kern w:val="0"/>
          <w:sz w:val="22"/>
          <w:lang w:eastAsia="en-US"/>
        </w:rPr>
        <w:t>-</w:t>
      </w:r>
      <w:r>
        <w:rPr>
          <w:rFonts w:eastAsia="Arial,Times New Roman" w:cs="Calibri"/>
          <w:bCs/>
          <w:kern w:val="0"/>
          <w:sz w:val="22"/>
          <w:lang w:eastAsia="en-US"/>
        </w:rPr>
        <w:t>systems, populations or behaviors the investment seeks to achieve within the context of the investment time</w:t>
      </w:r>
      <w:r>
        <w:rPr>
          <w:rFonts w:cs="Calibri"/>
          <w:bCs/>
          <w:kern w:val="0"/>
          <w:sz w:val="22"/>
        </w:rPr>
        <w:t xml:space="preserve"> </w:t>
      </w:r>
      <w:r>
        <w:rPr>
          <w:rFonts w:eastAsia="Arial,Times New Roman" w:cs="Calibri"/>
          <w:bCs/>
          <w:kern w:val="0"/>
          <w:sz w:val="22"/>
          <w:lang w:eastAsia="en-US"/>
        </w:rPr>
        <w:t>frame; tells us what success looks like for the investment.</w:t>
      </w:r>
      <w:r>
        <w:rPr>
          <w:rFonts w:eastAsia="等线" w:cs="Times New Roman"/>
          <w:kern w:val="0"/>
          <w:sz w:val="22"/>
          <w:lang w:eastAsia="en-US"/>
        </w:rPr>
        <w:t xml:space="preserve"> </w:t>
      </w:r>
      <w:r>
        <w:rPr>
          <w:rFonts w:eastAsia="Arial,Times New Roman" w:cs="Calibri"/>
          <w:bCs/>
          <w:kern w:val="0"/>
          <w:sz w:val="22"/>
          <w:lang w:eastAsia="en-US"/>
        </w:rPr>
        <w:t>Add more rows as needed.</w:t>
      </w:r>
    </w:p>
    <w:tbl>
      <w:tblPr>
        <w:tblStyle w:val="9"/>
        <w:tblW w:w="5000" w:type="pct"/>
        <w:tblInd w:w="0" w:type="dxa"/>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Layout w:type="autofit"/>
        <w:tblCellMar>
          <w:top w:w="86" w:type="dxa"/>
          <w:left w:w="0" w:type="dxa"/>
          <w:bottom w:w="86" w:type="dxa"/>
          <w:right w:w="0" w:type="dxa"/>
        </w:tblCellMar>
      </w:tblPr>
      <w:tblGrid>
        <w:gridCol w:w="1122"/>
        <w:gridCol w:w="2936"/>
        <w:gridCol w:w="1879"/>
        <w:gridCol w:w="1773"/>
        <w:gridCol w:w="1390"/>
      </w:tblGrid>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CellMar>
            <w:top w:w="86" w:type="dxa"/>
            <w:left w:w="0" w:type="dxa"/>
            <w:bottom w:w="86" w:type="dxa"/>
            <w:right w:w="0" w:type="dxa"/>
          </w:tblCellMar>
        </w:tblPrEx>
        <w:trPr>
          <w:cantSplit/>
          <w:trHeight w:val="936" w:hRule="exact"/>
        </w:trPr>
        <w:tc>
          <w:tcPr>
            <w:tcW w:w="621" w:type="pct"/>
            <w:shd w:val="clear" w:color="auto" w:fill="auto"/>
          </w:tcPr>
          <w:p>
            <w:pPr>
              <w:keepNext/>
              <w:widowControl/>
              <w:ind w:left="79" w:right="144"/>
              <w:jc w:val="left"/>
              <w:rPr>
                <w:rFonts w:eastAsia="Times New Roman" w:cs="Calibri"/>
                <w:b/>
                <w:bCs/>
                <w:kern w:val="0"/>
                <w:sz w:val="22"/>
                <w:lang w:eastAsia="en-US"/>
              </w:rPr>
            </w:pPr>
            <w:r>
              <w:rPr>
                <w:rFonts w:eastAsia="Arial,Times New Roman" w:cs="Calibri"/>
                <w:b/>
                <w:bCs/>
                <w:kern w:val="0"/>
                <w:sz w:val="22"/>
                <w:lang w:eastAsia="en-US"/>
              </w:rPr>
              <w:t>Outcome</w:t>
            </w:r>
            <w:r>
              <w:rPr>
                <w:rFonts w:eastAsia="等线" w:cs="Calibri"/>
                <w:kern w:val="0"/>
                <w:sz w:val="22"/>
                <w:lang w:eastAsia="en-US"/>
              </w:rPr>
              <w:br w:type="textWrapping"/>
            </w:r>
            <w:r>
              <w:rPr>
                <w:rFonts w:eastAsia="Arial,Times New Roman" w:cs="Calibri"/>
                <w:b/>
                <w:bCs/>
                <w:kern w:val="0"/>
                <w:sz w:val="22"/>
                <w:lang w:eastAsia="en-US"/>
              </w:rPr>
              <w:t>Number</w:t>
            </w:r>
          </w:p>
        </w:tc>
        <w:tc>
          <w:tcPr>
            <w:tcW w:w="1617" w:type="pct"/>
            <w:shd w:val="clear" w:color="auto" w:fill="auto"/>
          </w:tcPr>
          <w:p>
            <w:pPr>
              <w:widowControl/>
              <w:ind w:left="80" w:right="144"/>
              <w:jc w:val="left"/>
              <w:rPr>
                <w:rFonts w:eastAsia="等线" w:cs="Calibri"/>
                <w:kern w:val="0"/>
                <w:sz w:val="22"/>
                <w:lang w:eastAsia="en-US"/>
              </w:rPr>
            </w:pPr>
            <w:r>
              <w:rPr>
                <w:rFonts w:eastAsia="Arial,Times New Roman" w:cs="Calibri"/>
                <w:b/>
                <w:bCs/>
                <w:kern w:val="0"/>
                <w:sz w:val="22"/>
                <w:lang w:eastAsia="en-US"/>
              </w:rPr>
              <w:t>Outcome Description</w:t>
            </w:r>
          </w:p>
        </w:tc>
        <w:tc>
          <w:tcPr>
            <w:tcW w:w="1036" w:type="pct"/>
          </w:tcPr>
          <w:p>
            <w:pPr>
              <w:widowControl/>
              <w:ind w:left="94" w:right="144"/>
              <w:jc w:val="left"/>
              <w:rPr>
                <w:rFonts w:eastAsia="Times New Roman" w:cs="Calibri"/>
                <w:b/>
                <w:bCs/>
                <w:kern w:val="0"/>
                <w:sz w:val="22"/>
                <w:lang w:eastAsia="en-US"/>
              </w:rPr>
            </w:pPr>
            <w:r>
              <w:rPr>
                <w:rFonts w:eastAsia="Arial,Times New Roman" w:cs="Calibri"/>
                <w:b/>
                <w:bCs/>
                <w:kern w:val="0"/>
                <w:sz w:val="22"/>
                <w:lang w:eastAsia="en-US"/>
              </w:rPr>
              <w:t xml:space="preserve">Target </w:t>
            </w:r>
            <w:r>
              <w:rPr>
                <w:rFonts w:eastAsia="等线" w:cs="Calibri"/>
                <w:kern w:val="0"/>
                <w:sz w:val="22"/>
                <w:lang w:eastAsia="en-US"/>
              </w:rPr>
              <w:br w:type="textWrapping"/>
            </w:r>
            <w:r>
              <w:rPr>
                <w:rFonts w:eastAsia="Arial,Times New Roman" w:cs="Calibri"/>
                <w:b/>
                <w:bCs/>
                <w:kern w:val="0"/>
                <w:sz w:val="22"/>
                <w:lang w:eastAsia="en-US"/>
              </w:rPr>
              <w:t>Completion Date</w:t>
            </w:r>
          </w:p>
        </w:tc>
        <w:tc>
          <w:tcPr>
            <w:tcW w:w="978" w:type="pct"/>
          </w:tcPr>
          <w:p>
            <w:pPr>
              <w:widowControl/>
              <w:ind w:left="85" w:right="144"/>
              <w:jc w:val="left"/>
              <w:rPr>
                <w:rFonts w:eastAsia="Times New Roman" w:cs="Calibri"/>
                <w:b/>
                <w:bCs/>
                <w:kern w:val="0"/>
                <w:sz w:val="22"/>
                <w:lang w:eastAsia="en-US"/>
              </w:rPr>
            </w:pPr>
            <w:r>
              <w:rPr>
                <w:rFonts w:eastAsia="Arial,Times New Roman" w:cs="Calibri"/>
                <w:b/>
                <w:bCs/>
                <w:kern w:val="0"/>
                <w:sz w:val="22"/>
                <w:lang w:eastAsia="en-US"/>
              </w:rPr>
              <w:t xml:space="preserve">Actual </w:t>
            </w:r>
            <w:r>
              <w:rPr>
                <w:rFonts w:eastAsia="等线" w:cs="Calibri"/>
                <w:kern w:val="0"/>
                <w:sz w:val="22"/>
                <w:lang w:eastAsia="en-US"/>
              </w:rPr>
              <w:br w:type="textWrapping"/>
            </w:r>
            <w:r>
              <w:rPr>
                <w:rFonts w:eastAsia="Arial,Times New Roman" w:cs="Calibri"/>
                <w:b/>
                <w:bCs/>
                <w:kern w:val="0"/>
                <w:sz w:val="22"/>
                <w:lang w:eastAsia="en-US"/>
              </w:rPr>
              <w:t>Completion Date</w:t>
            </w:r>
          </w:p>
        </w:tc>
        <w:tc>
          <w:tcPr>
            <w:tcW w:w="748" w:type="pct"/>
          </w:tcPr>
          <w:p>
            <w:pPr>
              <w:widowControl/>
              <w:ind w:left="85" w:right="144"/>
              <w:jc w:val="left"/>
              <w:rPr>
                <w:rFonts w:eastAsia="Times New Roman" w:cs="Calibri"/>
                <w:b/>
                <w:bCs/>
                <w:kern w:val="0"/>
                <w:sz w:val="22"/>
                <w:lang w:eastAsia="en-US"/>
              </w:rPr>
            </w:pPr>
            <w:r>
              <w:rPr>
                <w:rFonts w:eastAsia="Arial,Times New Roman" w:cs="Calibri"/>
                <w:b/>
                <w:bCs/>
                <w:kern w:val="0"/>
                <w:sz w:val="22"/>
                <w:lang w:eastAsia="en-US"/>
              </w:rPr>
              <w:t xml:space="preserve">Payment </w:t>
            </w:r>
            <w:r>
              <w:rPr>
                <w:rFonts w:eastAsia="等线" w:cs="Calibri"/>
                <w:kern w:val="0"/>
                <w:sz w:val="22"/>
                <w:lang w:eastAsia="en-US"/>
              </w:rPr>
              <w:br w:type="textWrapping"/>
            </w:r>
            <w:r>
              <w:rPr>
                <w:rFonts w:eastAsia="Arial,Times New Roman" w:cs="Calibri"/>
                <w:b/>
                <w:bCs/>
                <w:kern w:val="0"/>
                <w:sz w:val="22"/>
                <w:lang w:eastAsia="en-US"/>
              </w:rPr>
              <w:t>Contingency</w:t>
            </w:r>
          </w:p>
        </w:tc>
      </w:tr>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CellMar>
            <w:top w:w="86" w:type="dxa"/>
            <w:left w:w="0" w:type="dxa"/>
            <w:bottom w:w="86" w:type="dxa"/>
            <w:right w:w="0" w:type="dxa"/>
          </w:tblCellMar>
        </w:tblPrEx>
        <w:trPr>
          <w:trHeight w:val="163" w:hRule="atLeast"/>
        </w:trPr>
        <w:tc>
          <w:tcPr>
            <w:tcW w:w="621" w:type="pct"/>
            <w:shd w:val="clear" w:color="auto" w:fill="FEFEFE"/>
          </w:tcPr>
          <w:p>
            <w:pPr>
              <w:widowControl/>
              <w:ind w:left="79" w:right="144"/>
              <w:jc w:val="left"/>
              <w:rPr>
                <w:rFonts w:eastAsia="Times New Roman" w:cs="Calibri"/>
                <w:kern w:val="0"/>
                <w:sz w:val="22"/>
                <w:lang w:eastAsia="en-US"/>
              </w:rPr>
            </w:pPr>
          </w:p>
        </w:tc>
        <w:tc>
          <w:tcPr>
            <w:tcW w:w="1617" w:type="pct"/>
            <w:shd w:val="clear" w:color="auto" w:fill="FEFEFE"/>
          </w:tcPr>
          <w:p>
            <w:pPr>
              <w:widowControl/>
              <w:ind w:right="144"/>
              <w:jc w:val="left"/>
              <w:rPr>
                <w:rFonts w:eastAsia="Times New Roman" w:cs="Calibri"/>
                <w:kern w:val="0"/>
                <w:sz w:val="22"/>
                <w:lang w:eastAsia="en-US"/>
              </w:rPr>
            </w:pPr>
          </w:p>
        </w:tc>
        <w:tc>
          <w:tcPr>
            <w:tcW w:w="1036" w:type="pct"/>
            <w:shd w:val="clear" w:color="auto" w:fill="FEFEFE"/>
          </w:tcPr>
          <w:p>
            <w:pPr>
              <w:widowControl/>
              <w:ind w:right="144" w:firstLine="110" w:firstLineChars="50"/>
              <w:jc w:val="left"/>
              <w:rPr>
                <w:rFonts w:eastAsia="Times New Roman" w:cs="Calibri"/>
                <w:kern w:val="0"/>
                <w:sz w:val="22"/>
                <w:highlight w:val="yellow"/>
                <w:lang w:eastAsia="en-US"/>
              </w:rPr>
            </w:pPr>
          </w:p>
        </w:tc>
        <w:tc>
          <w:tcPr>
            <w:tcW w:w="978" w:type="pct"/>
            <w:shd w:val="clear" w:color="auto" w:fill="FEFEFE"/>
          </w:tcPr>
          <w:p>
            <w:pPr>
              <w:widowControl/>
              <w:ind w:left="85" w:right="144"/>
              <w:jc w:val="left"/>
              <w:rPr>
                <w:rFonts w:eastAsia="Times New Roman" w:cs="Calibri"/>
                <w:kern w:val="0"/>
                <w:sz w:val="22"/>
                <w:highlight w:val="yellow"/>
                <w:lang w:eastAsia="en-US"/>
              </w:rPr>
            </w:pPr>
            <w:bookmarkStart w:id="216" w:name="_GoBack"/>
            <w:bookmarkEnd w:id="216"/>
          </w:p>
        </w:tc>
        <w:tc>
          <w:tcPr>
            <w:tcW w:w="748" w:type="pct"/>
            <w:shd w:val="clear" w:color="auto" w:fill="FEFEFE"/>
          </w:tcPr>
          <w:p>
            <w:pPr>
              <w:widowControl/>
              <w:ind w:left="85" w:right="144"/>
              <w:jc w:val="left"/>
              <w:rPr>
                <w:rFonts w:eastAsia="Times New Roman" w:cs="Calibri"/>
                <w:kern w:val="0"/>
                <w:sz w:val="22"/>
                <w:highlight w:val="yellow"/>
                <w:lang w:eastAsia="en-US"/>
              </w:rPr>
            </w:pPr>
          </w:p>
        </w:tc>
      </w:tr>
    </w:tbl>
    <w:p>
      <w:pPr>
        <w:widowControl/>
        <w:ind w:right="144"/>
        <w:contextualSpacing/>
        <w:jc w:val="left"/>
        <w:rPr>
          <w:rFonts w:eastAsia="Arial" w:cs="Calibri"/>
          <w:kern w:val="0"/>
          <w:sz w:val="22"/>
          <w:lang w:eastAsia="en-US"/>
        </w:rPr>
      </w:pPr>
    </w:p>
    <w:p>
      <w:pPr>
        <w:keepNext/>
        <w:widowControl/>
        <w:ind w:right="144"/>
        <w:jc w:val="left"/>
        <w:rPr>
          <w:rFonts w:eastAsia="Arial,Times New Roman" w:cs="Calibri"/>
          <w:bCs/>
          <w:kern w:val="0"/>
          <w:sz w:val="22"/>
          <w:lang w:eastAsia="en-US"/>
        </w:rPr>
      </w:pPr>
      <w:r>
        <w:rPr>
          <w:rFonts w:eastAsia="Arial,Times New Roman" w:cs="Calibri"/>
          <w:b/>
          <w:bCs/>
          <w:kern w:val="0"/>
          <w:sz w:val="22"/>
          <w:lang w:eastAsia="en-US"/>
        </w:rPr>
        <w:t xml:space="preserve"> “Output</w:t>
      </w:r>
      <w:r>
        <w:rPr>
          <w:rFonts w:eastAsia="Arial,Times New Roman" w:cs="Calibri"/>
          <w:bCs/>
          <w:kern w:val="0"/>
          <w:sz w:val="22"/>
          <w:lang w:eastAsia="en-US"/>
        </w:rPr>
        <w:t>” or “</w:t>
      </w:r>
      <w:r>
        <w:rPr>
          <w:rFonts w:eastAsia="Arial,Times New Roman" w:cs="Calibri"/>
          <w:b/>
          <w:bCs/>
          <w:kern w:val="0"/>
          <w:sz w:val="22"/>
          <w:lang w:eastAsia="en-US"/>
        </w:rPr>
        <w:t>Funded Development</w:t>
      </w:r>
      <w:r>
        <w:rPr>
          <w:rFonts w:eastAsia="Arial,Times New Roman" w:cs="Calibri"/>
          <w:bCs/>
          <w:kern w:val="0"/>
          <w:sz w:val="22"/>
          <w:lang w:eastAsia="en-US"/>
        </w:rPr>
        <w:t>” means the products, services, processes, technologies, materials, software, data, other innovations, and intellectual property resulting from the Project (including modifications, improvements, and further developments to Background Technology). Note: You will be required to disclose and update Intellectual Property (IP) and include any links to applications, filings, or registrations, as applicable, in future progress report(s).</w:t>
      </w:r>
      <w:r>
        <w:rPr>
          <w:rFonts w:eastAsia="等线" w:cs="Times New Roman"/>
          <w:kern w:val="0"/>
          <w:sz w:val="22"/>
          <w:lang w:eastAsia="en-US"/>
        </w:rPr>
        <w:t xml:space="preserve"> </w:t>
      </w:r>
      <w:r>
        <w:rPr>
          <w:rFonts w:eastAsia="Arial,Times New Roman" w:cs="Calibri"/>
          <w:bCs/>
          <w:kern w:val="0"/>
          <w:sz w:val="22"/>
          <w:lang w:eastAsia="en-US"/>
        </w:rPr>
        <w:t>Add more rows as needed.</w:t>
      </w:r>
    </w:p>
    <w:tbl>
      <w:tblPr>
        <w:tblStyle w:val="9"/>
        <w:tblW w:w="5000" w:type="pct"/>
        <w:tblInd w:w="0" w:type="dxa"/>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Layout w:type="autofit"/>
        <w:tblCellMar>
          <w:top w:w="86" w:type="dxa"/>
          <w:left w:w="0" w:type="dxa"/>
          <w:bottom w:w="86" w:type="dxa"/>
          <w:right w:w="0" w:type="dxa"/>
        </w:tblCellMar>
      </w:tblPr>
      <w:tblGrid>
        <w:gridCol w:w="1687"/>
        <w:gridCol w:w="1688"/>
        <w:gridCol w:w="1332"/>
        <w:gridCol w:w="1323"/>
        <w:gridCol w:w="1390"/>
        <w:gridCol w:w="1288"/>
        <w:gridCol w:w="1297"/>
      </w:tblGrid>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PrEx>
        <w:trPr>
          <w:cantSplit/>
          <w:trHeight w:val="1385" w:hRule="exact"/>
        </w:trPr>
        <w:tc>
          <w:tcPr>
            <w:tcW w:w="786" w:type="pct"/>
            <w:shd w:val="clear" w:color="auto" w:fill="auto"/>
          </w:tcPr>
          <w:p>
            <w:pPr>
              <w:keepNext/>
              <w:widowControl/>
              <w:ind w:left="79" w:right="144"/>
              <w:jc w:val="left"/>
              <w:rPr>
                <w:rFonts w:eastAsia="Times New Roman" w:cs="Calibri"/>
                <w:b/>
                <w:bCs/>
                <w:kern w:val="0"/>
                <w:sz w:val="22"/>
                <w:lang w:eastAsia="en-US"/>
              </w:rPr>
            </w:pPr>
            <w:r>
              <w:rPr>
                <w:rFonts w:eastAsia="Arial,Times New Roman" w:cs="Calibri"/>
                <w:b/>
                <w:bCs/>
                <w:kern w:val="0"/>
                <w:sz w:val="22"/>
                <w:lang w:eastAsia="en-US"/>
              </w:rPr>
              <w:t>Output/Funded Development Number</w:t>
            </w:r>
          </w:p>
        </w:tc>
        <w:tc>
          <w:tcPr>
            <w:tcW w:w="793" w:type="pct"/>
            <w:shd w:val="clear" w:color="auto" w:fill="auto"/>
          </w:tcPr>
          <w:p>
            <w:pPr>
              <w:widowControl/>
              <w:ind w:left="80" w:right="144"/>
              <w:jc w:val="left"/>
              <w:rPr>
                <w:rFonts w:eastAsia="等线" w:cs="Calibri"/>
                <w:kern w:val="0"/>
                <w:sz w:val="22"/>
                <w:lang w:eastAsia="en-US"/>
              </w:rPr>
            </w:pPr>
            <w:r>
              <w:rPr>
                <w:rFonts w:eastAsia="Arial,Times New Roman" w:cs="Calibri"/>
                <w:b/>
                <w:bCs/>
                <w:kern w:val="0"/>
                <w:sz w:val="22"/>
                <w:lang w:eastAsia="en-US"/>
              </w:rPr>
              <w:t>Output/Funded Development</w:t>
            </w:r>
            <w:r>
              <w:rPr>
                <w:rFonts w:eastAsia="等线" w:cs="Calibri"/>
                <w:kern w:val="0"/>
                <w:sz w:val="22"/>
                <w:lang w:eastAsia="en-US"/>
              </w:rPr>
              <w:br w:type="textWrapping"/>
            </w:r>
            <w:r>
              <w:rPr>
                <w:rFonts w:eastAsia="Arial,Times New Roman" w:cs="Calibri"/>
                <w:b/>
                <w:bCs/>
                <w:kern w:val="0"/>
                <w:sz w:val="22"/>
                <w:lang w:eastAsia="en-US"/>
              </w:rPr>
              <w:t>Description</w:t>
            </w:r>
          </w:p>
        </w:tc>
        <w:tc>
          <w:tcPr>
            <w:tcW w:w="626" w:type="pct"/>
          </w:tcPr>
          <w:p>
            <w:pPr>
              <w:widowControl/>
              <w:ind w:left="94" w:right="144"/>
              <w:jc w:val="left"/>
              <w:rPr>
                <w:rFonts w:eastAsia="Times New Roman" w:cs="Calibri"/>
                <w:b/>
                <w:bCs/>
                <w:kern w:val="0"/>
                <w:sz w:val="22"/>
                <w:lang w:eastAsia="en-US"/>
              </w:rPr>
            </w:pPr>
            <w:r>
              <w:rPr>
                <w:rFonts w:eastAsia="Arial,Times New Roman" w:cs="Calibri"/>
                <w:b/>
                <w:bCs/>
                <w:kern w:val="0"/>
                <w:sz w:val="22"/>
                <w:lang w:eastAsia="en-US"/>
              </w:rPr>
              <w:t xml:space="preserve">Target </w:t>
            </w:r>
            <w:r>
              <w:rPr>
                <w:rFonts w:eastAsia="等线" w:cs="Calibri"/>
                <w:kern w:val="0"/>
                <w:sz w:val="22"/>
                <w:lang w:eastAsia="en-US"/>
              </w:rPr>
              <w:br w:type="textWrapping"/>
            </w:r>
            <w:r>
              <w:rPr>
                <w:rFonts w:eastAsia="Arial,Times New Roman" w:cs="Calibri"/>
                <w:b/>
                <w:bCs/>
                <w:kern w:val="0"/>
                <w:sz w:val="22"/>
                <w:lang w:eastAsia="en-US"/>
              </w:rPr>
              <w:t>Completion Date</w:t>
            </w:r>
          </w:p>
        </w:tc>
        <w:tc>
          <w:tcPr>
            <w:tcW w:w="626" w:type="pct"/>
          </w:tcPr>
          <w:p>
            <w:pPr>
              <w:widowControl/>
              <w:ind w:left="85" w:right="144"/>
              <w:jc w:val="left"/>
              <w:rPr>
                <w:rFonts w:eastAsia="Times New Roman" w:cs="Calibri"/>
                <w:b/>
                <w:bCs/>
                <w:kern w:val="0"/>
                <w:sz w:val="22"/>
                <w:lang w:eastAsia="en-US"/>
              </w:rPr>
            </w:pPr>
            <w:r>
              <w:rPr>
                <w:rFonts w:eastAsia="Arial,Times New Roman" w:cs="Calibri"/>
                <w:b/>
                <w:bCs/>
                <w:kern w:val="0"/>
                <w:sz w:val="22"/>
                <w:lang w:eastAsia="en-US"/>
              </w:rPr>
              <w:t xml:space="preserve">Actual </w:t>
            </w:r>
            <w:r>
              <w:rPr>
                <w:rFonts w:eastAsia="等线" w:cs="Calibri"/>
                <w:kern w:val="0"/>
                <w:sz w:val="22"/>
                <w:lang w:eastAsia="en-US"/>
              </w:rPr>
              <w:br w:type="textWrapping"/>
            </w:r>
            <w:r>
              <w:rPr>
                <w:rFonts w:eastAsia="Arial,Times New Roman" w:cs="Calibri"/>
                <w:b/>
                <w:bCs/>
                <w:kern w:val="0"/>
                <w:sz w:val="22"/>
                <w:lang w:eastAsia="en-US"/>
              </w:rPr>
              <w:t>Completion Date</w:t>
            </w:r>
          </w:p>
        </w:tc>
        <w:tc>
          <w:tcPr>
            <w:tcW w:w="668" w:type="pct"/>
          </w:tcPr>
          <w:p>
            <w:pPr>
              <w:widowControl/>
              <w:ind w:left="85" w:right="144"/>
              <w:jc w:val="left"/>
              <w:rPr>
                <w:rFonts w:eastAsia="Times New Roman" w:cs="Calibri"/>
                <w:b/>
                <w:bCs/>
                <w:kern w:val="0"/>
                <w:sz w:val="22"/>
                <w:lang w:eastAsia="en-US"/>
              </w:rPr>
            </w:pPr>
            <w:r>
              <w:rPr>
                <w:rFonts w:eastAsia="Arial,Times New Roman" w:cs="Calibri"/>
                <w:b/>
                <w:bCs/>
                <w:kern w:val="0"/>
                <w:sz w:val="22"/>
                <w:lang w:eastAsia="en-US"/>
              </w:rPr>
              <w:t xml:space="preserve">Payment </w:t>
            </w:r>
            <w:r>
              <w:rPr>
                <w:rFonts w:eastAsia="等线" w:cs="Calibri"/>
                <w:kern w:val="0"/>
                <w:sz w:val="22"/>
                <w:lang w:eastAsia="en-US"/>
              </w:rPr>
              <w:br w:type="textWrapping"/>
            </w:r>
            <w:r>
              <w:rPr>
                <w:rFonts w:eastAsia="Arial,Times New Roman" w:cs="Calibri"/>
                <w:b/>
                <w:bCs/>
                <w:kern w:val="0"/>
                <w:sz w:val="22"/>
                <w:lang w:eastAsia="en-US"/>
              </w:rPr>
              <w:t>Contingency</w:t>
            </w:r>
          </w:p>
        </w:tc>
        <w:tc>
          <w:tcPr>
            <w:tcW w:w="834" w:type="pct"/>
          </w:tcPr>
          <w:p>
            <w:pPr>
              <w:widowControl/>
              <w:ind w:left="85" w:right="144"/>
              <w:jc w:val="left"/>
              <w:rPr>
                <w:rFonts w:eastAsia="Arial,Times New Roman" w:cs="Calibri"/>
                <w:b/>
                <w:bCs/>
                <w:kern w:val="0"/>
                <w:sz w:val="22"/>
                <w:lang w:eastAsia="en-US"/>
              </w:rPr>
            </w:pPr>
            <w:r>
              <w:rPr>
                <w:rFonts w:eastAsia="Arial,Times New Roman" w:cs="Calibri"/>
                <w:b/>
                <w:bCs/>
                <w:kern w:val="0"/>
                <w:sz w:val="22"/>
                <w:lang w:eastAsia="en-US"/>
              </w:rPr>
              <w:t xml:space="preserve">Third-Party agreement required? </w:t>
            </w:r>
            <w:r>
              <w:rPr>
                <w:rFonts w:eastAsia="Arial,Times New Roman" w:cs="Calibri"/>
                <w:b/>
                <w:bCs/>
                <w:kern w:val="0"/>
                <w:sz w:val="22"/>
                <w:lang w:eastAsia="en-US"/>
              </w:rPr>
              <w:br w:type="textWrapping"/>
            </w:r>
            <w:r>
              <w:rPr>
                <w:rFonts w:eastAsia="Arial,Times New Roman" w:cs="Calibri"/>
                <w:bCs/>
                <w:kern w:val="0"/>
                <w:sz w:val="22"/>
                <w:lang w:eastAsia="en-US"/>
              </w:rPr>
              <w:t>If yes, by when?</w:t>
            </w:r>
          </w:p>
        </w:tc>
        <w:tc>
          <w:tcPr>
            <w:tcW w:w="668" w:type="pct"/>
          </w:tcPr>
          <w:p>
            <w:pPr>
              <w:widowControl/>
              <w:ind w:left="85" w:right="144"/>
              <w:jc w:val="left"/>
              <w:rPr>
                <w:rFonts w:eastAsia="Arial,Times New Roman" w:cs="Calibri"/>
                <w:b/>
                <w:bCs/>
                <w:kern w:val="0"/>
                <w:sz w:val="22"/>
                <w:lang w:eastAsia="en-US"/>
              </w:rPr>
            </w:pPr>
            <w:r>
              <w:rPr>
                <w:rFonts w:eastAsia="Arial,Times New Roman" w:cs="Calibri"/>
                <w:b/>
                <w:bCs/>
                <w:kern w:val="0"/>
                <w:sz w:val="22"/>
                <w:lang w:eastAsia="en-US"/>
              </w:rPr>
              <w:t>Will any IP rights be filed/</w:t>
            </w:r>
            <w:r>
              <w:rPr>
                <w:rFonts w:eastAsia="Arial,Times New Roman" w:cs="Calibri"/>
                <w:b/>
                <w:bCs/>
                <w:kern w:val="0"/>
                <w:sz w:val="22"/>
                <w:lang w:eastAsia="en-US"/>
              </w:rPr>
              <w:br w:type="textWrapping"/>
            </w:r>
            <w:r>
              <w:rPr>
                <w:rFonts w:eastAsia="Arial,Times New Roman" w:cs="Calibri"/>
                <w:b/>
                <w:bCs/>
                <w:kern w:val="0"/>
                <w:sz w:val="22"/>
                <w:lang w:eastAsia="en-US"/>
              </w:rPr>
              <w:t>generated?</w:t>
            </w:r>
          </w:p>
        </w:tc>
      </w:tr>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CellMar>
            <w:top w:w="86" w:type="dxa"/>
            <w:left w:w="0" w:type="dxa"/>
            <w:bottom w:w="86" w:type="dxa"/>
            <w:right w:w="0" w:type="dxa"/>
          </w:tblCellMar>
        </w:tblPrEx>
        <w:trPr>
          <w:trHeight w:val="163" w:hRule="atLeast"/>
        </w:trPr>
        <w:tc>
          <w:tcPr>
            <w:tcW w:w="786" w:type="pct"/>
            <w:shd w:val="clear" w:color="auto" w:fill="FEFEFE"/>
          </w:tcPr>
          <w:p>
            <w:pPr>
              <w:widowControl/>
              <w:ind w:left="79" w:right="144"/>
              <w:jc w:val="left"/>
              <w:rPr>
                <w:rFonts w:eastAsia="等线" w:cs="Calibri"/>
                <w:kern w:val="0"/>
                <w:sz w:val="22"/>
                <w:highlight w:val="yellow"/>
              </w:rPr>
            </w:pPr>
          </w:p>
        </w:tc>
        <w:tc>
          <w:tcPr>
            <w:tcW w:w="793" w:type="pct"/>
            <w:shd w:val="clear" w:color="auto" w:fill="FEFEFE"/>
          </w:tcPr>
          <w:p>
            <w:pPr>
              <w:widowControl/>
              <w:ind w:left="80" w:right="144"/>
              <w:jc w:val="left"/>
              <w:rPr>
                <w:rFonts w:eastAsia="等线" w:cs="Calibri"/>
                <w:kern w:val="0"/>
                <w:sz w:val="22"/>
                <w:highlight w:val="yellow"/>
              </w:rPr>
            </w:pPr>
          </w:p>
        </w:tc>
        <w:tc>
          <w:tcPr>
            <w:tcW w:w="626" w:type="pct"/>
            <w:shd w:val="clear" w:color="auto" w:fill="FEFEFE"/>
          </w:tcPr>
          <w:p>
            <w:pPr>
              <w:widowControl/>
              <w:ind w:right="144" w:firstLine="110" w:firstLineChars="50"/>
              <w:jc w:val="left"/>
              <w:rPr>
                <w:rFonts w:eastAsia="等线" w:cs="Calibri"/>
                <w:kern w:val="0"/>
                <w:sz w:val="22"/>
                <w:highlight w:val="yellow"/>
              </w:rPr>
            </w:pPr>
          </w:p>
        </w:tc>
        <w:tc>
          <w:tcPr>
            <w:tcW w:w="626" w:type="pct"/>
            <w:shd w:val="clear" w:color="auto" w:fill="FEFEFE"/>
          </w:tcPr>
          <w:p>
            <w:pPr>
              <w:widowControl/>
              <w:ind w:left="85" w:right="144"/>
              <w:jc w:val="left"/>
              <w:rPr>
                <w:rFonts w:eastAsia="等线" w:cs="Calibri"/>
                <w:kern w:val="0"/>
                <w:sz w:val="22"/>
              </w:rPr>
            </w:pPr>
          </w:p>
        </w:tc>
        <w:tc>
          <w:tcPr>
            <w:tcW w:w="668" w:type="pct"/>
            <w:shd w:val="clear" w:color="auto" w:fill="FEFEFE"/>
          </w:tcPr>
          <w:p>
            <w:pPr>
              <w:widowControl/>
              <w:ind w:left="85" w:right="144"/>
              <w:jc w:val="left"/>
              <w:rPr>
                <w:rFonts w:eastAsia="等线" w:cs="Calibri"/>
                <w:kern w:val="0"/>
                <w:sz w:val="22"/>
              </w:rPr>
            </w:pPr>
          </w:p>
        </w:tc>
        <w:tc>
          <w:tcPr>
            <w:tcW w:w="834" w:type="pct"/>
            <w:shd w:val="clear" w:color="auto" w:fill="FEFEFE"/>
          </w:tcPr>
          <w:p>
            <w:pPr>
              <w:widowControl/>
              <w:ind w:left="79" w:right="144"/>
              <w:jc w:val="left"/>
              <w:rPr>
                <w:rFonts w:eastAsia="等线" w:cs="Calibri"/>
                <w:kern w:val="0"/>
                <w:sz w:val="22"/>
              </w:rPr>
            </w:pPr>
          </w:p>
        </w:tc>
        <w:tc>
          <w:tcPr>
            <w:tcW w:w="668" w:type="pct"/>
            <w:shd w:val="clear" w:color="auto" w:fill="FEFEFE"/>
          </w:tcPr>
          <w:p>
            <w:pPr>
              <w:widowControl/>
              <w:ind w:left="80" w:right="144"/>
              <w:jc w:val="left"/>
              <w:rPr>
                <w:rFonts w:eastAsia="等线" w:cs="Calibri"/>
                <w:kern w:val="0"/>
                <w:sz w:val="22"/>
              </w:rPr>
            </w:pPr>
          </w:p>
        </w:tc>
      </w:tr>
    </w:tbl>
    <w:p>
      <w:pPr>
        <w:widowControl/>
        <w:ind w:right="144"/>
        <w:jc w:val="left"/>
        <w:rPr>
          <w:rFonts w:eastAsia="等线" w:cs="Calibri"/>
          <w:bCs/>
          <w:kern w:val="0"/>
          <w:sz w:val="22"/>
        </w:rPr>
      </w:pPr>
    </w:p>
    <w:tbl>
      <w:tblPr>
        <w:tblStyle w:val="18"/>
        <w:tblW w:w="8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8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266" w:hRule="atLeast"/>
        </w:trPr>
        <w:tc>
          <w:tcPr>
            <w:tcW w:w="8635" w:type="dxa"/>
            <w:shd w:val="clear" w:color="auto" w:fill="D0CECE"/>
            <w:vAlign w:val="center"/>
          </w:tcPr>
          <w:p>
            <w:pPr>
              <w:keepNext/>
              <w:widowControl/>
              <w:spacing w:after="160" w:line="259" w:lineRule="auto"/>
              <w:ind w:right="144"/>
              <w:jc w:val="left"/>
              <w:rPr>
                <w:rFonts w:eastAsia="等线" w:cs="Calibri"/>
                <w:b/>
                <w:bCs/>
                <w:color w:val="404040"/>
                <w:kern w:val="0"/>
                <w:sz w:val="22"/>
                <w:lang w:eastAsia="en-US"/>
              </w:rPr>
            </w:pPr>
            <w:r>
              <w:rPr>
                <w:rFonts w:eastAsia="Arial" w:cs="Calibri"/>
                <w:b/>
                <w:bCs/>
                <w:kern w:val="0"/>
                <w:sz w:val="22"/>
                <w:lang w:eastAsia="en-US"/>
              </w:rPr>
              <w:t xml:space="preserve">Global </w:t>
            </w:r>
            <w:r>
              <w:rPr>
                <w:rFonts w:eastAsia="Arial,Times New Roman" w:cs="Calibri"/>
                <w:b/>
                <w:bCs/>
                <w:kern w:val="0"/>
                <w:sz w:val="22"/>
                <w:lang w:eastAsia="en-US"/>
              </w:rPr>
              <w:t>Access</w:t>
            </w:r>
            <w:r>
              <w:rPr>
                <w:rFonts w:eastAsia="Arial" w:cs="Calibri"/>
                <w:b/>
                <w:bCs/>
                <w:kern w:val="0"/>
                <w:sz w:val="22"/>
                <w:lang w:eastAsia="en-US"/>
              </w:rPr>
              <w:t>/Impact for Foundation’s Beneficiaries – Chinese Investigator to Complete</w:t>
            </w:r>
          </w:p>
        </w:tc>
      </w:tr>
    </w:tbl>
    <w:p>
      <w:pPr>
        <w:widowControl/>
        <w:ind w:right="144"/>
        <w:jc w:val="left"/>
        <w:rPr>
          <w:rFonts w:eastAsia="等线" w:cs="Calibri"/>
          <w:b/>
          <w:bCs/>
          <w:kern w:val="0"/>
          <w:sz w:val="22"/>
          <w:lang w:eastAsia="en-US"/>
        </w:rPr>
      </w:pPr>
      <w:r>
        <w:rPr>
          <w:rFonts w:eastAsia="等线" w:cs="Calibri"/>
          <w:b/>
          <w:bCs/>
          <w:kern w:val="0"/>
          <w:sz w:val="22"/>
          <w:lang w:eastAsia="en-US"/>
        </w:rPr>
        <w:t>To ensure a positive impact on the foundation’s intended beneficiaries, the foundation requires that all Projects and outputs be managed to ensure Global Access.</w:t>
      </w:r>
      <w:r>
        <w:rPr>
          <w:rFonts w:eastAsia="Arial,Times New Roman" w:cs="Calibri"/>
          <w:b/>
          <w:bCs/>
          <w:kern w:val="0"/>
          <w:sz w:val="22"/>
          <w:lang w:eastAsia="en-US"/>
        </w:rPr>
        <w:t xml:space="preserve"> You will be requested to update the responses below, as may be applicable, in future progress reports.</w:t>
      </w:r>
    </w:p>
    <w:p>
      <w:pPr>
        <w:widowControl/>
        <w:ind w:right="144"/>
        <w:jc w:val="left"/>
        <w:rPr>
          <w:rFonts w:eastAsia="等线" w:cs="Calibri"/>
          <w:kern w:val="0"/>
          <w:sz w:val="22"/>
          <w:lang w:eastAsia="en-US"/>
        </w:rPr>
      </w:pPr>
      <w:r>
        <w:rPr>
          <w:rFonts w:eastAsia="等线" w:cs="Calibri"/>
          <w:b/>
          <w:bCs/>
          <w:kern w:val="0"/>
          <w:sz w:val="22"/>
          <w:lang w:eastAsia="en-US"/>
        </w:rPr>
        <w:t>“Global Access”</w:t>
      </w:r>
      <w:r>
        <w:rPr>
          <w:rFonts w:eastAsia="等线" w:cs="Calibri"/>
          <w:kern w:val="0"/>
          <w:sz w:val="22"/>
          <w:lang w:eastAsia="en-US"/>
        </w:rPr>
        <w:t xml:space="preserve"> is a foundation policy requiring that: (a) the knowledge and information gained from the Project will be promptly and broadly disseminated; and (b) the Funded Developments will be made available and accessible at an affordable price (i) to people most in need within developing countries, or (ii) in support of the U.S. educational system and public libraries, as applicable to the Project.</w:t>
      </w:r>
    </w:p>
    <w:p>
      <w:pPr>
        <w:widowControl/>
        <w:ind w:right="144"/>
        <w:jc w:val="left"/>
        <w:rPr>
          <w:rFonts w:eastAsia="等线" w:cs="Calibri"/>
          <w:kern w:val="0"/>
          <w:sz w:val="22"/>
          <w:lang w:eastAsia="en-US"/>
        </w:rPr>
      </w:pPr>
      <w:r>
        <w:rPr>
          <w:rFonts w:eastAsia="等线" w:cs="Calibri"/>
          <w:b/>
          <w:bCs/>
          <w:kern w:val="0"/>
          <w:sz w:val="22"/>
          <w:lang w:eastAsia="en-US"/>
        </w:rPr>
        <w:t>“Funded Developments”</w:t>
      </w:r>
      <w:r>
        <w:rPr>
          <w:rFonts w:eastAsia="等线" w:cs="Calibri"/>
          <w:b/>
          <w:bCs/>
          <w:kern w:val="0"/>
          <w:sz w:val="22"/>
        </w:rPr>
        <w:t xml:space="preserve"> </w:t>
      </w:r>
      <w:r>
        <w:rPr>
          <w:rFonts w:eastAsia="等线" w:cs="Calibri"/>
          <w:kern w:val="0"/>
          <w:sz w:val="22"/>
          <w:lang w:eastAsia="en-US"/>
        </w:rPr>
        <w:t xml:space="preserve">means the products, services, processes, technologies, materials, software, data, other innovations, and intellectual property resulting from the Project (including modifications, improvements, and further developments to Background Technology). </w:t>
      </w:r>
    </w:p>
    <w:p>
      <w:pPr>
        <w:widowControl/>
        <w:ind w:right="144"/>
        <w:jc w:val="left"/>
        <w:rPr>
          <w:rFonts w:eastAsia="等线" w:cs="Calibri"/>
          <w:kern w:val="0"/>
          <w:sz w:val="22"/>
          <w:lang w:eastAsia="en-US"/>
        </w:rPr>
      </w:pPr>
      <w:r>
        <w:rPr>
          <w:rFonts w:eastAsia="等线" w:cs="Calibri"/>
          <w:b/>
          <w:bCs/>
          <w:kern w:val="0"/>
          <w:sz w:val="22"/>
          <w:lang w:eastAsia="en-US"/>
        </w:rPr>
        <w:t>“Background Technology”</w:t>
      </w:r>
      <w:r>
        <w:rPr>
          <w:rFonts w:eastAsia="等线" w:cs="Calibri"/>
          <w:kern w:val="0"/>
          <w:sz w:val="22"/>
          <w:lang w:eastAsia="en-US"/>
        </w:rPr>
        <w:t xml:space="preserve"> means any and all products, services, processes, technologies, materials, software, data, or other innovations, and intellectual property created by You or a third party prior to or outside of the Project used as part of the Project.</w:t>
      </w:r>
    </w:p>
    <w:p>
      <w:pPr>
        <w:widowControl/>
        <w:numPr>
          <w:ilvl w:val="0"/>
          <w:numId w:val="8"/>
        </w:numPr>
        <w:spacing w:after="160" w:line="259" w:lineRule="auto"/>
        <w:ind w:right="144"/>
        <w:contextualSpacing/>
        <w:jc w:val="left"/>
        <w:rPr>
          <w:rFonts w:eastAsia="等线" w:cs="Calibri"/>
          <w:b/>
          <w:bCs/>
          <w:kern w:val="0"/>
          <w:sz w:val="22"/>
          <w:lang w:eastAsia="en-US"/>
        </w:rPr>
      </w:pPr>
      <w:r>
        <w:rPr>
          <w:rFonts w:eastAsia="等线" w:cs="Calibri"/>
          <w:b/>
          <w:bCs/>
          <w:kern w:val="0"/>
          <w:sz w:val="22"/>
          <w:lang w:eastAsia="en-US"/>
        </w:rPr>
        <w:t xml:space="preserve">How will You disseminate the knowledge and information arising from the Project? (For peer-reviewed publications see our </w:t>
      </w:r>
      <w:r>
        <w:fldChar w:fldCharType="begin"/>
      </w:r>
      <w:r>
        <w:instrText xml:space="preserve"> HYPERLINK "https://www.gatesfoundation.org/How-We-Work/General-Information/Open-Access-Policy" </w:instrText>
      </w:r>
      <w:r>
        <w:fldChar w:fldCharType="separate"/>
      </w:r>
      <w:r>
        <w:rPr>
          <w:rFonts w:eastAsia="等线" w:cs="Calibri"/>
          <w:b/>
          <w:bCs/>
          <w:color w:val="5291A8"/>
          <w:kern w:val="0"/>
          <w:sz w:val="22"/>
          <w:u w:val="single"/>
          <w:lang w:eastAsia="en-US"/>
        </w:rPr>
        <w:t>Open Access policy.)</w:t>
      </w:r>
      <w:r>
        <w:rPr>
          <w:rFonts w:eastAsia="等线" w:cs="Calibri"/>
          <w:b/>
          <w:bCs/>
          <w:color w:val="5291A8"/>
          <w:kern w:val="0"/>
          <w:sz w:val="22"/>
          <w:u w:val="single"/>
          <w:lang w:eastAsia="en-US"/>
        </w:rPr>
        <w:fldChar w:fldCharType="end"/>
      </w:r>
    </w:p>
    <w:tbl>
      <w:tblPr>
        <w:tblStyle w:val="18"/>
        <w:tblW w:w="8025" w:type="dxa"/>
        <w:tblInd w:w="435" w:type="dxa"/>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Layout w:type="fixed"/>
        <w:tblCellMar>
          <w:top w:w="0" w:type="dxa"/>
          <w:left w:w="108" w:type="dxa"/>
          <w:bottom w:w="0" w:type="dxa"/>
          <w:right w:w="108" w:type="dxa"/>
        </w:tblCellMar>
      </w:tblPr>
      <w:tblGrid>
        <w:gridCol w:w="8025"/>
      </w:tblGrid>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CellMar>
            <w:top w:w="0" w:type="dxa"/>
            <w:left w:w="108" w:type="dxa"/>
            <w:bottom w:w="0" w:type="dxa"/>
            <w:right w:w="108" w:type="dxa"/>
          </w:tblCellMar>
        </w:tblPrEx>
        <w:trPr>
          <w:trHeight w:val="283" w:hRule="atLeast"/>
        </w:trPr>
        <w:tc>
          <w:tcPr>
            <w:tcW w:w="8025" w:type="dxa"/>
          </w:tcPr>
          <w:p>
            <w:pPr>
              <w:widowControl/>
              <w:spacing w:after="160" w:line="259" w:lineRule="auto"/>
              <w:ind w:right="144"/>
              <w:jc w:val="left"/>
              <w:rPr>
                <w:rFonts w:eastAsia="等线" w:cs="Calibri"/>
                <w:kern w:val="0"/>
                <w:sz w:val="22"/>
              </w:rPr>
            </w:pPr>
          </w:p>
        </w:tc>
      </w:tr>
    </w:tbl>
    <w:p>
      <w:pPr>
        <w:widowControl/>
        <w:numPr>
          <w:ilvl w:val="0"/>
          <w:numId w:val="8"/>
        </w:numPr>
        <w:spacing w:after="160" w:line="259" w:lineRule="auto"/>
        <w:ind w:right="144"/>
        <w:contextualSpacing/>
        <w:jc w:val="left"/>
        <w:rPr>
          <w:rFonts w:eastAsia="等线" w:cs="Calibri"/>
          <w:b/>
          <w:bCs/>
          <w:kern w:val="0"/>
          <w:sz w:val="22"/>
          <w:lang w:eastAsia="en-US"/>
        </w:rPr>
      </w:pPr>
      <w:r>
        <w:rPr>
          <w:rFonts w:eastAsia="等线" w:cs="Calibri"/>
          <w:b/>
          <w:bCs/>
          <w:kern w:val="0"/>
          <w:sz w:val="22"/>
          <w:lang w:eastAsia="en-US"/>
        </w:rPr>
        <w:t xml:space="preserve">How will You ensure affordable and meaningful access to the Funded Developments arising from the Project (and Background Technology, if any)?  </w:t>
      </w:r>
    </w:p>
    <w:tbl>
      <w:tblPr>
        <w:tblStyle w:val="18"/>
        <w:tblW w:w="8034" w:type="dxa"/>
        <w:tblInd w:w="435" w:type="dxa"/>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Layout w:type="fixed"/>
        <w:tblCellMar>
          <w:top w:w="0" w:type="dxa"/>
          <w:left w:w="108" w:type="dxa"/>
          <w:bottom w:w="0" w:type="dxa"/>
          <w:right w:w="108" w:type="dxa"/>
        </w:tblCellMar>
      </w:tblPr>
      <w:tblGrid>
        <w:gridCol w:w="8034"/>
      </w:tblGrid>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CellMar>
            <w:top w:w="0" w:type="dxa"/>
            <w:left w:w="108" w:type="dxa"/>
            <w:bottom w:w="0" w:type="dxa"/>
            <w:right w:w="108" w:type="dxa"/>
          </w:tblCellMar>
        </w:tblPrEx>
        <w:trPr>
          <w:trHeight w:val="229" w:hRule="atLeast"/>
        </w:trPr>
        <w:tc>
          <w:tcPr>
            <w:tcW w:w="8034" w:type="dxa"/>
          </w:tcPr>
          <w:p>
            <w:pPr>
              <w:widowControl/>
              <w:spacing w:after="160" w:line="259" w:lineRule="auto"/>
              <w:ind w:right="144"/>
              <w:jc w:val="left"/>
              <w:rPr>
                <w:rFonts w:eastAsia="等线" w:cs="Calibri"/>
                <w:kern w:val="0"/>
                <w:sz w:val="22"/>
              </w:rPr>
            </w:pPr>
          </w:p>
        </w:tc>
      </w:tr>
    </w:tbl>
    <w:p>
      <w:pPr>
        <w:widowControl/>
        <w:numPr>
          <w:ilvl w:val="0"/>
          <w:numId w:val="8"/>
        </w:numPr>
        <w:spacing w:after="160" w:line="259" w:lineRule="auto"/>
        <w:ind w:right="144"/>
        <w:jc w:val="left"/>
        <w:rPr>
          <w:rFonts w:eastAsia="等线" w:cs="Calibri"/>
          <w:b/>
          <w:bCs/>
          <w:kern w:val="0"/>
          <w:sz w:val="22"/>
          <w:lang w:eastAsia="en-US"/>
        </w:rPr>
      </w:pPr>
      <w:r>
        <w:rPr>
          <w:rFonts w:eastAsia="Arial,Times New Roman" w:cs="Calibri"/>
          <w:b/>
          <w:bCs/>
          <w:kern w:val="0"/>
          <w:sz w:val="22"/>
          <w:lang w:eastAsia="en-US"/>
        </w:rPr>
        <w:t>Do You foresee any obstacles to achieving Global Access (e.g., third-party rights,</w:t>
      </w:r>
      <w:r>
        <w:rPr>
          <w:rFonts w:eastAsia="等线" w:cs="Calibri"/>
          <w:b/>
          <w:bCs/>
          <w:kern w:val="0"/>
          <w:sz w:val="22"/>
        </w:rPr>
        <w:t xml:space="preserve"> </w:t>
      </w:r>
      <w:r>
        <w:rPr>
          <w:rFonts w:eastAsia="Arial,Times New Roman" w:cs="Calibri"/>
          <w:b/>
          <w:bCs/>
          <w:kern w:val="0"/>
          <w:sz w:val="22"/>
          <w:lang w:eastAsia="en-US"/>
        </w:rPr>
        <w:t xml:space="preserve">restrictions on Background Technology, time frame, affordability)? </w:t>
      </w:r>
    </w:p>
    <w:p>
      <w:pPr>
        <w:widowControl/>
        <w:ind w:left="450" w:right="144"/>
        <w:jc w:val="left"/>
        <w:rPr>
          <w:rFonts w:eastAsia="等线" w:cs="Calibri"/>
          <w:kern w:val="0"/>
          <w:sz w:val="22"/>
          <w:lang w:eastAsia="en-US"/>
        </w:rPr>
      </w:pPr>
      <w:r>
        <w:rPr>
          <w:rFonts w:eastAsia="等线" w:cs="Calibri"/>
          <w:b/>
          <w:bCs/>
          <w:kern w:val="0"/>
          <w:sz w:val="22"/>
          <w:lang w:eastAsia="en-US"/>
        </w:rPr>
        <w:t>No</w:t>
      </w:r>
      <w:r>
        <w:rPr>
          <w:rFonts w:eastAsia="等线" w:cs="Calibri"/>
          <w:b/>
          <w:bCs/>
          <w:kern w:val="0"/>
          <w:sz w:val="22"/>
          <w:u w:val="single"/>
          <w:lang w:eastAsia="en-US"/>
        </w:rPr>
        <w:t>___</w:t>
      </w:r>
    </w:p>
    <w:p>
      <w:pPr>
        <w:widowControl/>
        <w:ind w:left="450" w:right="144"/>
        <w:contextualSpacing/>
        <w:jc w:val="left"/>
        <w:rPr>
          <w:rFonts w:eastAsia="等线" w:cs="Calibri"/>
          <w:b/>
          <w:bCs/>
          <w:kern w:val="0"/>
          <w:sz w:val="22"/>
          <w:lang w:eastAsia="en-US"/>
        </w:rPr>
      </w:pPr>
      <w:r>
        <w:rPr>
          <w:rFonts w:eastAsia="等线" w:cs="Calibri"/>
          <w:b/>
          <w:bCs/>
          <w:kern w:val="0"/>
          <w:sz w:val="22"/>
          <w:lang w:eastAsia="en-US"/>
        </w:rPr>
        <w:t>Yes</w:t>
      </w:r>
      <w:r>
        <w:rPr>
          <w:rFonts w:eastAsia="等线" w:cs="Calibri"/>
          <w:b/>
          <w:bCs/>
          <w:kern w:val="0"/>
          <w:sz w:val="22"/>
          <w:u w:val="single"/>
          <w:lang w:eastAsia="en-US"/>
        </w:rPr>
        <w:t>____</w:t>
      </w:r>
      <w:r>
        <w:rPr>
          <w:rFonts w:eastAsia="等线" w:cs="Calibri"/>
          <w:b/>
          <w:bCs/>
          <w:kern w:val="0"/>
          <w:sz w:val="22"/>
          <w:lang w:eastAsia="en-US"/>
        </w:rPr>
        <w:t xml:space="preserve"> (please explain</w:t>
      </w:r>
      <w:r>
        <w:rPr>
          <w:rFonts w:eastAsia="等线" w:cs="Calibri"/>
          <w:b/>
          <w:bCs/>
          <w:kern w:val="0"/>
          <w:sz w:val="22"/>
        </w:rPr>
        <w:t xml:space="preserve"> </w:t>
      </w:r>
      <w:r>
        <w:rPr>
          <w:rFonts w:eastAsia="Arial,Times New Roman" w:cs="Calibri"/>
          <w:b/>
          <w:bCs/>
          <w:kern w:val="0"/>
          <w:sz w:val="22"/>
          <w:lang w:eastAsia="en-US"/>
        </w:rPr>
        <w:t xml:space="preserve">and describe the specific steps that You will take to address them).  </w:t>
      </w:r>
    </w:p>
    <w:tbl>
      <w:tblPr>
        <w:tblStyle w:val="18"/>
        <w:tblW w:w="8050" w:type="dxa"/>
        <w:tblInd w:w="435" w:type="dxa"/>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Layout w:type="fixed"/>
        <w:tblCellMar>
          <w:top w:w="0" w:type="dxa"/>
          <w:left w:w="108" w:type="dxa"/>
          <w:bottom w:w="0" w:type="dxa"/>
          <w:right w:w="108" w:type="dxa"/>
        </w:tblCellMar>
      </w:tblPr>
      <w:tblGrid>
        <w:gridCol w:w="8050"/>
      </w:tblGrid>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CellMar>
            <w:top w:w="0" w:type="dxa"/>
            <w:left w:w="108" w:type="dxa"/>
            <w:bottom w:w="0" w:type="dxa"/>
            <w:right w:w="108" w:type="dxa"/>
          </w:tblCellMar>
        </w:tblPrEx>
        <w:trPr>
          <w:trHeight w:val="350" w:hRule="atLeast"/>
        </w:trPr>
        <w:tc>
          <w:tcPr>
            <w:tcW w:w="8050" w:type="dxa"/>
          </w:tcPr>
          <w:p>
            <w:pPr>
              <w:widowControl/>
              <w:spacing w:after="160" w:line="259" w:lineRule="auto"/>
              <w:ind w:left="450" w:right="144"/>
              <w:jc w:val="left"/>
              <w:rPr>
                <w:rFonts w:eastAsia="等线" w:cs="Calibri"/>
                <w:kern w:val="0"/>
                <w:sz w:val="22"/>
                <w:lang w:eastAsia="en-US"/>
              </w:rPr>
            </w:pPr>
          </w:p>
        </w:tc>
      </w:tr>
    </w:tbl>
    <w:p>
      <w:pPr>
        <w:keepNext/>
        <w:widowControl/>
        <w:numPr>
          <w:ilvl w:val="0"/>
          <w:numId w:val="8"/>
        </w:numPr>
        <w:spacing w:after="160" w:line="259" w:lineRule="auto"/>
        <w:ind w:right="144"/>
        <w:jc w:val="left"/>
        <w:rPr>
          <w:rFonts w:eastAsia="Arial,Times New Roman" w:cs="Calibri"/>
          <w:b/>
          <w:bCs/>
          <w:kern w:val="0"/>
          <w:sz w:val="22"/>
          <w:lang w:eastAsia="en-US"/>
        </w:rPr>
      </w:pPr>
      <w:r>
        <w:rPr>
          <w:rFonts w:eastAsia="Arial,Times New Roman" w:cs="Calibri"/>
          <w:b/>
          <w:bCs/>
          <w:kern w:val="0"/>
          <w:sz w:val="22"/>
          <w:lang w:eastAsia="en-US"/>
        </w:rPr>
        <w:t>Please confirm that You will make available for Global Access purposes the Funded Developments and any Background Technology that is (i) owned, controlled, or developed by You, or in-licensed with the right to sublicense; and (ii) either incorporated into a Funded Development or reasonably required to use the Funded Development.</w:t>
      </w:r>
      <w:r>
        <w:rPr>
          <w:rFonts w:eastAsia="等线" w:cs="Calibri"/>
          <w:b/>
          <w:bCs/>
          <w:kern w:val="0"/>
          <w:sz w:val="22"/>
        </w:rPr>
        <w:t xml:space="preserve"> </w:t>
      </w:r>
      <w:r>
        <w:rPr>
          <w:rFonts w:eastAsia="Arial,Times New Roman" w:cs="Calibri"/>
          <w:bCs/>
          <w:kern w:val="0"/>
          <w:sz w:val="22"/>
          <w:lang w:eastAsia="en-US"/>
        </w:rPr>
        <w:t xml:space="preserve">See the Global Access terms located in the foundation’s </w:t>
      </w:r>
      <w:bookmarkStart w:id="5" w:name="_Hlk1639136"/>
      <w:r>
        <w:rPr>
          <w:rFonts w:eastAsia="Arial,Times New Roman" w:cs="Calibri"/>
          <w:bCs/>
          <w:color w:val="4472C4"/>
          <w:kern w:val="0"/>
          <w:sz w:val="22"/>
          <w:u w:val="single"/>
          <w:lang w:eastAsia="en-US"/>
        </w:rPr>
        <w:fldChar w:fldCharType="begin"/>
      </w:r>
      <w:r>
        <w:rPr>
          <w:rFonts w:eastAsia="Arial,Times New Roman" w:cs="Calibri"/>
          <w:bCs/>
          <w:color w:val="4472C4"/>
          <w:kern w:val="0"/>
          <w:sz w:val="22"/>
          <w:u w:val="single"/>
          <w:lang w:eastAsia="en-US"/>
        </w:rPr>
        <w:instrText xml:space="preserve"> HYPERLINK "https://docs.gatesfoundation.org/Documents/Sample-Terms-and-Conditions.pdf"</w:instrText>
      </w:r>
      <w:r>
        <w:rPr>
          <w:rFonts w:eastAsia="Arial,Times New Roman" w:cs="Calibri"/>
          <w:bCs/>
          <w:color w:val="4472C4"/>
          <w:kern w:val="0"/>
          <w:sz w:val="22"/>
          <w:u w:val="single"/>
          <w:lang w:eastAsia="en-US"/>
        </w:rPr>
        <w:fldChar w:fldCharType="separate"/>
      </w:r>
      <w:r>
        <w:rPr>
          <w:rFonts w:eastAsia="Arial,Times New Roman" w:cs="Calibri"/>
          <w:bCs/>
          <w:color w:val="5291A8"/>
          <w:kern w:val="0"/>
          <w:sz w:val="22"/>
          <w:u w:val="single"/>
          <w:lang w:eastAsia="en-US"/>
        </w:rPr>
        <w:t>grant terms and conditions.</w:t>
      </w:r>
      <w:r>
        <w:rPr>
          <w:rFonts w:eastAsia="Arial,Times New Roman" w:cs="Calibri"/>
          <w:bCs/>
          <w:color w:val="4472C4"/>
          <w:kern w:val="0"/>
          <w:sz w:val="22"/>
          <w:u w:val="single"/>
          <w:lang w:eastAsia="en-US"/>
        </w:rPr>
        <w:fldChar w:fldCharType="end"/>
      </w:r>
    </w:p>
    <w:bookmarkEnd w:id="5"/>
    <w:p>
      <w:pPr>
        <w:widowControl/>
        <w:ind w:left="446" w:right="144"/>
        <w:jc w:val="left"/>
        <w:rPr>
          <w:rFonts w:eastAsia="等线" w:cs="Calibri"/>
          <w:kern w:val="0"/>
          <w:sz w:val="22"/>
          <w:lang w:eastAsia="en-US"/>
        </w:rPr>
      </w:pPr>
      <w:r>
        <w:rPr>
          <w:rFonts w:eastAsia="等线" w:cs="Calibri"/>
          <w:b/>
          <w:bCs/>
          <w:kern w:val="0"/>
          <w:sz w:val="22"/>
          <w:lang w:eastAsia="en-US"/>
        </w:rPr>
        <w:t xml:space="preserve">Confirmed </w:t>
      </w:r>
      <w:r>
        <w:rPr>
          <w:rFonts w:eastAsia="等线" w:cs="Calibri"/>
          <w:b/>
          <w:bCs/>
          <w:kern w:val="0"/>
          <w:sz w:val="22"/>
          <w:u w:val="single"/>
          <w:lang w:eastAsia="en-US"/>
        </w:rPr>
        <w:t>__</w:t>
      </w:r>
    </w:p>
    <w:p>
      <w:pPr>
        <w:widowControl/>
        <w:ind w:left="446" w:right="144"/>
        <w:contextualSpacing/>
        <w:jc w:val="left"/>
        <w:rPr>
          <w:rFonts w:eastAsia="等线" w:cs="Calibri"/>
          <w:b/>
          <w:bCs/>
          <w:kern w:val="0"/>
          <w:sz w:val="22"/>
          <w:lang w:eastAsia="en-US"/>
        </w:rPr>
      </w:pPr>
      <w:r>
        <w:rPr>
          <w:rFonts w:eastAsia="等线" w:cs="Calibri"/>
          <w:b/>
          <w:bCs/>
          <w:kern w:val="0"/>
          <w:sz w:val="22"/>
          <w:lang w:eastAsia="en-US"/>
        </w:rPr>
        <w:t xml:space="preserve">Not confirmed </w:t>
      </w:r>
      <w:r>
        <w:rPr>
          <w:rFonts w:eastAsia="等线" w:cs="Calibri"/>
          <w:b/>
          <w:bCs/>
          <w:kern w:val="0"/>
          <w:sz w:val="22"/>
          <w:u w:val="single"/>
          <w:lang w:eastAsia="en-US"/>
        </w:rPr>
        <w:t>____</w:t>
      </w:r>
      <w:r>
        <w:rPr>
          <w:rFonts w:eastAsia="等线" w:cs="Calibri"/>
          <w:b/>
          <w:bCs/>
          <w:kern w:val="0"/>
          <w:sz w:val="22"/>
          <w:lang w:eastAsia="en-US"/>
        </w:rPr>
        <w:t xml:space="preserve"> (please explain)</w:t>
      </w:r>
    </w:p>
    <w:tbl>
      <w:tblPr>
        <w:tblStyle w:val="18"/>
        <w:tblW w:w="8142" w:type="dxa"/>
        <w:tblInd w:w="435" w:type="dxa"/>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Layout w:type="fixed"/>
        <w:tblCellMar>
          <w:top w:w="0" w:type="dxa"/>
          <w:left w:w="108" w:type="dxa"/>
          <w:bottom w:w="0" w:type="dxa"/>
          <w:right w:w="108" w:type="dxa"/>
        </w:tblCellMar>
      </w:tblPr>
      <w:tblGrid>
        <w:gridCol w:w="8142"/>
      </w:tblGrid>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CellMar>
            <w:top w:w="0" w:type="dxa"/>
            <w:left w:w="108" w:type="dxa"/>
            <w:bottom w:w="0" w:type="dxa"/>
            <w:right w:w="108" w:type="dxa"/>
          </w:tblCellMar>
        </w:tblPrEx>
        <w:trPr>
          <w:trHeight w:val="305" w:hRule="atLeast"/>
        </w:trPr>
        <w:tc>
          <w:tcPr>
            <w:tcW w:w="8142" w:type="dxa"/>
          </w:tcPr>
          <w:p>
            <w:pPr>
              <w:widowControl/>
              <w:spacing w:after="160" w:line="259" w:lineRule="auto"/>
              <w:ind w:right="144"/>
              <w:jc w:val="left"/>
              <w:rPr>
                <w:rFonts w:eastAsia="等线" w:cs="Calibri"/>
                <w:color w:val="404040"/>
                <w:kern w:val="0"/>
                <w:sz w:val="22"/>
                <w:lang w:eastAsia="en-US"/>
              </w:rPr>
            </w:pPr>
          </w:p>
        </w:tc>
      </w:tr>
    </w:tbl>
    <w:p>
      <w:pPr>
        <w:widowControl/>
        <w:ind w:right="144"/>
        <w:jc w:val="left"/>
        <w:rPr>
          <w:rFonts w:eastAsia="Arial" w:cs="Calibri"/>
          <w:bCs/>
          <w:kern w:val="0"/>
          <w:sz w:val="22"/>
          <w:lang w:eastAsia="en-US"/>
        </w:rPr>
      </w:pPr>
    </w:p>
    <w:tbl>
      <w:tblPr>
        <w:tblStyle w:val="18"/>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598" w:type="dxa"/>
            <w:tcBorders>
              <w:top w:val="single" w:color="auto" w:sz="4" w:space="0"/>
              <w:left w:val="nil"/>
              <w:bottom w:val="single" w:color="auto" w:sz="4" w:space="0"/>
              <w:right w:val="nil"/>
            </w:tcBorders>
          </w:tcPr>
          <w:p>
            <w:pPr>
              <w:widowControl/>
              <w:spacing w:after="160" w:line="259" w:lineRule="auto"/>
              <w:ind w:right="144"/>
              <w:jc w:val="left"/>
              <w:rPr>
                <w:rFonts w:eastAsia="等线" w:cs="Calibri"/>
                <w:b/>
                <w:bCs/>
                <w:kern w:val="0"/>
                <w:sz w:val="22"/>
                <w:lang w:eastAsia="en-US"/>
              </w:rPr>
            </w:pPr>
            <w:r>
              <w:rPr>
                <w:rFonts w:eastAsia="等线" w:cs="Calibri"/>
                <w:b/>
                <w:bCs/>
                <w:kern w:val="0"/>
                <w:sz w:val="22"/>
                <w:lang w:eastAsia="en-US"/>
              </w:rPr>
              <w:t>SECTION C – BUDGET INFORMATION</w:t>
            </w:r>
          </w:p>
        </w:tc>
      </w:tr>
    </w:tbl>
    <w:p>
      <w:pPr>
        <w:widowControl/>
        <w:shd w:val="clear" w:color="auto" w:fill="FFFFFF"/>
        <w:ind w:right="144"/>
        <w:jc w:val="left"/>
        <w:rPr>
          <w:rFonts w:eastAsia="Times New Roman" w:cs="Calibri"/>
          <w:color w:val="000000"/>
          <w:kern w:val="0"/>
          <w:sz w:val="22"/>
          <w:shd w:val="clear" w:color="auto" w:fill="FFFFFF"/>
          <w:lang w:eastAsia="en-US"/>
        </w:rPr>
      </w:pPr>
      <w:r>
        <w:rPr>
          <w:rFonts w:eastAsia="Times New Roman" w:cs="Calibri"/>
          <w:i/>
          <w:iCs/>
          <w:color w:val="000000"/>
          <w:kern w:val="0"/>
          <w:sz w:val="22"/>
          <w:shd w:val="clear" w:color="auto" w:fill="FFFFFF"/>
          <w:lang w:eastAsia="en-US"/>
        </w:rPr>
        <w:t>The purpose of the budget narrative is to supplement the information provided in the Excel-based budget template by justifying how the budget cost elements are necessary to implement Project activities and accomplish target outcomes. The budget information section is used to help foundation staff fully understand the budgetary needs of the Project and is an opportunity to provide descriptive information about the key costs and risks that can’t be easily communicated in the budget template. Together, this budget narrative and Excel budget should provide a complete quantitative and qualitative description that supports the proposed budget. The description provided in the budget template should be very brief. Please use this budget narrative to provide a thorough description of Your budget and only complete questions that are relevant to Your proposal.</w:t>
      </w:r>
      <w:r>
        <w:rPr>
          <w:rFonts w:eastAsia="Times New Roman" w:cs="Calibri"/>
          <w:i/>
          <w:color w:val="000000"/>
          <w:kern w:val="0"/>
          <w:sz w:val="22"/>
          <w:shd w:val="clear" w:color="auto" w:fill="FFFFFF"/>
          <w:lang w:eastAsia="en-US"/>
        </w:rPr>
        <w:t> </w:t>
      </w:r>
    </w:p>
    <w:tbl>
      <w:tblPr>
        <w:tblStyle w:val="18"/>
        <w:tblW w:w="85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8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42" w:hRule="atLeast"/>
        </w:trPr>
        <w:tc>
          <w:tcPr>
            <w:tcW w:w="8510" w:type="dxa"/>
            <w:shd w:val="clear" w:color="auto" w:fill="D0CECE"/>
            <w:vAlign w:val="center"/>
          </w:tcPr>
          <w:p>
            <w:pPr>
              <w:keepNext/>
              <w:widowControl/>
              <w:spacing w:after="160" w:line="259" w:lineRule="auto"/>
              <w:ind w:right="144"/>
              <w:jc w:val="left"/>
              <w:rPr>
                <w:rFonts w:eastAsia="等线" w:cs="Calibri"/>
                <w:b/>
                <w:color w:val="404040"/>
                <w:kern w:val="0"/>
                <w:sz w:val="22"/>
                <w:lang w:eastAsia="en-US"/>
              </w:rPr>
            </w:pPr>
            <w:r>
              <w:rPr>
                <w:rFonts w:eastAsia="Arial,Times New Roman" w:cs="Calibri"/>
                <w:b/>
                <w:bCs/>
                <w:kern w:val="0"/>
                <w:sz w:val="22"/>
                <w:lang w:eastAsia="en-US"/>
              </w:rPr>
              <w:t>Budget</w:t>
            </w:r>
            <w:r>
              <w:rPr>
                <w:rFonts w:eastAsia="Arial" w:cs="Calibri"/>
                <w:b/>
                <w:bCs/>
                <w:kern w:val="0"/>
                <w:sz w:val="22"/>
                <w:lang w:eastAsia="en-US"/>
              </w:rPr>
              <w:t xml:space="preserve"> Summary </w:t>
            </w:r>
            <w:r>
              <w:rPr>
                <w:rFonts w:eastAsia="Arial,Times New Roman" w:cs="Calibri"/>
                <w:b/>
                <w:bCs/>
                <w:kern w:val="0"/>
                <w:sz w:val="22"/>
                <w:lang w:eastAsia="en-US"/>
              </w:rPr>
              <w:t xml:space="preserve">- Chinese Investigator to Complete </w:t>
            </w:r>
          </w:p>
        </w:tc>
      </w:tr>
    </w:tbl>
    <w:p>
      <w:pPr>
        <w:widowControl/>
        <w:ind w:right="144"/>
        <w:jc w:val="left"/>
        <w:rPr>
          <w:rFonts w:eastAsia="等线" w:cs="Calibri"/>
          <w:b/>
          <w:i/>
          <w:kern w:val="0"/>
          <w:sz w:val="22"/>
          <w:lang w:eastAsia="en-US"/>
        </w:rPr>
      </w:pPr>
      <w:r>
        <w:rPr>
          <w:rFonts w:eastAsia="Arial" w:cs="Calibri"/>
          <w:b/>
          <w:bCs/>
          <w:kern w:val="0"/>
          <w:sz w:val="22"/>
          <w:lang w:eastAsia="en-US"/>
        </w:rPr>
        <w:t>Please explain the major cost drivers and how costs relate to planned activities and target outcomes. Also explain any potential risks in spending as budgeted and any plans to mitigate those risks.</w:t>
      </w:r>
    </w:p>
    <w:p>
      <w:pPr>
        <w:widowControl/>
        <w:ind w:right="144"/>
        <w:jc w:val="left"/>
        <w:rPr>
          <w:rFonts w:eastAsia="等线" w:cs="Calibri"/>
          <w:b/>
          <w:kern w:val="0"/>
          <w:sz w:val="22"/>
          <w:lang w:eastAsia="en-US"/>
        </w:rPr>
      </w:pPr>
      <w:r>
        <w:rPr>
          <w:rFonts w:eastAsia="Arial" w:cs="Calibri"/>
          <w:b/>
          <w:bCs/>
          <w:kern w:val="0"/>
          <w:sz w:val="22"/>
          <w:lang w:eastAsia="en-US"/>
        </w:rPr>
        <w:t>If budgeting by outcomes, or additional dimension, please explain the major cost drivers per outcome or other relevant dimension.</w:t>
      </w:r>
    </w:p>
    <w:tbl>
      <w:tblPr>
        <w:tblStyle w:val="18"/>
        <w:tblW w:w="8459" w:type="dxa"/>
        <w:tblInd w:w="0" w:type="dxa"/>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Layout w:type="fixed"/>
        <w:tblCellMar>
          <w:top w:w="0" w:type="dxa"/>
          <w:left w:w="108" w:type="dxa"/>
          <w:bottom w:w="0" w:type="dxa"/>
          <w:right w:w="108" w:type="dxa"/>
        </w:tblCellMar>
      </w:tblPr>
      <w:tblGrid>
        <w:gridCol w:w="8459"/>
      </w:tblGrid>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CellMar>
            <w:top w:w="0" w:type="dxa"/>
            <w:left w:w="108" w:type="dxa"/>
            <w:bottom w:w="0" w:type="dxa"/>
            <w:right w:w="108" w:type="dxa"/>
          </w:tblCellMar>
        </w:tblPrEx>
        <w:trPr>
          <w:trHeight w:val="216" w:hRule="atLeast"/>
        </w:trPr>
        <w:tc>
          <w:tcPr>
            <w:tcW w:w="8459" w:type="dxa"/>
            <w:tcBorders>
              <w:top w:val="single" w:color="D9D9D9" w:sz="12" w:space="0"/>
              <w:left w:val="single" w:color="D9D9D9" w:sz="12" w:space="0"/>
              <w:bottom w:val="single" w:color="D9D9D9" w:sz="12" w:space="0"/>
              <w:right w:val="single" w:color="D9D9D9" w:sz="12" w:space="0"/>
            </w:tcBorders>
          </w:tcPr>
          <w:p>
            <w:pPr>
              <w:widowControl/>
              <w:tabs>
                <w:tab w:val="left" w:pos="312"/>
              </w:tabs>
              <w:spacing w:after="160" w:line="259" w:lineRule="auto"/>
              <w:ind w:right="144"/>
              <w:jc w:val="left"/>
              <w:rPr>
                <w:rFonts w:eastAsia="等线" w:cs="Calibri"/>
                <w:color w:val="404040"/>
                <w:kern w:val="0"/>
                <w:sz w:val="22"/>
              </w:rPr>
            </w:pPr>
            <w:r>
              <w:rPr>
                <w:rFonts w:hint="eastAsia" w:eastAsia="等线" w:cs="Calibri"/>
                <w:color w:val="404040"/>
                <w:kern w:val="0"/>
                <w:sz w:val="22"/>
              </w:rPr>
              <w:t xml:space="preserve"> </w:t>
            </w:r>
          </w:p>
        </w:tc>
      </w:tr>
    </w:tbl>
    <w:p>
      <w:pPr>
        <w:widowControl/>
        <w:ind w:right="144"/>
        <w:jc w:val="left"/>
        <w:rPr>
          <w:rFonts w:eastAsia="等线" w:cs="Calibri"/>
          <w:kern w:val="0"/>
          <w:sz w:val="22"/>
          <w:lang w:eastAsia="en-US"/>
        </w:rPr>
      </w:pPr>
    </w:p>
    <w:tbl>
      <w:tblPr>
        <w:tblStyle w:val="18"/>
        <w:tblW w:w="84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8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17" w:hRule="atLeast"/>
        </w:trPr>
        <w:tc>
          <w:tcPr>
            <w:tcW w:w="8468" w:type="dxa"/>
            <w:shd w:val="clear" w:color="auto" w:fill="D0CECE"/>
            <w:vAlign w:val="center"/>
          </w:tcPr>
          <w:p>
            <w:pPr>
              <w:keepNext/>
              <w:widowControl/>
              <w:spacing w:after="160" w:line="259" w:lineRule="auto"/>
              <w:ind w:right="144"/>
              <w:jc w:val="left"/>
              <w:rPr>
                <w:rFonts w:eastAsia="等线" w:cs="Calibri"/>
                <w:b/>
                <w:color w:val="404040"/>
                <w:kern w:val="0"/>
                <w:sz w:val="22"/>
                <w:lang w:eastAsia="en-US"/>
              </w:rPr>
            </w:pPr>
            <w:r>
              <w:rPr>
                <w:rFonts w:eastAsia="Arial" w:cs="Calibri"/>
                <w:b/>
                <w:bCs/>
                <w:kern w:val="0"/>
                <w:sz w:val="22"/>
                <w:lang w:eastAsia="en-US"/>
              </w:rPr>
              <w:t xml:space="preserve">Detailed Budget Information </w:t>
            </w:r>
            <w:r>
              <w:rPr>
                <w:rFonts w:eastAsia="Arial,Times New Roman" w:cs="Calibri"/>
                <w:b/>
                <w:bCs/>
                <w:kern w:val="0"/>
                <w:sz w:val="22"/>
                <w:lang w:eastAsia="en-US"/>
              </w:rPr>
              <w:t xml:space="preserve">- Chinese Investigator to Complete </w:t>
            </w:r>
          </w:p>
        </w:tc>
      </w:tr>
    </w:tbl>
    <w:p>
      <w:pPr>
        <w:widowControl/>
        <w:ind w:right="144"/>
        <w:jc w:val="left"/>
        <w:textAlignment w:val="baseline"/>
        <w:rPr>
          <w:rFonts w:eastAsia="Times New Roman" w:cs="Calibri"/>
          <w:kern w:val="0"/>
          <w:sz w:val="22"/>
          <w:lang w:eastAsia="en-US"/>
        </w:rPr>
      </w:pPr>
      <w:r>
        <w:rPr>
          <w:rFonts w:eastAsia="Times New Roman" w:cs="Calibri"/>
          <w:b/>
          <w:bCs/>
          <w:kern w:val="0"/>
          <w:sz w:val="22"/>
          <w:lang w:eastAsia="en-US"/>
        </w:rPr>
        <w:t>Personnel and Benefits: Provide a brief explanation of personnel budgeted, including responsibilities as they relate to the grant. Also include assumptions made for any staff budgeted which are to-be-hired, including salary estimates for these personnel. Describe the components of the benefits (column R of the “Budget Details” sheet) included with the salary costs. For example: pension, health insurance, expatriate costs, etc.</w:t>
      </w:r>
      <w:r>
        <w:rPr>
          <w:rFonts w:eastAsia="Times New Roman" w:cs="Calibri"/>
          <w:kern w:val="0"/>
          <w:sz w:val="22"/>
          <w:lang w:eastAsia="en-US"/>
        </w:rPr>
        <w:t> </w:t>
      </w:r>
    </w:p>
    <w:p>
      <w:pPr>
        <w:widowControl/>
        <w:ind w:right="144"/>
        <w:jc w:val="left"/>
        <w:textAlignment w:val="baseline"/>
        <w:rPr>
          <w:rFonts w:eastAsia="Times New Roman" w:cs="Calibri"/>
          <w:kern w:val="0"/>
          <w:sz w:val="22"/>
          <w:lang w:eastAsia="en-US"/>
        </w:rPr>
      </w:pPr>
      <w:r>
        <w:rPr>
          <w:rFonts w:eastAsia="Times New Roman" w:cs="Calibri"/>
          <w:b/>
          <w:bCs/>
          <w:kern w:val="0"/>
          <w:sz w:val="22"/>
          <w:lang w:eastAsia="en-US"/>
        </w:rPr>
        <w:t>Travel: Provide rationale for the travel budgeted and assumptions used to determine appropriate number of trips and personnel required. Also include a brief rationale for how travel costs were estimated.</w:t>
      </w:r>
      <w:r>
        <w:rPr>
          <w:rFonts w:eastAsia="Times New Roman" w:cs="Calibri"/>
          <w:kern w:val="0"/>
          <w:sz w:val="22"/>
          <w:lang w:eastAsia="en-US"/>
        </w:rPr>
        <w:t> </w:t>
      </w:r>
    </w:p>
    <w:p>
      <w:pPr>
        <w:widowControl/>
        <w:ind w:right="144"/>
        <w:jc w:val="left"/>
        <w:textAlignment w:val="baseline"/>
        <w:rPr>
          <w:rFonts w:eastAsia="Times New Roman" w:cs="Calibri"/>
          <w:kern w:val="0"/>
          <w:sz w:val="22"/>
          <w:lang w:eastAsia="en-US"/>
        </w:rPr>
      </w:pPr>
      <w:r>
        <w:rPr>
          <w:rFonts w:eastAsia="Times New Roman" w:cs="Calibri"/>
          <w:b/>
          <w:bCs/>
          <w:kern w:val="0"/>
          <w:sz w:val="22"/>
          <w:lang w:eastAsia="en-US"/>
        </w:rPr>
        <w:t>Consultants: Provide a brief description of the work to be performed by consultants in support of the overall Project and describe any expenses that have been included.</w:t>
      </w:r>
      <w:r>
        <w:rPr>
          <w:rFonts w:eastAsia="Times New Roman" w:cs="Calibri"/>
          <w:kern w:val="0"/>
          <w:sz w:val="22"/>
          <w:lang w:eastAsia="en-US"/>
        </w:rPr>
        <w:t> </w:t>
      </w:r>
    </w:p>
    <w:p>
      <w:pPr>
        <w:widowControl/>
        <w:ind w:right="144"/>
        <w:jc w:val="left"/>
        <w:textAlignment w:val="baseline"/>
        <w:rPr>
          <w:rFonts w:eastAsia="Times New Roman" w:cs="Calibri"/>
          <w:b/>
          <w:bCs/>
          <w:kern w:val="0"/>
          <w:sz w:val="22"/>
          <w:lang w:eastAsia="en-US"/>
        </w:rPr>
      </w:pPr>
      <w:r>
        <w:rPr>
          <w:rFonts w:eastAsia="Times New Roman" w:cs="Calibri"/>
          <w:b/>
          <w:bCs/>
          <w:kern w:val="0"/>
          <w:sz w:val="22"/>
          <w:lang w:eastAsia="en-US"/>
        </w:rPr>
        <w:t xml:space="preserve">Capital Equipment: Provide a brief justification and description of any items required for the Project with a unit cost of greater than </w:t>
      </w:r>
      <w:r>
        <w:rPr>
          <w:rFonts w:hint="eastAsia" w:ascii="宋体" w:hAnsi="宋体" w:cs="宋体"/>
          <w:b/>
          <w:bCs/>
          <w:kern w:val="0"/>
          <w:sz w:val="22"/>
        </w:rPr>
        <w:t>￥</w:t>
      </w:r>
      <w:r>
        <w:rPr>
          <w:rFonts w:eastAsia="Times New Roman" w:cs="Calibri"/>
          <w:b/>
          <w:bCs/>
          <w:kern w:val="0"/>
          <w:sz w:val="22"/>
          <w:lang w:eastAsia="en-US"/>
        </w:rPr>
        <w:t>35,000 (RMB) and a useful life of more than one year.</w:t>
      </w:r>
      <w:r>
        <w:rPr>
          <w:rFonts w:eastAsia="Times New Roman" w:cs="Calibri"/>
          <w:kern w:val="0"/>
          <w:sz w:val="22"/>
          <w:lang w:eastAsia="en-US"/>
        </w:rPr>
        <w:t> </w:t>
      </w:r>
    </w:p>
    <w:p>
      <w:pPr>
        <w:widowControl/>
        <w:ind w:right="144"/>
        <w:jc w:val="left"/>
        <w:textAlignment w:val="baseline"/>
        <w:rPr>
          <w:rFonts w:eastAsia="Times New Roman" w:cs="Calibri"/>
          <w:kern w:val="0"/>
          <w:sz w:val="22"/>
          <w:lang w:eastAsia="en-US"/>
        </w:rPr>
      </w:pPr>
      <w:r>
        <w:rPr>
          <w:rFonts w:eastAsia="Times New Roman" w:cs="Calibri"/>
          <w:b/>
          <w:bCs/>
          <w:kern w:val="0"/>
          <w:sz w:val="22"/>
          <w:lang w:eastAsia="en-US"/>
        </w:rPr>
        <w:t>Other Direct Costs: Provide a brief description and rationale for other direct costs required, including cost assumptions used to develop the budget for these costs.</w:t>
      </w:r>
      <w:r>
        <w:rPr>
          <w:rFonts w:eastAsia="Times New Roman" w:cs="Calibri"/>
          <w:kern w:val="0"/>
          <w:sz w:val="22"/>
          <w:lang w:eastAsia="en-US"/>
        </w:rPr>
        <w:t> Add more rows as needed.</w:t>
      </w:r>
    </w:p>
    <w:tbl>
      <w:tblPr>
        <w:tblStyle w:val="18"/>
        <w:tblW w:w="8434" w:type="dxa"/>
        <w:tblInd w:w="0" w:type="dxa"/>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Layout w:type="autofit"/>
        <w:tblCellMar>
          <w:top w:w="0" w:type="dxa"/>
          <w:left w:w="108" w:type="dxa"/>
          <w:bottom w:w="0" w:type="dxa"/>
          <w:right w:w="108" w:type="dxa"/>
        </w:tblCellMar>
      </w:tblPr>
      <w:tblGrid>
        <w:gridCol w:w="8434"/>
      </w:tblGrid>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CellMar>
            <w:top w:w="0" w:type="dxa"/>
            <w:left w:w="108" w:type="dxa"/>
            <w:bottom w:w="0" w:type="dxa"/>
            <w:right w:w="108" w:type="dxa"/>
          </w:tblCellMar>
        </w:tblPrEx>
        <w:trPr>
          <w:trHeight w:val="573" w:hRule="atLeast"/>
        </w:trPr>
        <w:tc>
          <w:tcPr>
            <w:tcW w:w="8434" w:type="dxa"/>
            <w:tcBorders>
              <w:top w:val="single" w:color="D9D9D9" w:sz="12" w:space="0"/>
              <w:left w:val="single" w:color="D9D9D9" w:sz="12" w:space="0"/>
              <w:bottom w:val="single" w:color="D9D9D9" w:sz="12" w:space="0"/>
              <w:right w:val="single" w:color="D9D9D9" w:sz="12" w:space="0"/>
            </w:tcBorders>
          </w:tcPr>
          <w:tbl>
            <w:tblPr>
              <w:tblStyle w:val="9"/>
              <w:tblW w:w="47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02"/>
              <w:gridCol w:w="5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84" w:type="pct"/>
                  <w:shd w:val="clear" w:color="auto" w:fill="auto"/>
                  <w:noWrap/>
                  <w:vAlign w:val="bottom"/>
                </w:tcPr>
                <w:p>
                  <w:pPr>
                    <w:widowControl/>
                    <w:ind w:right="144"/>
                    <w:jc w:val="center"/>
                    <w:textAlignment w:val="bottom"/>
                    <w:rPr>
                      <w:rFonts w:eastAsia="等线" w:cs="Calibri"/>
                      <w:color w:val="000000"/>
                      <w:kern w:val="0"/>
                      <w:sz w:val="20"/>
                      <w:szCs w:val="20"/>
                      <w:lang w:eastAsia="en-US"/>
                    </w:rPr>
                  </w:pPr>
                  <w:r>
                    <w:rPr>
                      <w:rFonts w:eastAsia="等线" w:cs="Calibri"/>
                      <w:color w:val="000000"/>
                      <w:kern w:val="0"/>
                      <w:sz w:val="20"/>
                      <w:szCs w:val="20"/>
                      <w:lang w:bidi="ar"/>
                    </w:rPr>
                    <w:t>Items</w:t>
                  </w:r>
                </w:p>
              </w:tc>
              <w:tc>
                <w:tcPr>
                  <w:tcW w:w="514" w:type="pct"/>
                  <w:shd w:val="clear" w:color="auto" w:fill="auto"/>
                  <w:noWrap/>
                  <w:vAlign w:val="bottom"/>
                </w:tcPr>
                <w:p>
                  <w:pPr>
                    <w:widowControl/>
                    <w:ind w:right="144"/>
                    <w:jc w:val="center"/>
                    <w:textAlignment w:val="bottom"/>
                    <w:rPr>
                      <w:rFonts w:eastAsia="等线" w:cs="Calibri"/>
                      <w:color w:val="000000"/>
                      <w:kern w:val="0"/>
                      <w:sz w:val="20"/>
                      <w:szCs w:val="20"/>
                      <w:lang w:eastAsia="en-US"/>
                    </w:rPr>
                  </w:pPr>
                  <w:r>
                    <w:rPr>
                      <w:rFonts w:eastAsia="等线" w:cs="Calibri"/>
                      <w:color w:val="000000"/>
                      <w:kern w:val="0"/>
                      <w:sz w:val="20"/>
                      <w:szCs w:val="20"/>
                      <w:lang w:bidi="ar"/>
                    </w:rPr>
                    <w:t>Cost</w:t>
                  </w:r>
                </w:p>
              </w:tc>
              <w:tc>
                <w:tcPr>
                  <w:tcW w:w="3701" w:type="pct"/>
                  <w:shd w:val="clear" w:color="auto" w:fill="auto"/>
                  <w:noWrap/>
                  <w:vAlign w:val="bottom"/>
                </w:tcPr>
                <w:p>
                  <w:pPr>
                    <w:widowControl/>
                    <w:ind w:right="144"/>
                    <w:jc w:val="left"/>
                    <w:textAlignment w:val="bottom"/>
                    <w:rPr>
                      <w:rFonts w:eastAsia="等线" w:cs="Calibri"/>
                      <w:color w:val="000000"/>
                      <w:kern w:val="0"/>
                      <w:sz w:val="20"/>
                      <w:szCs w:val="20"/>
                      <w:lang w:eastAsia="en-US"/>
                    </w:rPr>
                  </w:pPr>
                  <w:r>
                    <w:rPr>
                      <w:rFonts w:eastAsia="等线" w:cs="Calibri"/>
                      <w:color w:val="000000"/>
                      <w:kern w:val="0"/>
                      <w:sz w:val="20"/>
                      <w:szCs w:val="20"/>
                      <w:lang w:bidi="ar"/>
                    </w:rPr>
                    <w:t>Item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84" w:type="pct"/>
                  <w:shd w:val="clear" w:color="auto" w:fill="auto"/>
                  <w:noWrap/>
                  <w:vAlign w:val="bottom"/>
                </w:tcPr>
                <w:p>
                  <w:pPr>
                    <w:widowControl/>
                    <w:ind w:right="144"/>
                    <w:jc w:val="left"/>
                    <w:textAlignment w:val="bottom"/>
                    <w:rPr>
                      <w:rFonts w:eastAsia="等线" w:cs="Calibri"/>
                      <w:color w:val="000000"/>
                      <w:kern w:val="0"/>
                      <w:sz w:val="20"/>
                      <w:szCs w:val="20"/>
                      <w:lang w:eastAsia="en-US"/>
                    </w:rPr>
                  </w:pPr>
                </w:p>
              </w:tc>
              <w:tc>
                <w:tcPr>
                  <w:tcW w:w="514" w:type="pct"/>
                  <w:shd w:val="clear" w:color="auto" w:fill="auto"/>
                  <w:noWrap/>
                  <w:vAlign w:val="bottom"/>
                </w:tcPr>
                <w:p>
                  <w:pPr>
                    <w:widowControl/>
                    <w:ind w:right="144"/>
                    <w:jc w:val="center"/>
                    <w:textAlignment w:val="bottom"/>
                    <w:rPr>
                      <w:rFonts w:eastAsia="等线" w:cs="Calibri"/>
                      <w:color w:val="000000"/>
                      <w:kern w:val="0"/>
                      <w:sz w:val="20"/>
                      <w:szCs w:val="20"/>
                      <w:lang w:eastAsia="en-US"/>
                    </w:rPr>
                  </w:pPr>
                </w:p>
              </w:tc>
              <w:tc>
                <w:tcPr>
                  <w:tcW w:w="3701" w:type="pct"/>
                  <w:shd w:val="clear" w:color="auto" w:fill="auto"/>
                  <w:noWrap/>
                  <w:vAlign w:val="bottom"/>
                </w:tcPr>
                <w:p>
                  <w:pPr>
                    <w:widowControl/>
                    <w:ind w:right="144"/>
                    <w:jc w:val="left"/>
                    <w:textAlignment w:val="bottom"/>
                    <w:rPr>
                      <w:rFonts w:eastAsia="等线" w:cs="Calibri"/>
                      <w:color w:val="000000"/>
                      <w:kern w:val="0"/>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84" w:type="pct"/>
                  <w:shd w:val="clear" w:color="auto" w:fill="auto"/>
                  <w:noWrap/>
                  <w:vAlign w:val="bottom"/>
                </w:tcPr>
                <w:p>
                  <w:pPr>
                    <w:widowControl/>
                    <w:ind w:right="144"/>
                    <w:jc w:val="center"/>
                    <w:textAlignment w:val="bottom"/>
                    <w:rPr>
                      <w:rFonts w:eastAsia="等线" w:cs="Calibri"/>
                      <w:color w:val="000000"/>
                      <w:kern w:val="0"/>
                      <w:sz w:val="20"/>
                      <w:szCs w:val="20"/>
                      <w:lang w:bidi="ar"/>
                    </w:rPr>
                  </w:pPr>
                  <w:r>
                    <w:rPr>
                      <w:rFonts w:eastAsia="等线" w:cs="Calibri"/>
                      <w:color w:val="000000"/>
                      <w:kern w:val="0"/>
                      <w:sz w:val="20"/>
                      <w:szCs w:val="20"/>
                      <w:lang w:bidi="ar"/>
                    </w:rPr>
                    <w:t>Total</w:t>
                  </w:r>
                </w:p>
              </w:tc>
              <w:tc>
                <w:tcPr>
                  <w:tcW w:w="514" w:type="pct"/>
                  <w:shd w:val="clear" w:color="auto" w:fill="auto"/>
                  <w:noWrap/>
                  <w:vAlign w:val="bottom"/>
                </w:tcPr>
                <w:p>
                  <w:pPr>
                    <w:widowControl/>
                    <w:ind w:right="144"/>
                    <w:jc w:val="center"/>
                    <w:textAlignment w:val="bottom"/>
                    <w:rPr>
                      <w:rFonts w:eastAsia="等线" w:cs="Calibri"/>
                      <w:color w:val="000000"/>
                      <w:kern w:val="0"/>
                      <w:sz w:val="20"/>
                      <w:szCs w:val="20"/>
                      <w:lang w:bidi="ar"/>
                    </w:rPr>
                  </w:pPr>
                </w:p>
              </w:tc>
              <w:tc>
                <w:tcPr>
                  <w:tcW w:w="3701" w:type="pct"/>
                  <w:shd w:val="clear" w:color="auto" w:fill="auto"/>
                  <w:noWrap/>
                  <w:vAlign w:val="bottom"/>
                </w:tcPr>
                <w:p>
                  <w:pPr>
                    <w:widowControl/>
                    <w:ind w:right="144"/>
                    <w:jc w:val="left"/>
                    <w:textAlignment w:val="bottom"/>
                    <w:rPr>
                      <w:rFonts w:eastAsia="等线" w:cs="Calibri"/>
                      <w:color w:val="000000"/>
                      <w:kern w:val="0"/>
                      <w:sz w:val="20"/>
                      <w:szCs w:val="20"/>
                      <w:lang w:bidi="ar"/>
                    </w:rPr>
                  </w:pPr>
                </w:p>
              </w:tc>
            </w:tr>
          </w:tbl>
          <w:p>
            <w:pPr>
              <w:widowControl/>
              <w:spacing w:after="160" w:line="259" w:lineRule="auto"/>
              <w:ind w:right="144"/>
              <w:jc w:val="left"/>
              <w:rPr>
                <w:rFonts w:eastAsia="等线" w:cs="Calibri"/>
                <w:color w:val="404040"/>
                <w:kern w:val="0"/>
                <w:sz w:val="22"/>
              </w:rPr>
            </w:pPr>
          </w:p>
        </w:tc>
      </w:tr>
    </w:tbl>
    <w:p>
      <w:pPr>
        <w:widowControl/>
        <w:ind w:right="144"/>
        <w:jc w:val="left"/>
        <w:rPr>
          <w:rFonts w:eastAsia="等线" w:cs="Calibri"/>
          <w:kern w:val="0"/>
          <w:sz w:val="22"/>
          <w:lang w:eastAsia="en-US"/>
        </w:rPr>
      </w:pPr>
    </w:p>
    <w:tbl>
      <w:tblPr>
        <w:tblStyle w:val="18"/>
        <w:tblW w:w="85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8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292" w:hRule="atLeast"/>
        </w:trPr>
        <w:tc>
          <w:tcPr>
            <w:tcW w:w="8518" w:type="dxa"/>
            <w:shd w:val="clear" w:color="auto" w:fill="D0CECE"/>
            <w:vAlign w:val="center"/>
          </w:tcPr>
          <w:p>
            <w:pPr>
              <w:keepNext/>
              <w:widowControl/>
              <w:spacing w:after="160" w:line="259" w:lineRule="auto"/>
              <w:ind w:right="144"/>
              <w:jc w:val="left"/>
              <w:rPr>
                <w:rFonts w:eastAsia="等线" w:cs="Calibri"/>
                <w:b/>
                <w:color w:val="404040"/>
                <w:kern w:val="0"/>
                <w:sz w:val="22"/>
                <w:lang w:eastAsia="en-US"/>
              </w:rPr>
            </w:pPr>
            <w:r>
              <w:rPr>
                <w:rFonts w:eastAsia="Arial" w:cs="Calibri"/>
                <w:b/>
                <w:bCs/>
                <w:kern w:val="0"/>
                <w:sz w:val="22"/>
                <w:lang w:eastAsia="en-US"/>
              </w:rPr>
              <w:t xml:space="preserve">Indirect Cost Rate </w:t>
            </w:r>
            <w:r>
              <w:rPr>
                <w:rFonts w:eastAsia="Arial,Times New Roman" w:cs="Calibri"/>
                <w:b/>
                <w:bCs/>
                <w:kern w:val="0"/>
                <w:sz w:val="22"/>
                <w:lang w:eastAsia="en-US"/>
              </w:rPr>
              <w:t>– Chinese Investigator to Complete</w:t>
            </w:r>
          </w:p>
        </w:tc>
      </w:tr>
    </w:tbl>
    <w:p>
      <w:pPr>
        <w:widowControl/>
        <w:ind w:right="144"/>
        <w:jc w:val="left"/>
        <w:rPr>
          <w:rFonts w:eastAsia="Arial" w:cs="Calibri"/>
          <w:b/>
          <w:bCs/>
          <w:kern w:val="0"/>
          <w:sz w:val="22"/>
          <w:lang w:eastAsia="en-US"/>
        </w:rPr>
      </w:pPr>
      <w:r>
        <w:rPr>
          <w:rFonts w:eastAsia="Arial" w:cs="Calibri"/>
          <w:b/>
          <w:bCs/>
          <w:kern w:val="0"/>
          <w:sz w:val="22"/>
          <w:lang w:eastAsia="en-US"/>
        </w:rPr>
        <w:t>Briefly explain the indirect cost rate being charged on this project and the rationale and assumptions behind it.</w:t>
      </w:r>
    </w:p>
    <w:tbl>
      <w:tblPr>
        <w:tblStyle w:val="18"/>
        <w:tblW w:w="8551" w:type="dxa"/>
        <w:tblInd w:w="0" w:type="dxa"/>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Layout w:type="fixed"/>
        <w:tblCellMar>
          <w:top w:w="0" w:type="dxa"/>
          <w:left w:w="108" w:type="dxa"/>
          <w:bottom w:w="0" w:type="dxa"/>
          <w:right w:w="108" w:type="dxa"/>
        </w:tblCellMar>
      </w:tblPr>
      <w:tblGrid>
        <w:gridCol w:w="8551"/>
      </w:tblGrid>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CellMar>
            <w:top w:w="0" w:type="dxa"/>
            <w:left w:w="108" w:type="dxa"/>
            <w:bottom w:w="0" w:type="dxa"/>
            <w:right w:w="108" w:type="dxa"/>
          </w:tblCellMar>
        </w:tblPrEx>
        <w:trPr>
          <w:trHeight w:val="201" w:hRule="atLeast"/>
        </w:trPr>
        <w:tc>
          <w:tcPr>
            <w:tcW w:w="8551" w:type="dxa"/>
            <w:tcBorders>
              <w:top w:val="single" w:color="D9D9D9" w:sz="12" w:space="0"/>
              <w:left w:val="single" w:color="D9D9D9" w:sz="12" w:space="0"/>
              <w:bottom w:val="single" w:color="D9D9D9" w:sz="12" w:space="0"/>
              <w:right w:val="single" w:color="D9D9D9" w:sz="12" w:space="0"/>
            </w:tcBorders>
          </w:tcPr>
          <w:p>
            <w:pPr>
              <w:widowControl/>
              <w:spacing w:after="160" w:line="259" w:lineRule="auto"/>
              <w:ind w:right="144"/>
              <w:jc w:val="left"/>
              <w:rPr>
                <w:rFonts w:eastAsia="等线" w:cs="Calibri"/>
                <w:color w:val="404040"/>
                <w:kern w:val="0"/>
                <w:sz w:val="22"/>
                <w:lang w:eastAsia="en-US"/>
              </w:rPr>
            </w:pPr>
          </w:p>
        </w:tc>
      </w:tr>
    </w:tbl>
    <w:p>
      <w:pPr>
        <w:widowControl/>
        <w:ind w:right="144"/>
        <w:jc w:val="left"/>
        <w:rPr>
          <w:rFonts w:eastAsia="等线" w:cs="Calibri"/>
          <w:kern w:val="0"/>
          <w:sz w:val="22"/>
          <w:lang w:eastAsia="en-US"/>
        </w:rPr>
      </w:pPr>
    </w:p>
    <w:tbl>
      <w:tblPr>
        <w:tblStyle w:val="18"/>
        <w:tblW w:w="86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8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419" w:hRule="atLeast"/>
        </w:trPr>
        <w:tc>
          <w:tcPr>
            <w:tcW w:w="8601" w:type="dxa"/>
            <w:shd w:val="clear" w:color="auto" w:fill="D0CECE"/>
            <w:vAlign w:val="center"/>
          </w:tcPr>
          <w:p>
            <w:pPr>
              <w:keepNext/>
              <w:widowControl/>
              <w:spacing w:after="160" w:line="259" w:lineRule="auto"/>
              <w:ind w:right="144"/>
              <w:jc w:val="left"/>
              <w:rPr>
                <w:rFonts w:eastAsia="等线" w:cs="Calibri"/>
                <w:b/>
                <w:color w:val="404040"/>
                <w:kern w:val="0"/>
                <w:sz w:val="22"/>
                <w:lang w:eastAsia="en-US"/>
              </w:rPr>
            </w:pPr>
            <w:r>
              <w:rPr>
                <w:rFonts w:eastAsia="Arial" w:cs="Calibri"/>
                <w:b/>
                <w:bCs/>
                <w:kern w:val="0"/>
                <w:sz w:val="22"/>
                <w:lang w:eastAsia="en-US"/>
              </w:rPr>
              <w:t xml:space="preserve">Other Sources of Support for this Project </w:t>
            </w:r>
            <w:r>
              <w:rPr>
                <w:rFonts w:eastAsia="Arial,Times New Roman" w:cs="Calibri"/>
                <w:b/>
                <w:bCs/>
                <w:kern w:val="0"/>
                <w:sz w:val="22"/>
                <w:lang w:eastAsia="en-US"/>
              </w:rPr>
              <w:t>- Chinese Investigator to Complete</w:t>
            </w:r>
          </w:p>
        </w:tc>
      </w:tr>
    </w:tbl>
    <w:p>
      <w:pPr>
        <w:widowControl/>
        <w:ind w:right="144"/>
        <w:jc w:val="left"/>
        <w:rPr>
          <w:rFonts w:eastAsia="等线" w:cs="Calibri"/>
          <w:b/>
          <w:kern w:val="0"/>
          <w:sz w:val="22"/>
          <w:lang w:eastAsia="en-US"/>
        </w:rPr>
      </w:pPr>
      <w:r>
        <w:rPr>
          <w:rFonts w:eastAsia="Arial" w:cs="Calibri"/>
          <w:b/>
          <w:bCs/>
          <w:kern w:val="0"/>
          <w:sz w:val="22"/>
          <w:lang w:eastAsia="en-US"/>
        </w:rPr>
        <w:t xml:space="preserve">If You are requesting funding from the foundation for only a portion of this Project and will depend on funds from other sources, please describe Your contingency plans if full Project funding does not become available. If You have applied for funding from other sources which overlap with the funding requested in this proposal, please indicate the nature and timing of that potential funding. Any expected in-kind contributions (e.g. drug donations, personnel time) should be included in the description. </w:t>
      </w:r>
    </w:p>
    <w:p>
      <w:pPr>
        <w:widowControl/>
        <w:ind w:right="144"/>
        <w:jc w:val="left"/>
        <w:rPr>
          <w:rFonts w:eastAsia="等线" w:cs="Calibri"/>
          <w:b/>
          <w:kern w:val="0"/>
          <w:sz w:val="22"/>
          <w:lang w:eastAsia="en-US"/>
        </w:rPr>
      </w:pPr>
      <w:r>
        <w:rPr>
          <w:rFonts w:eastAsia="Arial" w:cs="Calibri"/>
          <w:kern w:val="0"/>
          <w:sz w:val="22"/>
          <w:lang w:eastAsia="en-US"/>
        </w:rPr>
        <w:t>NOTE: Names of the other sources and their expected dollar (RMB) contributions should be included on the ‘Financial Summary &amp; Reporting’ sheet of the budget in the Funding Plan table.</w:t>
      </w:r>
    </w:p>
    <w:tbl>
      <w:tblPr>
        <w:tblStyle w:val="18"/>
        <w:tblW w:w="8600" w:type="dxa"/>
        <w:tblInd w:w="-12" w:type="dxa"/>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Layout w:type="fixed"/>
        <w:tblCellMar>
          <w:top w:w="0" w:type="dxa"/>
          <w:left w:w="108" w:type="dxa"/>
          <w:bottom w:w="0" w:type="dxa"/>
          <w:right w:w="108" w:type="dxa"/>
        </w:tblCellMar>
      </w:tblPr>
      <w:tblGrid>
        <w:gridCol w:w="12"/>
        <w:gridCol w:w="8588"/>
      </w:tblGrid>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CellMar>
            <w:top w:w="0" w:type="dxa"/>
            <w:left w:w="108" w:type="dxa"/>
            <w:bottom w:w="0" w:type="dxa"/>
            <w:right w:w="108" w:type="dxa"/>
          </w:tblCellMar>
        </w:tblPrEx>
        <w:trPr>
          <w:gridBefore w:val="1"/>
          <w:wBefore w:w="12" w:type="dxa"/>
          <w:trHeight w:val="259" w:hRule="atLeast"/>
        </w:trPr>
        <w:tc>
          <w:tcPr>
            <w:tcW w:w="8588" w:type="dxa"/>
            <w:tcBorders>
              <w:top w:val="single" w:color="D9D9D9" w:sz="12" w:space="0"/>
              <w:left w:val="single" w:color="D9D9D9" w:sz="12" w:space="0"/>
              <w:bottom w:val="single" w:color="D9D9D9" w:sz="12" w:space="0"/>
              <w:right w:val="single" w:color="D9D9D9" w:sz="12" w:space="0"/>
            </w:tcBorders>
          </w:tcPr>
          <w:p>
            <w:pPr>
              <w:widowControl/>
              <w:spacing w:after="160" w:line="259" w:lineRule="auto"/>
              <w:ind w:right="144"/>
              <w:jc w:val="left"/>
              <w:rPr>
                <w:rFonts w:eastAsia="等线" w:cs="Calibri"/>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8600" w:type="dxa"/>
            <w:gridSpan w:val="2"/>
            <w:tcBorders>
              <w:top w:val="single" w:color="auto" w:sz="4" w:space="0"/>
              <w:left w:val="nil"/>
              <w:bottom w:val="single" w:color="auto" w:sz="4" w:space="0"/>
              <w:right w:val="nil"/>
            </w:tcBorders>
          </w:tcPr>
          <w:p>
            <w:pPr>
              <w:widowControl/>
              <w:spacing w:after="160" w:line="259" w:lineRule="auto"/>
              <w:ind w:right="144"/>
              <w:jc w:val="left"/>
              <w:rPr>
                <w:rFonts w:eastAsia="等线" w:cs="Calibri"/>
                <w:b/>
                <w:bCs/>
                <w:kern w:val="0"/>
                <w:sz w:val="22"/>
                <w:lang w:eastAsia="en-US"/>
              </w:rPr>
            </w:pPr>
            <w:r>
              <w:rPr>
                <w:rFonts w:eastAsia="等线" w:cs="Calibri"/>
                <w:b/>
                <w:bCs/>
                <w:kern w:val="0"/>
                <w:sz w:val="22"/>
                <w:lang w:eastAsia="en-US"/>
              </w:rPr>
              <w:t xml:space="preserve">SECTION D – ROLES &amp; RESPONSIBILITIES </w:t>
            </w:r>
          </w:p>
        </w:tc>
      </w:tr>
    </w:tbl>
    <w:p>
      <w:pPr>
        <w:widowControl/>
        <w:ind w:right="144"/>
        <w:jc w:val="left"/>
        <w:rPr>
          <w:rFonts w:eastAsia="Calibri" w:cs="Calibri"/>
          <w:kern w:val="0"/>
          <w:sz w:val="22"/>
          <w:lang w:eastAsia="en-US"/>
        </w:rPr>
      </w:pPr>
    </w:p>
    <w:tbl>
      <w:tblPr>
        <w:tblStyle w:val="18"/>
        <w:tblW w:w="87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8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263" w:hRule="atLeast"/>
        </w:trPr>
        <w:tc>
          <w:tcPr>
            <w:tcW w:w="8701" w:type="dxa"/>
            <w:shd w:val="clear" w:color="auto" w:fill="D0CECE"/>
            <w:vAlign w:val="center"/>
          </w:tcPr>
          <w:p>
            <w:pPr>
              <w:keepNext/>
              <w:widowControl/>
              <w:spacing w:after="160" w:line="259" w:lineRule="auto"/>
              <w:ind w:right="144"/>
              <w:jc w:val="left"/>
              <w:rPr>
                <w:rFonts w:eastAsia="等线" w:cs="Calibri"/>
                <w:b/>
                <w:color w:val="404040"/>
                <w:kern w:val="0"/>
                <w:sz w:val="22"/>
                <w:lang w:eastAsia="en-US"/>
              </w:rPr>
            </w:pPr>
            <w:r>
              <w:rPr>
                <w:rFonts w:eastAsia="Arial" w:cs="Calibri"/>
                <w:b/>
                <w:bCs/>
                <w:kern w:val="0"/>
                <w:sz w:val="22"/>
                <w:lang w:eastAsia="en-US"/>
              </w:rPr>
              <w:t xml:space="preserve">Conduct and Control of the Project </w:t>
            </w:r>
            <w:r>
              <w:rPr>
                <w:rFonts w:eastAsia="Arial,Times New Roman" w:cs="Calibri"/>
                <w:b/>
                <w:bCs/>
                <w:kern w:val="0"/>
                <w:sz w:val="22"/>
                <w:lang w:eastAsia="en-US"/>
              </w:rPr>
              <w:t>- Chinese Investigator to Complete</w:t>
            </w:r>
          </w:p>
        </w:tc>
      </w:tr>
    </w:tbl>
    <w:p>
      <w:pPr>
        <w:widowControl/>
        <w:ind w:right="144"/>
        <w:jc w:val="left"/>
        <w:textAlignment w:val="center"/>
        <w:rPr>
          <w:rFonts w:eastAsia="等线" w:cs="Calibri"/>
          <w:color w:val="000000"/>
          <w:kern w:val="0"/>
          <w:sz w:val="22"/>
          <w:shd w:val="clear" w:color="auto" w:fill="FFFFFF"/>
          <w:lang w:eastAsia="en-US"/>
        </w:rPr>
      </w:pPr>
      <w:r>
        <w:rPr>
          <w:rFonts w:eastAsia="等线" w:cs="Calibri"/>
          <w:i/>
          <w:iCs/>
          <w:color w:val="000000"/>
          <w:kern w:val="0"/>
          <w:sz w:val="22"/>
          <w:shd w:val="clear" w:color="auto" w:fill="FFFFFF"/>
          <w:lang w:eastAsia="en-US"/>
        </w:rPr>
        <w:t>In answering the questions in this section, please consider all Project activities, such as those involving: confidential or protected information (including personally identifiable information or protected health information); the inclusion of children or vulnerable populations; research involving human subjects; clinical trials; post-approval studies; field trials; experimental medicine; provision of medical services (diagnostic, prophylactic or treatment); product development; use of genetically modified organisms, human tissue, animals, radioactive isotopes, pathogenic organisms, recombinant nucleic acids, select agents or toxins (</w:t>
      </w:r>
      <w:r>
        <w:fldChar w:fldCharType="begin"/>
      </w:r>
      <w:r>
        <w:instrText xml:space="preserve"> HYPERLINK "http://www.selectagents.gov/" \t "_blank" </w:instrText>
      </w:r>
      <w:r>
        <w:fldChar w:fldCharType="separate"/>
      </w:r>
      <w:r>
        <w:rPr>
          <w:rFonts w:eastAsia="等线" w:cs="Calibri"/>
          <w:i/>
          <w:iCs/>
          <w:color w:val="5291A8"/>
          <w:kern w:val="0"/>
          <w:sz w:val="22"/>
          <w:u w:val="single"/>
          <w:shd w:val="clear" w:color="auto" w:fill="FFFFFF"/>
          <w:lang w:eastAsia="en-US"/>
        </w:rPr>
        <w:t>www.selectagents.gov</w:t>
      </w:r>
      <w:r>
        <w:rPr>
          <w:rFonts w:eastAsia="等线" w:cs="Calibri"/>
          <w:i/>
          <w:iCs/>
          <w:color w:val="5291A8"/>
          <w:kern w:val="0"/>
          <w:sz w:val="22"/>
          <w:u w:val="single"/>
          <w:shd w:val="clear" w:color="auto" w:fill="FFFFFF"/>
          <w:lang w:eastAsia="en-US"/>
        </w:rPr>
        <w:fldChar w:fldCharType="end"/>
      </w:r>
      <w:r>
        <w:rPr>
          <w:rFonts w:eastAsia="等线" w:cs="Calibri"/>
          <w:i/>
          <w:iCs/>
          <w:color w:val="000000"/>
          <w:kern w:val="0"/>
          <w:sz w:val="22"/>
          <w:shd w:val="clear" w:color="auto" w:fill="FFFFFF"/>
          <w:lang w:eastAsia="en-US"/>
        </w:rPr>
        <w:t>), dual-use technology (</w:t>
      </w:r>
      <w:r>
        <w:fldChar w:fldCharType="begin"/>
      </w:r>
      <w:r>
        <w:instrText xml:space="preserve"> HYPERLINK "http://export.gov/regulation/eg_main_018229.asp" \t "_blank" </w:instrText>
      </w:r>
      <w:r>
        <w:fldChar w:fldCharType="separate"/>
      </w:r>
      <w:r>
        <w:rPr>
          <w:rFonts w:eastAsia="等线" w:cs="Calibri"/>
          <w:i/>
          <w:iCs/>
          <w:color w:val="5291A8"/>
          <w:kern w:val="0"/>
          <w:sz w:val="22"/>
          <w:u w:val="single"/>
          <w:shd w:val="clear" w:color="auto" w:fill="FFFFFF"/>
          <w:lang w:eastAsia="en-US"/>
        </w:rPr>
        <w:t>http://export.gov/regulation/eg_main_018229.asp</w:t>
      </w:r>
      <w:r>
        <w:rPr>
          <w:rFonts w:eastAsia="等线" w:cs="Calibri"/>
          <w:i/>
          <w:iCs/>
          <w:color w:val="5291A8"/>
          <w:kern w:val="0"/>
          <w:sz w:val="22"/>
          <w:u w:val="single"/>
          <w:shd w:val="clear" w:color="auto" w:fill="FFFFFF"/>
          <w:lang w:eastAsia="en-US"/>
        </w:rPr>
        <w:fldChar w:fldCharType="end"/>
      </w:r>
      <w:r>
        <w:rPr>
          <w:rFonts w:eastAsia="等线" w:cs="Calibri"/>
          <w:i/>
          <w:iCs/>
          <w:color w:val="000000"/>
          <w:kern w:val="0"/>
          <w:sz w:val="22"/>
          <w:shd w:val="clear" w:color="auto" w:fill="FFFFFF"/>
          <w:lang w:eastAsia="en-US"/>
        </w:rPr>
        <w:t>), or any substance, organism, or material that is toxic or hazardous; use of aircraft, unmanned vehicle systems, drones or satellites; and the import, export, transfer, approvals, consents, records, data, specimens, images, and materials related to any of the forgoing.  </w:t>
      </w:r>
      <w:r>
        <w:rPr>
          <w:rFonts w:eastAsia="等线" w:cs="Calibri"/>
          <w:color w:val="000000"/>
          <w:kern w:val="0"/>
          <w:sz w:val="22"/>
          <w:shd w:val="clear" w:color="auto" w:fill="FFFFFF"/>
          <w:lang w:eastAsia="en-US"/>
        </w:rPr>
        <w:t>  </w:t>
      </w:r>
    </w:p>
    <w:p>
      <w:pPr>
        <w:widowControl/>
        <w:numPr>
          <w:ilvl w:val="0"/>
          <w:numId w:val="9"/>
        </w:numPr>
        <w:spacing w:after="160" w:line="259" w:lineRule="auto"/>
        <w:ind w:right="144"/>
        <w:contextualSpacing/>
        <w:jc w:val="left"/>
        <w:textAlignment w:val="center"/>
        <w:rPr>
          <w:rFonts w:eastAsia="等线" w:cs="Calibri"/>
          <w:b/>
          <w:bCs/>
          <w:kern w:val="0"/>
          <w:sz w:val="22"/>
          <w:lang w:eastAsia="en-US"/>
        </w:rPr>
      </w:pPr>
      <w:r>
        <w:rPr>
          <w:rFonts w:eastAsia="等线" w:cs="Calibri"/>
          <w:b/>
          <w:bCs/>
          <w:kern w:val="0"/>
          <w:sz w:val="22"/>
          <w:lang w:eastAsia="en-US"/>
        </w:rPr>
        <w:t>Please confirm that Your organization:</w:t>
      </w:r>
    </w:p>
    <w:p>
      <w:pPr>
        <w:widowControl/>
        <w:numPr>
          <w:ilvl w:val="0"/>
          <w:numId w:val="10"/>
        </w:numPr>
        <w:spacing w:after="160" w:line="259" w:lineRule="auto"/>
        <w:ind w:right="144"/>
        <w:contextualSpacing/>
        <w:jc w:val="left"/>
        <w:textAlignment w:val="baseline"/>
        <w:rPr>
          <w:rFonts w:eastAsia="Times New Roman" w:cs="Calibri"/>
          <w:kern w:val="0"/>
          <w:sz w:val="22"/>
          <w:lang w:eastAsia="en-US"/>
        </w:rPr>
      </w:pPr>
      <w:r>
        <w:rPr>
          <w:rFonts w:eastAsia="Times New Roman" w:cs="Calibri"/>
          <w:b/>
          <w:bCs/>
          <w:kern w:val="0"/>
          <w:sz w:val="22"/>
          <w:lang w:eastAsia="en-US"/>
        </w:rPr>
        <w:t>will maintain the expertise necessary to conduct, control, manage, and monitor all aspects of the Project in compliance with all applicable ethical, legal, regulatory, and safety requirements including applicable international, national, state, local, and institutional, school district or school network standards and policies and is responsible for determining and complying with these requirements and standards;</w:t>
      </w:r>
      <w:r>
        <w:rPr>
          <w:rFonts w:eastAsia="Times New Roman" w:cs="Calibri"/>
          <w:kern w:val="0"/>
          <w:sz w:val="22"/>
          <w:lang w:eastAsia="en-US"/>
        </w:rPr>
        <w:t> </w:t>
      </w:r>
    </w:p>
    <w:p>
      <w:pPr>
        <w:widowControl/>
        <w:numPr>
          <w:ilvl w:val="0"/>
          <w:numId w:val="10"/>
        </w:numPr>
        <w:spacing w:after="160" w:line="259" w:lineRule="auto"/>
        <w:ind w:right="144"/>
        <w:contextualSpacing/>
        <w:jc w:val="left"/>
        <w:textAlignment w:val="baseline"/>
        <w:rPr>
          <w:rFonts w:eastAsia="Times New Roman" w:cs="Calibri"/>
          <w:b/>
          <w:bCs/>
          <w:kern w:val="0"/>
          <w:sz w:val="22"/>
          <w:lang w:eastAsia="en-US"/>
        </w:rPr>
      </w:pPr>
      <w:r>
        <w:rPr>
          <w:rFonts w:eastAsia="Times New Roman" w:cs="Calibri"/>
          <w:b/>
          <w:bCs/>
          <w:kern w:val="0"/>
          <w:sz w:val="22"/>
          <w:lang w:eastAsia="en-US"/>
        </w:rPr>
        <w:t>will not disclose any confidential or protected information to the Foundation without obtaining prior written approval from the foundation and all necessary consents to disclose such information;  </w:t>
      </w:r>
    </w:p>
    <w:p>
      <w:pPr>
        <w:widowControl/>
        <w:numPr>
          <w:ilvl w:val="0"/>
          <w:numId w:val="10"/>
        </w:numPr>
        <w:spacing w:after="160" w:line="259" w:lineRule="auto"/>
        <w:ind w:right="144"/>
        <w:contextualSpacing/>
        <w:jc w:val="left"/>
        <w:textAlignment w:val="baseline"/>
        <w:rPr>
          <w:rFonts w:eastAsia="Times New Roman" w:cs="Calibri"/>
          <w:b/>
          <w:bCs/>
          <w:kern w:val="0"/>
          <w:sz w:val="22"/>
          <w:lang w:eastAsia="en-US"/>
        </w:rPr>
      </w:pPr>
      <w:r>
        <w:rPr>
          <w:rFonts w:eastAsia="Times New Roman" w:cs="Calibri"/>
          <w:b/>
          <w:bCs/>
          <w:kern w:val="0"/>
          <w:sz w:val="22"/>
          <w:lang w:eastAsia="en-US"/>
        </w:rPr>
        <w:t>acknowledges that any activities by the Foundation in reviewing documents, providing input or funding does not modify Your organization’s responsibility for determining and complying with all applicable ethical, legal, regulatory, and safety requirements for the Project in all places; </w:t>
      </w:r>
    </w:p>
    <w:p>
      <w:pPr>
        <w:widowControl/>
        <w:numPr>
          <w:ilvl w:val="0"/>
          <w:numId w:val="10"/>
        </w:numPr>
        <w:spacing w:after="160" w:line="259" w:lineRule="auto"/>
        <w:ind w:right="144"/>
        <w:contextualSpacing/>
        <w:jc w:val="left"/>
        <w:textAlignment w:val="baseline"/>
        <w:rPr>
          <w:rFonts w:eastAsia="Times New Roman" w:cs="Calibri"/>
          <w:b/>
          <w:bCs/>
          <w:kern w:val="0"/>
          <w:sz w:val="22"/>
          <w:lang w:eastAsia="en-US"/>
        </w:rPr>
      </w:pPr>
      <w:r>
        <w:rPr>
          <w:rFonts w:eastAsia="Times New Roman" w:cs="Calibri"/>
          <w:b/>
          <w:bCs/>
          <w:kern w:val="0"/>
          <w:sz w:val="22"/>
          <w:lang w:eastAsia="en-US"/>
        </w:rPr>
        <w:t>is a government agency, public institution or multilateral organization or will otherwise maintain insurance coverage sufficient to cover the activities, risks, and potential omissions of the Project in accordance with generally-accepted standards and as required by law (for instance, general, professional, clinical trial, product liability, medical malpractice, workers' compensation, or otherwise); </w:t>
      </w:r>
    </w:p>
    <w:p>
      <w:pPr>
        <w:widowControl/>
        <w:numPr>
          <w:ilvl w:val="0"/>
          <w:numId w:val="10"/>
        </w:numPr>
        <w:spacing w:after="160" w:line="259" w:lineRule="auto"/>
        <w:ind w:right="144"/>
        <w:contextualSpacing/>
        <w:jc w:val="left"/>
        <w:textAlignment w:val="baseline"/>
        <w:rPr>
          <w:rFonts w:eastAsia="Times New Roman" w:cs="Calibri"/>
          <w:b/>
          <w:bCs/>
          <w:kern w:val="0"/>
          <w:sz w:val="22"/>
          <w:lang w:eastAsia="en-US"/>
        </w:rPr>
      </w:pPr>
      <w:r>
        <w:rPr>
          <w:rFonts w:eastAsia="Times New Roman" w:cs="Calibri"/>
          <w:b/>
          <w:bCs/>
          <w:kern w:val="0"/>
          <w:sz w:val="22"/>
          <w:lang w:eastAsia="en-US"/>
        </w:rPr>
        <w:t>will not transfer any biological materials, chemicals, reagents, hazardous materials or the like to the Foundation.  </w:t>
      </w:r>
    </w:p>
    <w:p>
      <w:pPr>
        <w:widowControl/>
        <w:tabs>
          <w:tab w:val="left" w:pos="630"/>
        </w:tabs>
        <w:ind w:left="360" w:right="144"/>
        <w:jc w:val="left"/>
        <w:textAlignment w:val="baseline"/>
        <w:rPr>
          <w:rFonts w:eastAsia="Times New Roman" w:cs="Calibri"/>
          <w:kern w:val="0"/>
          <w:sz w:val="22"/>
          <w:lang w:eastAsia="en-US"/>
        </w:rPr>
      </w:pPr>
      <w:r>
        <w:rPr>
          <w:rFonts w:eastAsia="Times New Roman" w:cs="Calibri"/>
          <w:b/>
          <w:bCs/>
          <w:kern w:val="0"/>
          <w:sz w:val="22"/>
          <w:lang w:eastAsia="en-US"/>
        </w:rPr>
        <w:t>Confirmed </w:t>
      </w:r>
      <w:r>
        <w:rPr>
          <w:rFonts w:eastAsia="Times New Roman" w:cs="Calibri"/>
          <w:b/>
          <w:bCs/>
          <w:kern w:val="0"/>
          <w:sz w:val="22"/>
          <w:u w:val="single"/>
          <w:lang w:eastAsia="en-US"/>
        </w:rPr>
        <w:t>____</w:t>
      </w:r>
      <w:r>
        <w:rPr>
          <w:rFonts w:eastAsia="Times New Roman" w:cs="Calibri"/>
          <w:kern w:val="0"/>
          <w:sz w:val="22"/>
          <w:lang w:eastAsia="en-US"/>
        </w:rPr>
        <w:t> </w:t>
      </w:r>
    </w:p>
    <w:p>
      <w:pPr>
        <w:widowControl/>
        <w:tabs>
          <w:tab w:val="left" w:pos="630"/>
        </w:tabs>
        <w:ind w:left="360" w:right="144"/>
        <w:jc w:val="left"/>
        <w:textAlignment w:val="baseline"/>
        <w:rPr>
          <w:rFonts w:eastAsia="Times New Roman" w:cs="Calibri"/>
          <w:kern w:val="0"/>
          <w:sz w:val="22"/>
          <w:lang w:eastAsia="en-US"/>
        </w:rPr>
      </w:pPr>
      <w:r>
        <w:rPr>
          <w:rFonts w:eastAsia="Times New Roman" w:cs="Calibri"/>
          <w:b/>
          <w:bCs/>
          <w:kern w:val="0"/>
          <w:sz w:val="22"/>
          <w:lang w:eastAsia="en-US"/>
        </w:rPr>
        <w:t>Not confirmed </w:t>
      </w:r>
      <w:r>
        <w:rPr>
          <w:rFonts w:eastAsia="Times New Roman" w:cs="Calibri"/>
          <w:b/>
          <w:bCs/>
          <w:kern w:val="0"/>
          <w:sz w:val="22"/>
          <w:u w:val="single"/>
          <w:lang w:eastAsia="en-US"/>
        </w:rPr>
        <w:t>____</w:t>
      </w:r>
      <w:r>
        <w:rPr>
          <w:rFonts w:eastAsia="Times New Roman" w:cs="Calibri"/>
          <w:b/>
          <w:bCs/>
          <w:kern w:val="0"/>
          <w:sz w:val="22"/>
          <w:lang w:eastAsia="en-US"/>
        </w:rPr>
        <w:t> (please explain)</w:t>
      </w:r>
      <w:r>
        <w:rPr>
          <w:rFonts w:eastAsia="Times New Roman" w:cs="Calibri"/>
          <w:kern w:val="0"/>
          <w:sz w:val="22"/>
          <w:lang w:eastAsia="en-US"/>
        </w:rPr>
        <w:t> </w:t>
      </w:r>
    </w:p>
    <w:tbl>
      <w:tblPr>
        <w:tblStyle w:val="18"/>
        <w:tblW w:w="7973" w:type="dxa"/>
        <w:tblInd w:w="345" w:type="dxa"/>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Layout w:type="fixed"/>
        <w:tblCellMar>
          <w:top w:w="0" w:type="dxa"/>
          <w:left w:w="108" w:type="dxa"/>
          <w:bottom w:w="0" w:type="dxa"/>
          <w:right w:w="108" w:type="dxa"/>
        </w:tblCellMar>
      </w:tblPr>
      <w:tblGrid>
        <w:gridCol w:w="7973"/>
      </w:tblGrid>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PrEx>
        <w:trPr>
          <w:trHeight w:val="395" w:hRule="atLeast"/>
        </w:trPr>
        <w:tc>
          <w:tcPr>
            <w:tcW w:w="7973" w:type="dxa"/>
          </w:tcPr>
          <w:p>
            <w:pPr>
              <w:widowControl/>
              <w:spacing w:after="160" w:line="259" w:lineRule="auto"/>
              <w:ind w:right="144"/>
              <w:jc w:val="left"/>
              <w:rPr>
                <w:rFonts w:eastAsia="等线" w:cs="Calibri"/>
                <w:color w:val="404040"/>
                <w:kern w:val="0"/>
                <w:sz w:val="22"/>
                <w:lang w:eastAsia="en-US"/>
              </w:rPr>
            </w:pPr>
          </w:p>
        </w:tc>
      </w:tr>
    </w:tbl>
    <w:p>
      <w:pPr>
        <w:widowControl/>
        <w:ind w:right="144"/>
        <w:jc w:val="left"/>
        <w:rPr>
          <w:rFonts w:eastAsia="Calibri" w:cs="Calibri"/>
          <w:kern w:val="0"/>
          <w:sz w:val="22"/>
          <w:lang w:eastAsia="en-US"/>
        </w:rPr>
      </w:pPr>
    </w:p>
    <w:tbl>
      <w:tblPr>
        <w:tblStyle w:val="18"/>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8340" w:type="dxa"/>
            <w:tcBorders>
              <w:top w:val="single" w:color="auto" w:sz="4" w:space="0"/>
              <w:left w:val="nil"/>
              <w:bottom w:val="single" w:color="auto" w:sz="4" w:space="0"/>
              <w:right w:val="nil"/>
            </w:tcBorders>
          </w:tcPr>
          <w:p>
            <w:pPr>
              <w:widowControl/>
              <w:spacing w:after="160" w:line="259" w:lineRule="auto"/>
              <w:ind w:right="144"/>
              <w:jc w:val="left"/>
              <w:rPr>
                <w:rFonts w:eastAsia="等线" w:cs="Calibri"/>
                <w:b/>
                <w:bCs/>
                <w:kern w:val="0"/>
                <w:sz w:val="22"/>
                <w:lang w:eastAsia="en-US"/>
              </w:rPr>
            </w:pPr>
            <w:r>
              <w:rPr>
                <w:rFonts w:eastAsia="等线" w:cs="Calibri"/>
                <w:b/>
                <w:bCs/>
                <w:kern w:val="0"/>
                <w:sz w:val="22"/>
                <w:lang w:eastAsia="en-US"/>
              </w:rPr>
              <w:t>SECTION D – PROJECT-SPECIFIC QUESTIONS</w:t>
            </w:r>
          </w:p>
        </w:tc>
      </w:tr>
    </w:tbl>
    <w:p>
      <w:pPr>
        <w:tabs>
          <w:tab w:val="left" w:pos="1440"/>
          <w:tab w:val="left" w:pos="5580"/>
          <w:tab w:val="left" w:pos="6480"/>
        </w:tabs>
        <w:ind w:left="360" w:right="144"/>
        <w:contextualSpacing/>
        <w:jc w:val="left"/>
        <w:rPr>
          <w:rFonts w:eastAsia="等线" w:cs="Calibri"/>
          <w:kern w:val="0"/>
          <w:sz w:val="22"/>
          <w:lang w:eastAsia="en-US"/>
        </w:rPr>
      </w:pPr>
    </w:p>
    <w:tbl>
      <w:tblPr>
        <w:tblStyle w:val="18"/>
        <w:tblW w:w="83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8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334" w:hRule="atLeast"/>
        </w:trPr>
        <w:tc>
          <w:tcPr>
            <w:tcW w:w="8377" w:type="dxa"/>
            <w:shd w:val="clear" w:color="auto" w:fill="D0CECE"/>
            <w:vAlign w:val="center"/>
          </w:tcPr>
          <w:p>
            <w:pPr>
              <w:keepNext/>
              <w:widowControl/>
              <w:spacing w:after="160" w:line="259" w:lineRule="auto"/>
              <w:ind w:right="144"/>
              <w:jc w:val="left"/>
              <w:rPr>
                <w:rFonts w:eastAsia="等线" w:cs="Calibri"/>
                <w:b/>
                <w:color w:val="404040"/>
                <w:kern w:val="0"/>
                <w:sz w:val="22"/>
                <w:lang w:eastAsia="en-US"/>
              </w:rPr>
            </w:pPr>
            <w:r>
              <w:rPr>
                <w:rFonts w:eastAsia="Arial" w:cs="Calibri"/>
                <w:b/>
                <w:bCs/>
                <w:kern w:val="0"/>
                <w:sz w:val="22"/>
                <w:lang w:eastAsia="en-US"/>
              </w:rPr>
              <w:t>Measurement and Evaluation -</w:t>
            </w:r>
            <w:r>
              <w:rPr>
                <w:rFonts w:eastAsia="Arial,Times New Roman" w:cs="Calibri"/>
                <w:b/>
                <w:bCs/>
                <w:kern w:val="0"/>
                <w:sz w:val="22"/>
                <w:lang w:eastAsia="en-US"/>
              </w:rPr>
              <w:t xml:space="preserve"> Chinese Investigator to Complete</w:t>
            </w:r>
          </w:p>
        </w:tc>
      </w:tr>
    </w:tbl>
    <w:p>
      <w:pPr>
        <w:widowControl/>
        <w:ind w:right="144"/>
        <w:jc w:val="left"/>
        <w:rPr>
          <w:rFonts w:eastAsia="等线" w:cs="Calibri"/>
          <w:b/>
          <w:kern w:val="0"/>
          <w:sz w:val="22"/>
          <w:lang w:eastAsia="en-US"/>
        </w:rPr>
      </w:pPr>
      <w:r>
        <w:rPr>
          <w:rFonts w:eastAsia="Arial" w:cs="Calibri"/>
          <w:b/>
          <w:bCs/>
          <w:kern w:val="0"/>
          <w:sz w:val="22"/>
          <w:lang w:eastAsia="en-US"/>
        </w:rPr>
        <w:t xml:space="preserve">Describe your plan for monitoring and evaluation of the outputs and outcomes identified in the narrative above. </w:t>
      </w:r>
      <w:r>
        <w:rPr>
          <w:rFonts w:eastAsia="Arial" w:cs="Calibri"/>
          <w:kern w:val="0"/>
          <w:sz w:val="22"/>
          <w:lang w:eastAsia="en-US"/>
        </w:rPr>
        <w:t>Specifically address:</w:t>
      </w:r>
    </w:p>
    <w:p>
      <w:pPr>
        <w:widowControl/>
        <w:numPr>
          <w:ilvl w:val="0"/>
          <w:numId w:val="11"/>
        </w:numPr>
        <w:spacing w:after="160" w:line="259" w:lineRule="auto"/>
        <w:ind w:left="907" w:right="144"/>
        <w:jc w:val="left"/>
        <w:rPr>
          <w:rFonts w:eastAsia="Arial" w:cs="Calibri"/>
          <w:kern w:val="0"/>
          <w:sz w:val="22"/>
          <w:lang w:eastAsia="en-US"/>
        </w:rPr>
      </w:pPr>
      <w:r>
        <w:rPr>
          <w:rFonts w:eastAsia="Arial" w:cs="Calibri"/>
          <w:kern w:val="0"/>
          <w:sz w:val="22"/>
          <w:lang w:eastAsia="en-US"/>
        </w:rPr>
        <w:t xml:space="preserve">The learning/evaluation questions for this investment and how You plan to answer them through monitoring and/or evaluation; </w:t>
      </w:r>
    </w:p>
    <w:p>
      <w:pPr>
        <w:widowControl/>
        <w:numPr>
          <w:ilvl w:val="0"/>
          <w:numId w:val="11"/>
        </w:numPr>
        <w:spacing w:after="160" w:line="259" w:lineRule="auto"/>
        <w:ind w:right="144"/>
        <w:jc w:val="left"/>
        <w:rPr>
          <w:rFonts w:eastAsia="Arial" w:cs="Calibri"/>
          <w:kern w:val="0"/>
          <w:sz w:val="22"/>
          <w:lang w:eastAsia="en-US"/>
        </w:rPr>
      </w:pPr>
      <w:r>
        <w:rPr>
          <w:rFonts w:eastAsia="Arial" w:cs="Calibri"/>
          <w:kern w:val="0"/>
          <w:sz w:val="22"/>
          <w:lang w:eastAsia="en-US"/>
        </w:rPr>
        <w:t xml:space="preserve">The resources (financial, technical, human) You need to ensure high quality monitoring and/or evaluation data; and </w:t>
      </w:r>
    </w:p>
    <w:p>
      <w:pPr>
        <w:widowControl/>
        <w:numPr>
          <w:ilvl w:val="0"/>
          <w:numId w:val="11"/>
        </w:numPr>
        <w:spacing w:after="160" w:line="259" w:lineRule="auto"/>
        <w:ind w:right="144"/>
        <w:jc w:val="left"/>
        <w:rPr>
          <w:rFonts w:eastAsia="Arial" w:cs="Calibri"/>
          <w:kern w:val="0"/>
          <w:sz w:val="22"/>
          <w:lang w:eastAsia="en-US"/>
        </w:rPr>
      </w:pPr>
      <w:r>
        <w:rPr>
          <w:rFonts w:eastAsia="Arial" w:cs="Calibri"/>
          <w:kern w:val="0"/>
          <w:sz w:val="22"/>
          <w:lang w:eastAsia="en-US"/>
        </w:rPr>
        <w:t xml:space="preserve">If You are planning a formal evaluation, describe when it will be conducted during the grant, who will conduct it (external/third party or not), the methodology You will consider, and how the main evaluation audiences will use the findings.  </w:t>
      </w:r>
    </w:p>
    <w:p>
      <w:pPr>
        <w:widowControl/>
        <w:ind w:right="144"/>
        <w:jc w:val="left"/>
        <w:rPr>
          <w:rFonts w:eastAsia="等线" w:cs="Calibri"/>
          <w:kern w:val="0"/>
          <w:sz w:val="22"/>
          <w:lang w:eastAsia="en-US"/>
        </w:rPr>
      </w:pPr>
      <w:r>
        <w:rPr>
          <w:rFonts w:eastAsia="Arial" w:cs="Calibri"/>
          <w:kern w:val="0"/>
          <w:sz w:val="22"/>
          <w:lang w:eastAsia="en-US"/>
        </w:rPr>
        <w:t xml:space="preserve">See the foundation’s </w:t>
      </w:r>
      <w:r>
        <w:fldChar w:fldCharType="begin"/>
      </w:r>
      <w:r>
        <w:instrText xml:space="preserve"> HYPERLINK "http://www.gatesfoundation.org/How-We-Work/General-Information/Evaluation-Policy" </w:instrText>
      </w:r>
      <w:r>
        <w:fldChar w:fldCharType="separate"/>
      </w:r>
      <w:r>
        <w:rPr>
          <w:rFonts w:eastAsia="Arial" w:cs="Calibri"/>
          <w:color w:val="0070C0"/>
          <w:kern w:val="0"/>
          <w:sz w:val="22"/>
          <w:u w:val="single"/>
          <w:lang w:eastAsia="en-US"/>
        </w:rPr>
        <w:t>evaluation policy</w:t>
      </w:r>
      <w:r>
        <w:rPr>
          <w:rFonts w:eastAsia="Arial" w:cs="Calibri"/>
          <w:color w:val="0070C0"/>
          <w:kern w:val="0"/>
          <w:sz w:val="22"/>
          <w:u w:val="single"/>
          <w:lang w:eastAsia="en-US"/>
        </w:rPr>
        <w:fldChar w:fldCharType="end"/>
      </w:r>
      <w:r>
        <w:rPr>
          <w:rFonts w:eastAsia="Arial" w:cs="Calibri"/>
          <w:color w:val="0070C0"/>
          <w:kern w:val="0"/>
          <w:sz w:val="22"/>
          <w:u w:val="single"/>
          <w:lang w:eastAsia="en-US"/>
        </w:rPr>
        <w:t xml:space="preserve"> </w:t>
      </w:r>
      <w:r>
        <w:rPr>
          <w:rFonts w:eastAsia="Arial" w:cs="Calibri"/>
          <w:kern w:val="0"/>
          <w:sz w:val="22"/>
          <w:lang w:eastAsia="en-US"/>
        </w:rPr>
        <w:t>for reference.</w:t>
      </w:r>
    </w:p>
    <w:tbl>
      <w:tblPr>
        <w:tblStyle w:val="18"/>
        <w:tblW w:w="8551" w:type="dxa"/>
        <w:tblInd w:w="0" w:type="dxa"/>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Layout w:type="fixed"/>
        <w:tblCellMar>
          <w:top w:w="0" w:type="dxa"/>
          <w:left w:w="108" w:type="dxa"/>
          <w:bottom w:w="0" w:type="dxa"/>
          <w:right w:w="108" w:type="dxa"/>
        </w:tblCellMar>
      </w:tblPr>
      <w:tblGrid>
        <w:gridCol w:w="8551"/>
      </w:tblGrid>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CellMar>
            <w:top w:w="0" w:type="dxa"/>
            <w:left w:w="108" w:type="dxa"/>
            <w:bottom w:w="0" w:type="dxa"/>
            <w:right w:w="108" w:type="dxa"/>
          </w:tblCellMar>
        </w:tblPrEx>
        <w:trPr>
          <w:trHeight w:val="150" w:hRule="atLeast"/>
        </w:trPr>
        <w:tc>
          <w:tcPr>
            <w:tcW w:w="8551" w:type="dxa"/>
            <w:tcBorders>
              <w:top w:val="single" w:color="D9D9D9" w:sz="12" w:space="0"/>
              <w:left w:val="single" w:color="D9D9D9" w:sz="12" w:space="0"/>
              <w:bottom w:val="single" w:color="D9D9D9" w:sz="12" w:space="0"/>
              <w:right w:val="single" w:color="D9D9D9" w:sz="12" w:space="0"/>
            </w:tcBorders>
          </w:tcPr>
          <w:p>
            <w:pPr>
              <w:widowControl/>
              <w:spacing w:after="160" w:line="259" w:lineRule="auto"/>
              <w:ind w:right="144"/>
              <w:jc w:val="left"/>
              <w:rPr>
                <w:rFonts w:eastAsia="等线" w:cs="Calibri"/>
                <w:color w:val="404040"/>
                <w:kern w:val="0"/>
                <w:sz w:val="22"/>
              </w:rPr>
            </w:pPr>
          </w:p>
        </w:tc>
      </w:tr>
    </w:tbl>
    <w:p>
      <w:pPr>
        <w:widowControl/>
        <w:ind w:right="144"/>
        <w:jc w:val="left"/>
        <w:rPr>
          <w:rFonts w:eastAsia="等线" w:cs="Calibri"/>
          <w:kern w:val="0"/>
          <w:sz w:val="22"/>
          <w:lang w:eastAsia="en-US"/>
        </w:rPr>
      </w:pPr>
    </w:p>
    <w:tbl>
      <w:tblPr>
        <w:tblStyle w:val="18"/>
        <w:tblW w:w="86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Layout w:type="fixed"/>
        <w:tblCellMar>
          <w:top w:w="0" w:type="dxa"/>
          <w:left w:w="108" w:type="dxa"/>
          <w:bottom w:w="0" w:type="dxa"/>
          <w:right w:w="108" w:type="dxa"/>
        </w:tblCellMar>
      </w:tblPr>
      <w:tblGrid>
        <w:gridCol w:w="8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73AFB6"/>
          <w:tblCellMar>
            <w:top w:w="0" w:type="dxa"/>
            <w:left w:w="108" w:type="dxa"/>
            <w:bottom w:w="0" w:type="dxa"/>
            <w:right w:w="108" w:type="dxa"/>
          </w:tblCellMar>
        </w:tblPrEx>
        <w:trPr>
          <w:trHeight w:val="263" w:hRule="atLeast"/>
        </w:trPr>
        <w:tc>
          <w:tcPr>
            <w:tcW w:w="8618" w:type="dxa"/>
            <w:shd w:val="clear" w:color="auto" w:fill="D0CECE"/>
            <w:vAlign w:val="center"/>
          </w:tcPr>
          <w:p>
            <w:pPr>
              <w:keepNext/>
              <w:widowControl/>
              <w:spacing w:after="160" w:line="259" w:lineRule="auto"/>
              <w:ind w:left="72" w:right="144"/>
              <w:jc w:val="left"/>
              <w:rPr>
                <w:rFonts w:eastAsia="等线" w:cs="Calibri"/>
                <w:b/>
                <w:color w:val="404040"/>
                <w:kern w:val="0"/>
                <w:sz w:val="22"/>
                <w:lang w:eastAsia="en-US"/>
              </w:rPr>
            </w:pPr>
            <w:r>
              <w:rPr>
                <w:rFonts w:eastAsia="Arial" w:cs="Calibri"/>
                <w:b/>
                <w:bCs/>
                <w:kern w:val="0"/>
                <w:sz w:val="22"/>
                <w:lang w:eastAsia="en-US"/>
              </w:rPr>
              <w:t>Data Access -</w:t>
            </w:r>
            <w:r>
              <w:rPr>
                <w:rFonts w:eastAsia="Arial,Times New Roman" w:cs="Calibri"/>
                <w:b/>
                <w:bCs/>
                <w:kern w:val="0"/>
                <w:sz w:val="22"/>
                <w:lang w:eastAsia="en-US"/>
              </w:rPr>
              <w:t xml:space="preserve"> Chinese Investigator to Complete</w:t>
            </w:r>
          </w:p>
        </w:tc>
      </w:tr>
    </w:tbl>
    <w:p>
      <w:pPr>
        <w:widowControl/>
        <w:ind w:left="86" w:right="144"/>
        <w:jc w:val="left"/>
        <w:rPr>
          <w:rFonts w:eastAsia="等线" w:cs="Calibri"/>
          <w:kern w:val="0"/>
          <w:sz w:val="22"/>
          <w:lang w:eastAsia="en-US"/>
        </w:rPr>
      </w:pPr>
      <w:r>
        <w:rPr>
          <w:rFonts w:eastAsia="Arial" w:cs="Calibri"/>
          <w:b/>
          <w:bCs/>
          <w:kern w:val="0"/>
          <w:sz w:val="22"/>
          <w:lang w:eastAsia="en-US"/>
        </w:rPr>
        <w:t xml:space="preserve">We anticipate this investment, if funded, would generate datasets that may be of interest to the foundation and/or to the field if made publicly available.  Please describe any datasets that will be generated as part of this investment. Specifically address when and how the datasets would be made available to the foundation and/or to the public, in what form or format, and any anticipated costs to your organization. </w:t>
      </w:r>
      <w:r>
        <w:rPr>
          <w:rFonts w:eastAsia="Arial" w:cs="Calibri"/>
          <w:kern w:val="0"/>
          <w:sz w:val="22"/>
          <w:lang w:eastAsia="en-US"/>
        </w:rPr>
        <w:t xml:space="preserve">Additional information about Data Access can be found </w:t>
      </w:r>
      <w:r>
        <w:fldChar w:fldCharType="begin"/>
      </w:r>
      <w:r>
        <w:instrText xml:space="preserve"> HYPERLINK "https://docs.gatesfoundation.org/documents/FAQs%20for%20Grantees%20and%20Partners.docx" </w:instrText>
      </w:r>
      <w:r>
        <w:fldChar w:fldCharType="separate"/>
      </w:r>
      <w:r>
        <w:rPr>
          <w:rFonts w:eastAsia="Arial" w:cs="Calibri"/>
          <w:bCs/>
          <w:color w:val="0070C0"/>
          <w:kern w:val="0"/>
          <w:sz w:val="22"/>
          <w:u w:val="single"/>
          <w:lang w:eastAsia="en-US"/>
        </w:rPr>
        <w:t>here</w:t>
      </w:r>
      <w:r>
        <w:rPr>
          <w:rFonts w:eastAsia="Arial" w:cs="Calibri"/>
          <w:bCs/>
          <w:color w:val="0070C0"/>
          <w:kern w:val="0"/>
          <w:sz w:val="22"/>
          <w:u w:val="single"/>
          <w:lang w:eastAsia="en-US"/>
        </w:rPr>
        <w:fldChar w:fldCharType="end"/>
      </w:r>
      <w:r>
        <w:rPr>
          <w:rFonts w:eastAsia="Arial" w:cs="Calibri"/>
          <w:kern w:val="0"/>
          <w:sz w:val="22"/>
          <w:lang w:eastAsia="en-US"/>
        </w:rPr>
        <w:t xml:space="preserve">.  </w:t>
      </w:r>
    </w:p>
    <w:tbl>
      <w:tblPr>
        <w:tblStyle w:val="18"/>
        <w:tblW w:w="8634" w:type="dxa"/>
        <w:tblInd w:w="0" w:type="dxa"/>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Layout w:type="fixed"/>
        <w:tblCellMar>
          <w:top w:w="0" w:type="dxa"/>
          <w:left w:w="108" w:type="dxa"/>
          <w:bottom w:w="0" w:type="dxa"/>
          <w:right w:w="108" w:type="dxa"/>
        </w:tblCellMar>
      </w:tblPr>
      <w:tblGrid>
        <w:gridCol w:w="8634"/>
      </w:tblGrid>
      <w:tr>
        <w:tblPrEx>
          <w:tblBorders>
            <w:top w:val="single" w:color="D9D9D9" w:sz="12" w:space="0"/>
            <w:left w:val="single" w:color="D9D9D9" w:sz="12" w:space="0"/>
            <w:bottom w:val="single" w:color="D9D9D9" w:sz="12" w:space="0"/>
            <w:right w:val="single" w:color="D9D9D9" w:sz="12" w:space="0"/>
            <w:insideH w:val="single" w:color="D9D9D9" w:sz="12" w:space="0"/>
            <w:insideV w:val="single" w:color="D9D9D9" w:sz="12" w:space="0"/>
          </w:tblBorders>
          <w:tblCellMar>
            <w:top w:w="0" w:type="dxa"/>
            <w:left w:w="108" w:type="dxa"/>
            <w:bottom w:w="0" w:type="dxa"/>
            <w:right w:w="108" w:type="dxa"/>
          </w:tblCellMar>
        </w:tblPrEx>
        <w:trPr>
          <w:trHeight w:val="461" w:hRule="atLeast"/>
        </w:trPr>
        <w:tc>
          <w:tcPr>
            <w:tcW w:w="8634" w:type="dxa"/>
            <w:tcBorders>
              <w:top w:val="single" w:color="D9D9D9" w:sz="12" w:space="0"/>
              <w:left w:val="single" w:color="D9D9D9" w:sz="12" w:space="0"/>
              <w:bottom w:val="single" w:color="D9D9D9" w:sz="12" w:space="0"/>
              <w:right w:val="single" w:color="D9D9D9" w:sz="12" w:space="0"/>
            </w:tcBorders>
          </w:tcPr>
          <w:p>
            <w:pPr>
              <w:widowControl/>
              <w:spacing w:after="160" w:line="259" w:lineRule="auto"/>
              <w:ind w:right="144"/>
              <w:jc w:val="left"/>
              <w:rPr>
                <w:rFonts w:eastAsia="等线" w:cs="Calibri"/>
                <w:color w:val="404040"/>
                <w:kern w:val="0"/>
                <w:sz w:val="22"/>
              </w:rPr>
            </w:pPr>
          </w:p>
        </w:tc>
      </w:tr>
    </w:tbl>
    <w:p>
      <w:pPr>
        <w:widowControl/>
        <w:ind w:right="144"/>
        <w:jc w:val="left"/>
        <w:rPr>
          <w:rFonts w:eastAsia="等线" w:cs="Calibri"/>
          <w:kern w:val="0"/>
          <w:sz w:val="22"/>
          <w:lang w:eastAsia="en-US"/>
        </w:rPr>
      </w:pPr>
    </w:p>
    <w:p>
      <w:pPr>
        <w:rPr>
          <w:rFonts w:eastAsia="PMingLiU"/>
          <w:lang w:eastAsia="zh-TW"/>
        </w:rPr>
      </w:pPr>
    </w:p>
    <w:p>
      <w:pPr>
        <w:rPr>
          <w:rFonts w:eastAsia="PMingLiU"/>
          <w:lang w:eastAsia="zh-TW"/>
        </w:rPr>
      </w:pPr>
    </w:p>
    <w:p>
      <w:pPr>
        <w:widowControl/>
        <w:jc w:val="left"/>
        <w:rPr>
          <w:rFonts w:eastAsia="PMingLiU"/>
          <w:lang w:eastAsia="zh-TW"/>
        </w:rPr>
      </w:pPr>
      <w:r>
        <w:rPr>
          <w:rFonts w:eastAsia="PMingLiU"/>
          <w:lang w:eastAsia="zh-TW"/>
        </w:rPr>
        <w:br w:type="page"/>
      </w:r>
    </w:p>
    <w:p>
      <w:pPr>
        <w:widowControl/>
        <w:spacing w:line="560" w:lineRule="exact"/>
        <w:jc w:val="center"/>
        <w:outlineLvl w:val="1"/>
        <w:rPr>
          <w:rFonts w:ascii="方正小标宋简体" w:hAnsi="方正小标宋简体" w:eastAsia="方正小标宋简体" w:cs="Times New Roman"/>
          <w:sz w:val="24"/>
          <w:szCs w:val="24"/>
        </w:rPr>
      </w:pPr>
      <w:r>
        <w:rPr>
          <w:rFonts w:hint="eastAsia" w:ascii="方正小标宋简体" w:hAnsi="方正小标宋简体" w:eastAsia="方正小标宋简体" w:cs="Times New Roman"/>
          <w:sz w:val="24"/>
          <w:szCs w:val="24"/>
        </w:rPr>
        <w:t>2</w:t>
      </w:r>
      <w:r>
        <w:rPr>
          <w:rFonts w:ascii="方正小标宋简体" w:hAnsi="方正小标宋简体" w:eastAsia="方正小标宋简体" w:cs="Times New Roman"/>
          <w:sz w:val="24"/>
          <w:szCs w:val="24"/>
        </w:rPr>
        <w:t xml:space="preserve">.3 </w:t>
      </w:r>
      <w:r>
        <w:rPr>
          <w:rFonts w:hint="eastAsia" w:ascii="方正小标宋简体" w:hAnsi="方正小标宋简体" w:eastAsia="方正小标宋简体" w:cs="Times New Roman"/>
          <w:sz w:val="24"/>
          <w:szCs w:val="24"/>
        </w:rPr>
        <w:t>自然科学基金委与土耳其科学技术研究理事会合作项目英文申请书模板</w:t>
      </w:r>
    </w:p>
    <w:p>
      <w:pPr>
        <w:spacing w:line="276" w:lineRule="auto"/>
        <w:ind w:hanging="2"/>
        <w:jc w:val="center"/>
        <w:rPr>
          <w:rFonts w:eastAsia="Calibri" w:cs="Arial"/>
          <w:b/>
          <w:color w:val="C00000"/>
          <w:sz w:val="32"/>
          <w:szCs w:val="32"/>
          <w:lang w:val="en-GB" w:eastAsia="en-US"/>
        </w:rPr>
      </w:pPr>
      <w:r>
        <w:rPr>
          <w:rFonts w:eastAsia="Calibri" w:cs="Arial"/>
          <w:b/>
          <w:color w:val="C00000"/>
          <w:sz w:val="32"/>
          <w:szCs w:val="32"/>
          <w:lang w:val="en-GB" w:eastAsia="en-US"/>
        </w:rPr>
        <w:t>Application Form</w:t>
      </w:r>
    </w:p>
    <w:p>
      <w:pPr>
        <w:rPr>
          <w:rFonts w:cs="Arial"/>
          <w:b/>
          <w:i/>
          <w:color w:val="000000"/>
          <w:sz w:val="22"/>
        </w:rPr>
      </w:pPr>
    </w:p>
    <w:tbl>
      <w:tblPr>
        <w:tblStyle w:val="9"/>
        <w:tblW w:w="964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
        <w:gridCol w:w="3227"/>
        <w:gridCol w:w="850"/>
        <w:gridCol w:w="425"/>
        <w:gridCol w:w="284"/>
        <w:gridCol w:w="709"/>
        <w:gridCol w:w="4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4" w:type="dxa"/>
        </w:trPr>
        <w:tc>
          <w:tcPr>
            <w:tcW w:w="9606" w:type="dxa"/>
            <w:gridSpan w:val="6"/>
            <w:shd w:val="clear" w:color="auto" w:fill="auto"/>
          </w:tcPr>
          <w:p>
            <w:pPr>
              <w:numPr>
                <w:ilvl w:val="0"/>
                <w:numId w:val="12"/>
              </w:numPr>
              <w:shd w:val="clear" w:color="auto" w:fill="FFFFFF"/>
              <w:ind w:left="284" w:hanging="284"/>
              <w:rPr>
                <w:rFonts w:cs="Arial"/>
                <w:i/>
                <w:color w:val="000000"/>
                <w:sz w:val="20"/>
                <w:szCs w:val="20"/>
              </w:rPr>
            </w:pPr>
            <w:r>
              <w:rPr>
                <w:rFonts w:cs="Arial"/>
                <w:i/>
                <w:color w:val="000000"/>
                <w:sz w:val="20"/>
                <w:szCs w:val="20"/>
                <w:shd w:val="clear" w:color="auto" w:fill="FFFFFF"/>
                <w:lang w:val="en-GB"/>
              </w:rPr>
              <w:t xml:space="preserve">The application form (including Section 7) </w:t>
            </w:r>
            <w:r>
              <w:rPr>
                <w:rFonts w:cs="Arial"/>
                <w:b/>
                <w:i/>
                <w:color w:val="000000"/>
                <w:sz w:val="20"/>
                <w:szCs w:val="20"/>
                <w:shd w:val="clear" w:color="auto" w:fill="FFFFFF"/>
                <w:lang w:val="en-GB"/>
              </w:rPr>
              <w:t>must not exceed</w:t>
            </w:r>
            <w:r>
              <w:rPr>
                <w:rFonts w:cs="Arial"/>
                <w:i/>
                <w:color w:val="000000"/>
                <w:sz w:val="20"/>
                <w:szCs w:val="20"/>
                <w:shd w:val="clear" w:color="auto" w:fill="FFFFFF"/>
                <w:lang w:val="en-GB"/>
              </w:rPr>
              <w:t xml:space="preserve"> </w:t>
            </w:r>
            <w:r>
              <w:rPr>
                <w:rFonts w:cs="Arial"/>
                <w:b/>
                <w:i/>
                <w:color w:val="000000"/>
                <w:sz w:val="20"/>
                <w:szCs w:val="20"/>
                <w:shd w:val="clear" w:color="auto" w:fill="FFFFFF"/>
                <w:lang w:val="en-GB"/>
              </w:rPr>
              <w:t xml:space="preserve">30 pages </w:t>
            </w:r>
            <w:r>
              <w:rPr>
                <w:rFonts w:cs="Arial"/>
                <w:i/>
                <w:color w:val="000000"/>
                <w:sz w:val="20"/>
                <w:szCs w:val="20"/>
                <w:shd w:val="clear" w:color="auto" w:fill="FFFFFF"/>
                <w:lang w:val="en-GB"/>
              </w:rPr>
              <w:t>and must be typed using the minimum font size of 10</w:t>
            </w:r>
            <w:r>
              <w:rPr>
                <w:rFonts w:cs="Arial"/>
                <w:i/>
                <w:color w:val="000000"/>
                <w:sz w:val="20"/>
                <w:szCs w:val="20"/>
              </w:rPr>
              <w:t xml:space="preserve"> with single spaced lines. D</w:t>
            </w:r>
            <w:r>
              <w:rPr>
                <w:rFonts w:cs="Arial"/>
                <w:i/>
                <w:iCs/>
                <w:color w:val="000000"/>
                <w:sz w:val="20"/>
                <w:szCs w:val="20"/>
              </w:rPr>
              <w:t>o not change</w:t>
            </w:r>
            <w:r>
              <w:rPr>
                <w:rFonts w:cs="Arial"/>
                <w:i/>
                <w:color w:val="000000"/>
                <w:sz w:val="20"/>
                <w:szCs w:val="20"/>
              </w:rPr>
              <w:t xml:space="preserve"> the established </w:t>
            </w:r>
            <w:r>
              <w:rPr>
                <w:rFonts w:cs="Arial"/>
                <w:i/>
                <w:iCs/>
                <w:color w:val="000000"/>
                <w:sz w:val="20"/>
                <w:szCs w:val="20"/>
              </w:rPr>
              <w:t>formats</w:t>
            </w:r>
            <w:r>
              <w:rPr>
                <w:rFonts w:cs="Arial"/>
                <w:i/>
                <w:color w:val="000000"/>
                <w:sz w:val="20"/>
                <w:szCs w:val="20"/>
              </w:rPr>
              <w:t xml:space="preserve"> of the tables. </w:t>
            </w:r>
            <w:r>
              <w:rPr>
                <w:rFonts w:cs="Arial"/>
                <w:i/>
                <w:color w:val="000000"/>
                <w:sz w:val="20"/>
                <w:szCs w:val="20"/>
                <w:lang w:val="en-GB"/>
              </w:rPr>
              <w:t>Explanations written in italics can be deleted.</w:t>
            </w:r>
          </w:p>
          <w:p>
            <w:pPr>
              <w:numPr>
                <w:ilvl w:val="0"/>
                <w:numId w:val="12"/>
              </w:numPr>
              <w:shd w:val="clear" w:color="auto" w:fill="FFFFFF"/>
              <w:ind w:left="284" w:hanging="284"/>
              <w:rPr>
                <w:rFonts w:cs="Arial"/>
                <w:i/>
                <w:color w:val="000000"/>
                <w:sz w:val="20"/>
                <w:szCs w:val="20"/>
              </w:rPr>
            </w:pPr>
            <w:r>
              <w:rPr>
                <w:rFonts w:cs="Arial"/>
                <w:i/>
                <w:color w:val="000000"/>
                <w:sz w:val="20"/>
                <w:szCs w:val="20"/>
              </w:rPr>
              <w:t>A</w:t>
            </w:r>
            <w:r>
              <w:rPr>
                <w:rFonts w:cs="Arial"/>
                <w:i/>
                <w:iCs/>
                <w:color w:val="000000"/>
                <w:sz w:val="20"/>
                <w:szCs w:val="20"/>
              </w:rPr>
              <w:t>pplication</w:t>
            </w:r>
            <w:r>
              <w:rPr>
                <w:rFonts w:cs="Arial"/>
                <w:i/>
                <w:color w:val="000000"/>
                <w:sz w:val="20"/>
                <w:szCs w:val="20"/>
              </w:rPr>
              <w:t xml:space="preserve"> form </w:t>
            </w:r>
            <w:r>
              <w:rPr>
                <w:rFonts w:cs="Arial"/>
                <w:b/>
                <w:i/>
                <w:color w:val="000000"/>
                <w:sz w:val="20"/>
                <w:szCs w:val="20"/>
              </w:rPr>
              <w:t xml:space="preserve">must be </w:t>
            </w:r>
            <w:r>
              <w:rPr>
                <w:rFonts w:cs="Arial"/>
                <w:b/>
                <w:i/>
                <w:iCs/>
                <w:color w:val="000000"/>
                <w:sz w:val="20"/>
                <w:szCs w:val="20"/>
              </w:rPr>
              <w:t>prepared</w:t>
            </w:r>
            <w:r>
              <w:rPr>
                <w:rFonts w:cs="Arial"/>
                <w:b/>
                <w:i/>
                <w:color w:val="000000"/>
                <w:sz w:val="20"/>
                <w:szCs w:val="20"/>
              </w:rPr>
              <w:t xml:space="preserve"> in </w:t>
            </w:r>
            <w:r>
              <w:rPr>
                <w:rFonts w:cs="Arial"/>
                <w:b/>
                <w:i/>
                <w:iCs/>
                <w:color w:val="000000"/>
                <w:sz w:val="20"/>
                <w:szCs w:val="20"/>
              </w:rPr>
              <w:t>English</w:t>
            </w:r>
            <w:r>
              <w:rPr>
                <w:rFonts w:cs="Arial"/>
                <w:i/>
                <w:color w:val="000000"/>
                <w:sz w:val="20"/>
                <w:szCs w:val="20"/>
              </w:rPr>
              <w:t xml:space="preserve">. </w:t>
            </w:r>
          </w:p>
          <w:p>
            <w:pPr>
              <w:numPr>
                <w:ilvl w:val="0"/>
                <w:numId w:val="12"/>
              </w:numPr>
              <w:shd w:val="clear" w:color="auto" w:fill="FFFFFF"/>
              <w:ind w:left="284" w:hanging="284"/>
              <w:rPr>
                <w:rFonts w:cs="Arial"/>
                <w:b/>
                <w:i/>
                <w:color w:val="000000"/>
                <w:sz w:val="22"/>
              </w:rPr>
            </w:pPr>
            <w:r>
              <w:rPr>
                <w:rFonts w:cs="Arial"/>
                <w:i/>
                <w:color w:val="000000"/>
                <w:sz w:val="20"/>
                <w:szCs w:val="20"/>
              </w:rPr>
              <w:t xml:space="preserve">Please complete all the sections </w:t>
            </w:r>
            <w:r>
              <w:rPr>
                <w:rFonts w:cs="Arial"/>
                <w:b/>
                <w:i/>
                <w:color w:val="000000"/>
                <w:sz w:val="20"/>
                <w:szCs w:val="20"/>
              </w:rPr>
              <w:t>for all partners</w:t>
            </w:r>
            <w:r>
              <w:rPr>
                <w:rFonts w:cs="Arial"/>
                <w:i/>
                <w:color w:val="000000"/>
                <w:sz w:val="20"/>
                <w:szCs w:val="20"/>
              </w:rPr>
              <w:t xml:space="preserve"> involving in the project from different countries, including the partner(s) </w:t>
            </w:r>
            <w:r>
              <w:rPr>
                <w:rFonts w:cs="Arial"/>
                <w:i/>
                <w:color w:val="000000"/>
                <w:sz w:val="20"/>
                <w:szCs w:val="20"/>
                <w:lang w:val="en-GB"/>
              </w:rPr>
              <w:t>not requesting funding</w:t>
            </w:r>
            <w:r>
              <w:rPr>
                <w:rFonts w:cs="Arial"/>
                <w:i/>
                <w:color w:val="000000"/>
                <w:sz w:val="20"/>
                <w:szCs w:val="20"/>
              </w:rPr>
              <w:t xml:space="preserve">. </w:t>
            </w:r>
          </w:p>
          <w:p>
            <w:pPr>
              <w:numPr>
                <w:ilvl w:val="0"/>
                <w:numId w:val="12"/>
              </w:numPr>
              <w:shd w:val="clear" w:color="auto" w:fill="FFFFFF"/>
              <w:ind w:left="284" w:hanging="284"/>
              <w:rPr>
                <w:rFonts w:cs="Arial"/>
                <w:b/>
                <w:i/>
                <w:color w:val="000000"/>
                <w:sz w:val="22"/>
              </w:rPr>
            </w:pPr>
            <w:r>
              <w:rPr>
                <w:rFonts w:cs="Arial"/>
                <w:i/>
                <w:sz w:val="20"/>
                <w:szCs w:val="20"/>
              </w:rPr>
              <w:t>Keep in mind that a separate document needs to be filled for the details of requested project budget.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111" w:type="dxa"/>
            <w:gridSpan w:val="3"/>
            <w:tcBorders>
              <w:top w:val="nil"/>
              <w:bottom w:val="single" w:color="auto" w:sz="4" w:space="0"/>
            </w:tcBorders>
            <w:shd w:val="clear" w:color="auto" w:fill="auto"/>
            <w:vAlign w:val="bottom"/>
          </w:tcPr>
          <w:p>
            <w:pPr>
              <w:ind w:left="-108" w:hanging="34"/>
              <w:rPr>
                <w:b/>
                <w:bCs/>
                <w:color w:val="C00000"/>
              </w:rPr>
            </w:pPr>
            <w:r>
              <w:rPr>
                <w:rFonts w:eastAsia="Calibri" w:cs="Arial"/>
                <w:color w:val="C00000"/>
                <w:sz w:val="22"/>
                <w:lang w:val="en-GB" w:eastAsia="en-US"/>
              </w:rPr>
              <w:br w:type="textWrapping"/>
            </w:r>
            <w:r>
              <w:rPr>
                <w:rStyle w:val="12"/>
                <w:color w:val="C00000"/>
              </w:rPr>
              <w:t>Acronym of the Project</w:t>
            </w:r>
          </w:p>
        </w:tc>
        <w:tc>
          <w:tcPr>
            <w:tcW w:w="5531" w:type="dxa"/>
            <w:gridSpan w:val="4"/>
            <w:tcBorders>
              <w:top w:val="nil"/>
              <w:bottom w:val="single" w:color="auto" w:sz="4" w:space="0"/>
            </w:tcBorders>
            <w:shd w:val="clear" w:color="auto" w:fill="auto"/>
            <w:vAlign w:val="bottom"/>
          </w:tcPr>
          <w:p>
            <w:pPr>
              <w:spacing w:before="60" w:after="60"/>
              <w:rPr>
                <w:rFonts w:cs="Arial"/>
                <w:color w:val="C0504D"/>
                <w:sz w:val="22"/>
              </w:rPr>
            </w:pPr>
          </w:p>
          <w:p>
            <w:pPr>
              <w:spacing w:before="60" w:after="60"/>
              <w:rPr>
                <w:rFonts w:cs="Arial"/>
                <w:color w:val="C0504D"/>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9642"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rPr>
                <w:rFonts w:cs="Arial"/>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111" w:type="dxa"/>
            <w:gridSpan w:val="3"/>
            <w:tcBorders>
              <w:top w:val="single" w:color="auto" w:sz="4" w:space="0"/>
              <w:bottom w:val="single" w:color="auto" w:sz="4" w:space="0"/>
            </w:tcBorders>
            <w:shd w:val="clear" w:color="auto" w:fill="auto"/>
            <w:vAlign w:val="bottom"/>
          </w:tcPr>
          <w:p>
            <w:pPr>
              <w:rPr>
                <w:rFonts w:cs="Arial"/>
                <w:b/>
                <w:color w:val="C00000"/>
                <w:sz w:val="22"/>
              </w:rPr>
            </w:pPr>
          </w:p>
          <w:p>
            <w:pPr>
              <w:ind w:hanging="108"/>
              <w:rPr>
                <w:rFonts w:cs="Arial"/>
                <w:b/>
                <w:color w:val="C00000"/>
              </w:rPr>
            </w:pPr>
            <w:r>
              <w:rPr>
                <w:rFonts w:cs="Arial"/>
                <w:b/>
                <w:color w:val="C00000"/>
              </w:rPr>
              <w:t>Title of the Project</w:t>
            </w:r>
          </w:p>
        </w:tc>
        <w:tc>
          <w:tcPr>
            <w:tcW w:w="5531" w:type="dxa"/>
            <w:gridSpan w:val="4"/>
            <w:tcBorders>
              <w:top w:val="single" w:color="auto" w:sz="4" w:space="0"/>
              <w:bottom w:val="single" w:color="auto" w:sz="4" w:space="0"/>
            </w:tcBorders>
            <w:shd w:val="clear" w:color="auto" w:fill="auto"/>
            <w:vAlign w:val="bottom"/>
          </w:tcPr>
          <w:p>
            <w:pPr>
              <w:rPr>
                <w:rFonts w:cs="Arial"/>
                <w:color w:val="C0504D"/>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9642"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spacing w:before="60" w:after="60"/>
              <w:rPr>
                <w:rFonts w:cs="Arial"/>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9642" w:type="dxa"/>
            <w:gridSpan w:val="7"/>
            <w:tcBorders>
              <w:top w:val="single" w:color="auto" w:sz="4" w:space="0"/>
              <w:left w:val="nil"/>
              <w:bottom w:val="single" w:color="auto" w:sz="4" w:space="0"/>
              <w:right w:val="nil"/>
            </w:tcBorders>
            <w:shd w:val="clear" w:color="auto" w:fill="auto"/>
            <w:vAlign w:val="bottom"/>
          </w:tcPr>
          <w:p>
            <w:pPr>
              <w:rPr>
                <w:rFonts w:cs="Arial"/>
                <w:b/>
                <w:color w:val="C00000"/>
                <w:sz w:val="22"/>
              </w:rPr>
            </w:pPr>
          </w:p>
          <w:p>
            <w:pPr>
              <w:spacing w:before="60" w:after="60"/>
              <w:ind w:hanging="108"/>
              <w:rPr>
                <w:rFonts w:cs="Arial"/>
                <w:b/>
                <w:color w:val="C00000"/>
              </w:rPr>
            </w:pPr>
            <w:r>
              <w:rPr>
                <w:rFonts w:cs="Arial"/>
                <w:b/>
                <w:color w:val="C00000"/>
              </w:rPr>
              <w:t xml:space="preserve">Positioning of the Project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9642" w:type="dxa"/>
            <w:gridSpan w:val="7"/>
            <w:tcBorders>
              <w:top w:val="single" w:color="auto" w:sz="4" w:space="0"/>
              <w:left w:val="single" w:color="auto" w:sz="4" w:space="0"/>
              <w:bottom w:val="single" w:color="auto" w:sz="4" w:space="0"/>
              <w:right w:val="single" w:color="auto" w:sz="4" w:space="0"/>
            </w:tcBorders>
            <w:shd w:val="clear" w:color="auto" w:fill="auto"/>
          </w:tcPr>
          <w:p>
            <w:pPr>
              <w:spacing w:before="240" w:after="240"/>
              <w:rPr>
                <w:rFonts w:cs="Arial"/>
                <w:sz w:val="20"/>
              </w:rPr>
            </w:pPr>
            <w:r>
              <w:rPr>
                <w:rFonts w:cs="Arial"/>
                <w:b/>
                <w:i/>
                <w:sz w:val="22"/>
              </w:rPr>
              <w:t>For TUBITAK:</w:t>
            </w:r>
            <w:r>
              <w:rPr>
                <w:rFonts w:cs="Arial"/>
                <w:i/>
                <w:sz w:val="22"/>
              </w:rPr>
              <w:t xml:space="preserve"> Describe the positioning of the project e.g. where it is situated in the spectrum from ‘idea to application’, or from ‘lab to market’. Refer to Technology Readiness Levels (TRLs)</w:t>
            </w:r>
            <w:r>
              <w:rPr>
                <w:rStyle w:val="14"/>
                <w:rFonts w:cs="Arial"/>
                <w:i/>
                <w:sz w:val="22"/>
              </w:rPr>
              <w:footnoteReference w:id="0"/>
            </w:r>
            <w:r>
              <w:rPr>
                <w:rFonts w:cs="Arial"/>
                <w:i/>
                <w:sz w:val="22"/>
              </w:rPr>
              <w:t xml:space="preserve"> where relevant.</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gridAfter w:val="1"/>
          <w:wAfter w:w="4113" w:type="dxa"/>
        </w:trPr>
        <w:tc>
          <w:tcPr>
            <w:tcW w:w="4820" w:type="dxa"/>
            <w:gridSpan w:val="5"/>
            <w:tcBorders>
              <w:top w:val="nil"/>
              <w:left w:val="single" w:color="FFFFFF" w:sz="4" w:space="0"/>
              <w:bottom w:val="single" w:color="FFFFFF" w:sz="4" w:space="0"/>
              <w:right w:val="nil"/>
            </w:tcBorders>
            <w:shd w:val="clear" w:color="auto" w:fill="auto"/>
            <w:vAlign w:val="center"/>
          </w:tcPr>
          <w:p>
            <w:pPr>
              <w:ind w:hanging="142"/>
              <w:rPr>
                <w:rFonts w:cs="Arial"/>
                <w:color w:val="0070C0"/>
                <w:sz w:val="16"/>
                <w:szCs w:val="16"/>
              </w:rPr>
            </w:pPr>
          </w:p>
        </w:tc>
        <w:tc>
          <w:tcPr>
            <w:tcW w:w="709" w:type="dxa"/>
            <w:tcBorders>
              <w:top w:val="nil"/>
              <w:left w:val="nil"/>
              <w:bottom w:val="nil"/>
              <w:right w:val="nil"/>
            </w:tcBorders>
            <w:shd w:val="clear" w:color="auto" w:fill="auto"/>
            <w:vAlign w:val="center"/>
          </w:tcPr>
          <w:p>
            <w:pPr>
              <w:spacing w:after="60"/>
              <w:rPr>
                <w:rFonts w:cs="Arial"/>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3261" w:type="dxa"/>
            <w:gridSpan w:val="2"/>
            <w:tcBorders>
              <w:top w:val="nil"/>
              <w:left w:val="nil"/>
              <w:bottom w:val="single" w:color="auto" w:sz="4" w:space="0"/>
              <w:right w:val="nil"/>
            </w:tcBorders>
            <w:shd w:val="clear" w:color="auto" w:fill="auto"/>
          </w:tcPr>
          <w:p>
            <w:pPr>
              <w:ind w:hanging="108"/>
              <w:rPr>
                <w:rFonts w:cs="Arial"/>
                <w:b/>
                <w:color w:val="C00000"/>
              </w:rPr>
            </w:pPr>
            <w:r>
              <w:rPr>
                <w:rFonts w:cs="Arial"/>
                <w:b/>
                <w:color w:val="C00000"/>
              </w:rPr>
              <w:t xml:space="preserve">Accordance with the call: </w:t>
            </w:r>
          </w:p>
        </w:tc>
        <w:tc>
          <w:tcPr>
            <w:tcW w:w="6381" w:type="dxa"/>
            <w:gridSpan w:val="5"/>
            <w:tcBorders>
              <w:top w:val="nil"/>
              <w:left w:val="nil"/>
              <w:bottom w:val="single" w:color="auto" w:sz="4" w:space="0"/>
              <w:right w:val="nil"/>
            </w:tcBorders>
            <w:shd w:val="clear" w:color="auto" w:fill="auto"/>
          </w:tcPr>
          <w:p>
            <w:pPr>
              <w:tabs>
                <w:tab w:val="left" w:pos="915"/>
              </w:tabs>
              <w:rPr>
                <w:rFonts w:cs="Arial"/>
                <w:color w:val="C00000"/>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964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915"/>
              </w:tabs>
              <w:rPr>
                <w:rFonts w:cs="Arial"/>
                <w:i/>
                <w:sz w:val="22"/>
              </w:rPr>
            </w:pPr>
            <w:r>
              <w:rPr>
                <w:rFonts w:cs="Arial"/>
                <w:i/>
                <w:sz w:val="22"/>
              </w:rPr>
              <w:t>Please describe how the project fits the scope of call (max. 1/2 page)</w:t>
            </w:r>
          </w:p>
          <w:p>
            <w:pPr>
              <w:tabs>
                <w:tab w:val="left" w:pos="915"/>
              </w:tabs>
              <w:rPr>
                <w:rFonts w:cs="Arial"/>
                <w:color w:val="C00000"/>
                <w:sz w:val="22"/>
              </w:rPr>
            </w:pPr>
            <w:r>
              <w:rPr>
                <w:rFonts w:cs="Arial"/>
                <w:color w:val="C00000"/>
                <w:sz w:val="22"/>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3261" w:type="dxa"/>
            <w:gridSpan w:val="2"/>
            <w:tcBorders>
              <w:top w:val="single" w:color="auto" w:sz="4" w:space="0"/>
              <w:left w:val="nil"/>
              <w:bottom w:val="nil"/>
              <w:right w:val="nil"/>
            </w:tcBorders>
            <w:shd w:val="clear" w:color="auto" w:fill="auto"/>
          </w:tcPr>
          <w:p>
            <w:pPr>
              <w:rPr>
                <w:rFonts w:cs="Arial"/>
                <w:b/>
                <w:color w:val="C00000"/>
              </w:rPr>
            </w:pPr>
          </w:p>
        </w:tc>
        <w:tc>
          <w:tcPr>
            <w:tcW w:w="6381" w:type="dxa"/>
            <w:gridSpan w:val="5"/>
            <w:tcBorders>
              <w:top w:val="single" w:color="auto" w:sz="4" w:space="0"/>
              <w:left w:val="nil"/>
              <w:bottom w:val="single" w:color="auto" w:sz="4" w:space="0"/>
              <w:right w:val="nil"/>
            </w:tcBorders>
            <w:shd w:val="clear" w:color="auto" w:fill="auto"/>
          </w:tcPr>
          <w:p>
            <w:pPr>
              <w:tabs>
                <w:tab w:val="left" w:pos="915"/>
              </w:tabs>
              <w:rPr>
                <w:rFonts w:cs="Arial"/>
                <w:color w:val="C00000"/>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3261" w:type="dxa"/>
            <w:gridSpan w:val="2"/>
            <w:tcBorders>
              <w:top w:val="nil"/>
              <w:bottom w:val="nil"/>
              <w:right w:val="single" w:color="auto" w:sz="4" w:space="0"/>
            </w:tcBorders>
            <w:shd w:val="clear" w:color="auto" w:fill="auto"/>
          </w:tcPr>
          <w:p>
            <w:pPr>
              <w:tabs>
                <w:tab w:val="left" w:pos="915"/>
              </w:tabs>
              <w:ind w:left="-108"/>
              <w:rPr>
                <w:rFonts w:cs="Arial"/>
                <w:b/>
                <w:color w:val="C00000"/>
                <w:sz w:val="22"/>
              </w:rPr>
            </w:pPr>
            <w:r>
              <w:rPr>
                <w:rFonts w:cs="Arial"/>
                <w:b/>
                <w:color w:val="C00000"/>
              </w:rPr>
              <w:t>Related specific thematic area(s) of the call (if relevant):</w:t>
            </w:r>
          </w:p>
        </w:tc>
        <w:tc>
          <w:tcPr>
            <w:tcW w:w="6381" w:type="dxa"/>
            <w:gridSpan w:val="5"/>
            <w:tcBorders>
              <w:top w:val="single" w:color="auto" w:sz="4" w:space="0"/>
              <w:left w:val="single" w:color="auto" w:sz="4" w:space="0"/>
              <w:bottom w:val="single" w:color="auto" w:sz="4" w:space="0"/>
              <w:right w:val="single" w:color="auto" w:sz="4" w:space="0"/>
            </w:tcBorders>
            <w:shd w:val="clear" w:color="auto" w:fill="auto"/>
          </w:tcPr>
          <w:p>
            <w:pPr>
              <w:tabs>
                <w:tab w:val="left" w:pos="915"/>
              </w:tabs>
              <w:rPr>
                <w:rFonts w:cs="Arial"/>
                <w:color w:val="C00000"/>
                <w:sz w:val="22"/>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9642" w:type="dxa"/>
            <w:gridSpan w:val="7"/>
            <w:tcBorders>
              <w:top w:val="nil"/>
              <w:right w:val="nil"/>
            </w:tcBorders>
            <w:shd w:val="clear" w:color="auto" w:fill="auto"/>
          </w:tcPr>
          <w:p>
            <w:pPr>
              <w:tabs>
                <w:tab w:val="left" w:pos="5600"/>
                <w:tab w:val="right" w:pos="9426"/>
              </w:tabs>
              <w:rPr>
                <w:rFonts w:cs="Arial"/>
                <w:color w:val="C00000"/>
                <w:sz w:val="22"/>
              </w:rPr>
            </w:pPr>
            <w:r>
              <w:rPr>
                <w:rFonts w:cs="Arial"/>
                <w:color w:val="C00000"/>
                <w:sz w:val="22"/>
              </w:rPr>
              <w:tab/>
            </w:r>
            <w:r>
              <w:rPr>
                <w:rFonts w:cs="Arial"/>
                <w:color w:val="C00000"/>
                <w:sz w:val="22"/>
              </w:rPr>
              <w:tab/>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3261" w:type="dxa"/>
            <w:gridSpan w:val="2"/>
            <w:tcBorders>
              <w:top w:val="single" w:color="FFFFFF" w:sz="4" w:space="0"/>
              <w:left w:val="single" w:color="FFFFFF" w:sz="4" w:space="0"/>
              <w:bottom w:val="single" w:color="FFFFFF" w:sz="4" w:space="0"/>
              <w:right w:val="single" w:color="000000" w:sz="4" w:space="0"/>
            </w:tcBorders>
            <w:shd w:val="clear" w:color="auto" w:fill="auto"/>
          </w:tcPr>
          <w:p>
            <w:pPr>
              <w:ind w:hanging="108"/>
              <w:rPr>
                <w:rFonts w:cs="Arial"/>
                <w:b/>
                <w:color w:val="C00000"/>
              </w:rPr>
            </w:pPr>
            <w:r>
              <w:rPr>
                <w:rFonts w:cs="Arial"/>
                <w:b/>
                <w:color w:val="C00000"/>
              </w:rPr>
              <w:t>Project Duration:</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tcPr>
          <w:p>
            <w:pPr>
              <w:ind w:left="438" w:hanging="580"/>
              <w:jc w:val="center"/>
              <w:rPr>
                <w:rFonts w:cs="Arial"/>
                <w:color w:val="C00000"/>
                <w:sz w:val="22"/>
              </w:rPr>
            </w:pPr>
          </w:p>
        </w:tc>
        <w:tc>
          <w:tcPr>
            <w:tcW w:w="5106" w:type="dxa"/>
            <w:gridSpan w:val="3"/>
            <w:tcBorders>
              <w:top w:val="single" w:color="FFFFFF" w:sz="4" w:space="0"/>
              <w:left w:val="single" w:color="000000" w:sz="4" w:space="0"/>
              <w:bottom w:val="single" w:color="FFFFFF" w:sz="4" w:space="0"/>
              <w:right w:val="single" w:color="FFFFFF" w:sz="4" w:space="0"/>
            </w:tcBorders>
            <w:shd w:val="clear" w:color="auto" w:fill="auto"/>
            <w:vAlign w:val="center"/>
          </w:tcPr>
          <w:p>
            <w:pPr>
              <w:ind w:hanging="142"/>
              <w:rPr>
                <w:rFonts w:cs="Arial"/>
                <w:color w:val="C00000"/>
                <w:sz w:val="22"/>
              </w:rPr>
            </w:pPr>
            <w:r>
              <w:rPr>
                <w:rFonts w:cs="Arial"/>
                <w:color w:val="C00000"/>
                <w:sz w:val="22"/>
              </w:rPr>
              <w:t xml:space="preserve"> months</w:t>
            </w:r>
          </w:p>
        </w:tc>
      </w:tr>
    </w:tbl>
    <w:p>
      <w:pPr>
        <w:rPr>
          <w:rFonts w:cs="Arial"/>
          <w:color w:val="C00000"/>
          <w:sz w:val="20"/>
          <w:szCs w:val="20"/>
        </w:rPr>
      </w:pPr>
    </w:p>
    <w:p>
      <w:pPr>
        <w:ind w:hanging="142"/>
        <w:rPr>
          <w:rFonts w:cs="Arial"/>
          <w:b/>
          <w:color w:val="C00000"/>
        </w:rPr>
      </w:pPr>
      <w:r>
        <w:rPr>
          <w:rFonts w:cs="Arial"/>
          <w:b/>
          <w:color w:val="C00000"/>
        </w:rPr>
        <w:t>Partners involved in the project</w:t>
      </w:r>
    </w:p>
    <w:tbl>
      <w:tblPr>
        <w:tblStyle w:val="9"/>
        <w:tblW w:w="5172" w:type="pct"/>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959"/>
        <w:gridCol w:w="991"/>
        <w:gridCol w:w="2128"/>
        <w:gridCol w:w="1418"/>
        <w:gridCol w:w="1842"/>
        <w:gridCol w:w="991"/>
        <w:gridCol w:w="1276"/>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499" w:type="pct"/>
            <w:shd w:val="clear" w:color="auto" w:fill="E5B8B7"/>
          </w:tcPr>
          <w:p>
            <w:pPr>
              <w:spacing w:before="60" w:after="60"/>
              <w:ind w:left="-142" w:right="-108"/>
              <w:jc w:val="center"/>
              <w:rPr>
                <w:rFonts w:cs="Arial"/>
                <w:b/>
                <w:bCs/>
                <w:color w:val="000000"/>
                <w:sz w:val="22"/>
              </w:rPr>
            </w:pPr>
            <w:r>
              <w:rPr>
                <w:rFonts w:cs="Arial"/>
                <w:b/>
                <w:bCs/>
                <w:color w:val="000000"/>
                <w:sz w:val="22"/>
              </w:rPr>
              <w:t>Partner Number</w:t>
            </w:r>
            <w:r>
              <w:rPr>
                <w:rStyle w:val="14"/>
                <w:rFonts w:cs="Arial"/>
                <w:b/>
                <w:sz w:val="22"/>
              </w:rPr>
              <w:footnoteReference w:id="1"/>
            </w:r>
          </w:p>
        </w:tc>
        <w:tc>
          <w:tcPr>
            <w:tcW w:w="516" w:type="pct"/>
            <w:shd w:val="clear" w:color="auto" w:fill="E5B8B7"/>
          </w:tcPr>
          <w:p>
            <w:pPr>
              <w:spacing w:before="60" w:after="60"/>
              <w:jc w:val="center"/>
              <w:rPr>
                <w:rFonts w:cs="Arial"/>
                <w:b/>
                <w:bCs/>
                <w:color w:val="000000"/>
                <w:sz w:val="22"/>
              </w:rPr>
            </w:pPr>
            <w:r>
              <w:rPr>
                <w:rFonts w:cs="Arial"/>
                <w:b/>
                <w:bCs/>
                <w:color w:val="000000"/>
                <w:sz w:val="22"/>
              </w:rPr>
              <w:t>Country</w:t>
            </w:r>
          </w:p>
        </w:tc>
        <w:tc>
          <w:tcPr>
            <w:tcW w:w="1108" w:type="pct"/>
            <w:shd w:val="clear" w:color="auto" w:fill="E5B8B7"/>
          </w:tcPr>
          <w:p>
            <w:pPr>
              <w:spacing w:before="60" w:after="60"/>
              <w:jc w:val="center"/>
              <w:rPr>
                <w:rFonts w:cs="Arial"/>
                <w:b/>
                <w:bCs/>
                <w:color w:val="000000"/>
                <w:sz w:val="22"/>
              </w:rPr>
            </w:pPr>
            <w:r>
              <w:rPr>
                <w:rFonts w:cs="Arial"/>
                <w:b/>
                <w:bCs/>
                <w:color w:val="000000"/>
                <w:sz w:val="22"/>
              </w:rPr>
              <w:t>Full Name of Partner Organization</w:t>
            </w:r>
          </w:p>
        </w:tc>
        <w:tc>
          <w:tcPr>
            <w:tcW w:w="738" w:type="pct"/>
            <w:shd w:val="clear" w:color="auto" w:fill="E5B8B7"/>
          </w:tcPr>
          <w:p>
            <w:pPr>
              <w:spacing w:before="60" w:after="60"/>
              <w:jc w:val="center"/>
              <w:rPr>
                <w:rFonts w:cs="Arial"/>
                <w:b/>
                <w:bCs/>
                <w:color w:val="000000"/>
                <w:sz w:val="22"/>
              </w:rPr>
            </w:pPr>
            <w:r>
              <w:rPr>
                <w:rFonts w:cs="Arial"/>
                <w:b/>
                <w:bCs/>
                <w:color w:val="000000"/>
                <w:sz w:val="22"/>
              </w:rPr>
              <w:t>Organisation Type</w:t>
            </w:r>
            <w:r>
              <w:rPr>
                <w:rStyle w:val="14"/>
                <w:rFonts w:cs="Arial"/>
                <w:b/>
                <w:bCs/>
                <w:color w:val="000000"/>
                <w:sz w:val="22"/>
              </w:rPr>
              <w:footnoteReference w:id="2"/>
            </w:r>
            <w:r>
              <w:rPr>
                <w:rFonts w:cs="Arial"/>
                <w:b/>
                <w:bCs/>
                <w:color w:val="000000"/>
                <w:sz w:val="22"/>
              </w:rPr>
              <w:t xml:space="preserve"> </w:t>
            </w:r>
          </w:p>
        </w:tc>
        <w:tc>
          <w:tcPr>
            <w:tcW w:w="959" w:type="pct"/>
            <w:shd w:val="clear" w:color="auto" w:fill="E5B8B7"/>
          </w:tcPr>
          <w:p>
            <w:pPr>
              <w:spacing w:before="60" w:after="60"/>
              <w:jc w:val="center"/>
              <w:rPr>
                <w:rFonts w:cs="Arial"/>
                <w:b/>
                <w:bCs/>
                <w:color w:val="000000"/>
                <w:sz w:val="22"/>
              </w:rPr>
            </w:pPr>
            <w:r>
              <w:rPr>
                <w:rFonts w:cs="Arial"/>
                <w:b/>
                <w:bCs/>
                <w:color w:val="000000"/>
                <w:sz w:val="22"/>
              </w:rPr>
              <w:t>Name of Principal Investigator (PI)</w:t>
            </w:r>
            <w:r>
              <w:rPr>
                <w:rStyle w:val="14"/>
                <w:rFonts w:cs="Arial"/>
                <w:b/>
                <w:bCs/>
                <w:color w:val="000000"/>
                <w:sz w:val="22"/>
              </w:rPr>
              <w:footnoteReference w:id="3"/>
            </w:r>
            <w:r>
              <w:rPr>
                <w:rFonts w:cs="Arial"/>
                <w:b/>
                <w:bCs/>
                <w:color w:val="000000"/>
                <w:sz w:val="22"/>
              </w:rPr>
              <w:t xml:space="preserve"> </w:t>
            </w:r>
            <w:r>
              <w:rPr>
                <w:rStyle w:val="14"/>
                <w:rFonts w:cs="Arial"/>
                <w:b/>
                <w:color w:val="0070C0"/>
              </w:rPr>
              <w:t xml:space="preserve">  </w:t>
            </w:r>
          </w:p>
        </w:tc>
        <w:tc>
          <w:tcPr>
            <w:tcW w:w="516" w:type="pct"/>
            <w:shd w:val="clear" w:color="auto" w:fill="E5B8B7"/>
          </w:tcPr>
          <w:p>
            <w:pPr>
              <w:spacing w:before="60" w:after="60"/>
              <w:jc w:val="center"/>
              <w:rPr>
                <w:rFonts w:cs="Arial"/>
                <w:b/>
                <w:bCs/>
                <w:color w:val="000000"/>
                <w:sz w:val="22"/>
              </w:rPr>
            </w:pPr>
            <w:r>
              <w:rPr>
                <w:rFonts w:cs="Arial"/>
                <w:b/>
                <w:bCs/>
                <w:color w:val="000000"/>
                <w:sz w:val="22"/>
              </w:rPr>
              <w:t>Project Cost</w:t>
            </w:r>
            <w:r>
              <w:rPr>
                <w:rStyle w:val="14"/>
                <w:rFonts w:cs="Arial"/>
                <w:b/>
                <w:bCs/>
                <w:color w:val="000000"/>
                <w:sz w:val="22"/>
              </w:rPr>
              <w:footnoteReference w:id="4"/>
            </w:r>
          </w:p>
        </w:tc>
        <w:tc>
          <w:tcPr>
            <w:tcW w:w="664" w:type="pct"/>
            <w:shd w:val="clear" w:color="auto" w:fill="E5B8B7"/>
          </w:tcPr>
          <w:p>
            <w:pPr>
              <w:spacing w:before="60" w:after="60"/>
              <w:jc w:val="center"/>
              <w:rPr>
                <w:rFonts w:cs="Arial"/>
                <w:b/>
                <w:bCs/>
                <w:color w:val="000000"/>
                <w:sz w:val="22"/>
              </w:rPr>
            </w:pPr>
            <w:r>
              <w:rPr>
                <w:rFonts w:cs="Arial"/>
                <w:b/>
                <w:bCs/>
                <w:color w:val="000000"/>
                <w:sz w:val="22"/>
              </w:rPr>
              <w:t>Requested Cost</w:t>
            </w:r>
            <w:r>
              <w:rPr>
                <w:rFonts w:cs="Arial"/>
                <w:b/>
                <w:bCs/>
                <w:color w:val="000000"/>
                <w:sz w:val="22"/>
                <w:vertAlign w:val="superscript"/>
              </w:rPr>
              <w:t xml:space="preserve">5, </w:t>
            </w:r>
            <w:r>
              <w:rPr>
                <w:rStyle w:val="14"/>
                <w:rFonts w:cs="Arial"/>
                <w:b/>
                <w:bCs/>
                <w:color w:val="000000"/>
                <w:sz w:val="22"/>
              </w:rPr>
              <w:footnoteReference w:id="5"/>
            </w:r>
            <w:r>
              <w:rPr>
                <w:rFonts w:cs="Arial"/>
                <w:b/>
                <w:bCs/>
                <w:color w:val="000000"/>
                <w:sz w:val="22"/>
              </w:rP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261" w:hRule="atLeast"/>
        </w:trPr>
        <w:tc>
          <w:tcPr>
            <w:tcW w:w="499" w:type="pct"/>
            <w:shd w:val="clear" w:color="auto" w:fill="E5B8B7"/>
          </w:tcPr>
          <w:p>
            <w:pPr>
              <w:spacing w:before="60" w:after="60"/>
              <w:ind w:left="-142" w:right="-108"/>
              <w:jc w:val="center"/>
              <w:rPr>
                <w:rFonts w:cs="Arial"/>
                <w:b/>
                <w:sz w:val="8"/>
              </w:rPr>
            </w:pPr>
            <w:r>
              <w:rPr>
                <w:rFonts w:cs="Arial"/>
                <w:b/>
                <w:sz w:val="22"/>
              </w:rPr>
              <w:t>1</w:t>
            </w:r>
          </w:p>
        </w:tc>
        <w:tc>
          <w:tcPr>
            <w:tcW w:w="516" w:type="pct"/>
            <w:shd w:val="clear" w:color="auto" w:fill="auto"/>
          </w:tcPr>
          <w:p>
            <w:pPr>
              <w:spacing w:before="60" w:after="60"/>
              <w:rPr>
                <w:rFonts w:cs="Arial"/>
                <w:sz w:val="22"/>
              </w:rPr>
            </w:pPr>
          </w:p>
        </w:tc>
        <w:tc>
          <w:tcPr>
            <w:tcW w:w="1108" w:type="pct"/>
            <w:shd w:val="clear" w:color="auto" w:fill="auto"/>
          </w:tcPr>
          <w:p>
            <w:pPr>
              <w:spacing w:before="60" w:after="60"/>
              <w:rPr>
                <w:rFonts w:cs="Arial"/>
                <w:sz w:val="22"/>
              </w:rPr>
            </w:pPr>
          </w:p>
        </w:tc>
        <w:tc>
          <w:tcPr>
            <w:tcW w:w="738" w:type="pct"/>
            <w:shd w:val="clear" w:color="auto" w:fill="auto"/>
          </w:tcPr>
          <w:p>
            <w:pPr>
              <w:spacing w:before="60" w:after="60"/>
              <w:rPr>
                <w:rFonts w:cs="Arial"/>
                <w:sz w:val="22"/>
              </w:rPr>
            </w:pPr>
          </w:p>
        </w:tc>
        <w:tc>
          <w:tcPr>
            <w:tcW w:w="959" w:type="pct"/>
            <w:shd w:val="clear" w:color="auto" w:fill="auto"/>
          </w:tcPr>
          <w:p>
            <w:pPr>
              <w:spacing w:before="60" w:after="60"/>
              <w:rPr>
                <w:rFonts w:cs="Arial"/>
                <w:sz w:val="22"/>
              </w:rPr>
            </w:pPr>
          </w:p>
        </w:tc>
        <w:tc>
          <w:tcPr>
            <w:tcW w:w="516" w:type="pct"/>
          </w:tcPr>
          <w:p>
            <w:pPr>
              <w:spacing w:before="60" w:after="60"/>
              <w:rPr>
                <w:rFonts w:cs="Arial"/>
                <w:sz w:val="22"/>
              </w:rPr>
            </w:pPr>
          </w:p>
        </w:tc>
        <w:tc>
          <w:tcPr>
            <w:tcW w:w="664" w:type="pct"/>
          </w:tcPr>
          <w:p>
            <w:pPr>
              <w:spacing w:before="60" w:after="60"/>
              <w:rPr>
                <w:rFonts w:cs="Arial"/>
                <w:sz w:val="22"/>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499" w:type="pct"/>
            <w:shd w:val="clear" w:color="auto" w:fill="E5B8B7"/>
          </w:tcPr>
          <w:p>
            <w:pPr>
              <w:spacing w:before="60" w:after="60"/>
              <w:ind w:left="-142" w:right="-108"/>
              <w:jc w:val="center"/>
              <w:rPr>
                <w:rFonts w:cs="Arial"/>
                <w:b/>
                <w:sz w:val="22"/>
              </w:rPr>
            </w:pPr>
            <w:r>
              <w:rPr>
                <w:rFonts w:cs="Arial"/>
                <w:b/>
                <w:sz w:val="22"/>
              </w:rPr>
              <w:t>2</w:t>
            </w:r>
          </w:p>
        </w:tc>
        <w:tc>
          <w:tcPr>
            <w:tcW w:w="516" w:type="pct"/>
            <w:shd w:val="clear" w:color="auto" w:fill="auto"/>
          </w:tcPr>
          <w:p>
            <w:pPr>
              <w:spacing w:before="60" w:after="60"/>
              <w:rPr>
                <w:rFonts w:cs="Arial"/>
                <w:sz w:val="22"/>
              </w:rPr>
            </w:pPr>
          </w:p>
        </w:tc>
        <w:tc>
          <w:tcPr>
            <w:tcW w:w="1108" w:type="pct"/>
            <w:shd w:val="clear" w:color="auto" w:fill="auto"/>
          </w:tcPr>
          <w:p>
            <w:pPr>
              <w:spacing w:before="60" w:after="60"/>
              <w:rPr>
                <w:rFonts w:cs="Arial"/>
                <w:sz w:val="22"/>
              </w:rPr>
            </w:pPr>
          </w:p>
        </w:tc>
        <w:tc>
          <w:tcPr>
            <w:tcW w:w="738" w:type="pct"/>
            <w:shd w:val="clear" w:color="auto" w:fill="auto"/>
          </w:tcPr>
          <w:p>
            <w:pPr>
              <w:spacing w:before="60" w:after="60"/>
              <w:rPr>
                <w:rFonts w:cs="Arial"/>
                <w:sz w:val="22"/>
              </w:rPr>
            </w:pPr>
          </w:p>
        </w:tc>
        <w:tc>
          <w:tcPr>
            <w:tcW w:w="959" w:type="pct"/>
            <w:shd w:val="clear" w:color="auto" w:fill="auto"/>
          </w:tcPr>
          <w:p>
            <w:pPr>
              <w:spacing w:before="60" w:after="60"/>
              <w:rPr>
                <w:rFonts w:cs="Arial"/>
                <w:sz w:val="22"/>
              </w:rPr>
            </w:pPr>
            <w:bookmarkStart w:id="6" w:name="CaseACocher3"/>
            <w:bookmarkEnd w:id="6"/>
          </w:p>
        </w:tc>
        <w:tc>
          <w:tcPr>
            <w:tcW w:w="516" w:type="pct"/>
          </w:tcPr>
          <w:p>
            <w:pPr>
              <w:spacing w:before="60" w:after="60"/>
              <w:rPr>
                <w:rFonts w:cs="Arial"/>
                <w:sz w:val="22"/>
              </w:rPr>
            </w:pPr>
          </w:p>
        </w:tc>
        <w:tc>
          <w:tcPr>
            <w:tcW w:w="664" w:type="pct"/>
          </w:tcPr>
          <w:p>
            <w:pPr>
              <w:spacing w:before="60" w:after="60"/>
              <w:rPr>
                <w:rFonts w:cs="Arial"/>
                <w:sz w:val="22"/>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42" w:hRule="atLeast"/>
        </w:trPr>
        <w:tc>
          <w:tcPr>
            <w:tcW w:w="499" w:type="pct"/>
            <w:shd w:val="clear" w:color="auto" w:fill="E5B8B7"/>
          </w:tcPr>
          <w:p>
            <w:pPr>
              <w:spacing w:before="60" w:after="60"/>
              <w:ind w:left="-142" w:right="-108"/>
              <w:jc w:val="center"/>
              <w:rPr>
                <w:rFonts w:cs="Arial"/>
                <w:b/>
                <w:sz w:val="22"/>
              </w:rPr>
            </w:pPr>
            <w:r>
              <w:rPr>
                <w:rFonts w:cs="Arial"/>
                <w:b/>
                <w:sz w:val="22"/>
              </w:rPr>
              <w:t>3</w:t>
            </w:r>
          </w:p>
        </w:tc>
        <w:tc>
          <w:tcPr>
            <w:tcW w:w="516" w:type="pct"/>
            <w:shd w:val="clear" w:color="auto" w:fill="auto"/>
          </w:tcPr>
          <w:p>
            <w:pPr>
              <w:spacing w:before="60" w:after="60"/>
              <w:rPr>
                <w:rFonts w:cs="Arial"/>
                <w:sz w:val="22"/>
              </w:rPr>
            </w:pPr>
          </w:p>
        </w:tc>
        <w:tc>
          <w:tcPr>
            <w:tcW w:w="1108" w:type="pct"/>
            <w:shd w:val="clear" w:color="auto" w:fill="auto"/>
          </w:tcPr>
          <w:p>
            <w:pPr>
              <w:spacing w:before="60" w:after="60"/>
              <w:rPr>
                <w:rFonts w:cs="Arial"/>
                <w:sz w:val="22"/>
              </w:rPr>
            </w:pPr>
          </w:p>
        </w:tc>
        <w:tc>
          <w:tcPr>
            <w:tcW w:w="738" w:type="pct"/>
            <w:shd w:val="clear" w:color="auto" w:fill="auto"/>
          </w:tcPr>
          <w:p>
            <w:pPr>
              <w:spacing w:before="60" w:after="60"/>
              <w:rPr>
                <w:rFonts w:cs="Arial"/>
                <w:sz w:val="22"/>
              </w:rPr>
            </w:pPr>
          </w:p>
        </w:tc>
        <w:tc>
          <w:tcPr>
            <w:tcW w:w="959" w:type="pct"/>
            <w:shd w:val="clear" w:color="auto" w:fill="auto"/>
          </w:tcPr>
          <w:p>
            <w:pPr>
              <w:spacing w:before="60" w:after="60"/>
              <w:rPr>
                <w:rFonts w:cs="Arial"/>
                <w:sz w:val="22"/>
              </w:rPr>
            </w:pPr>
          </w:p>
        </w:tc>
        <w:tc>
          <w:tcPr>
            <w:tcW w:w="516" w:type="pct"/>
          </w:tcPr>
          <w:p>
            <w:pPr>
              <w:spacing w:before="60" w:after="60"/>
              <w:rPr>
                <w:rFonts w:cs="Arial"/>
                <w:sz w:val="22"/>
              </w:rPr>
            </w:pPr>
          </w:p>
        </w:tc>
        <w:tc>
          <w:tcPr>
            <w:tcW w:w="664" w:type="pct"/>
          </w:tcPr>
          <w:p>
            <w:pPr>
              <w:spacing w:before="60" w:after="60"/>
              <w:rPr>
                <w:rFonts w:cs="Arial"/>
                <w:sz w:val="22"/>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499" w:type="pct"/>
            <w:shd w:val="clear" w:color="auto" w:fill="E5B8B7"/>
          </w:tcPr>
          <w:p>
            <w:pPr>
              <w:spacing w:before="60" w:after="60"/>
              <w:ind w:left="-142" w:right="-108"/>
              <w:jc w:val="center"/>
              <w:rPr>
                <w:rFonts w:cs="Arial"/>
                <w:b/>
                <w:sz w:val="22"/>
              </w:rPr>
            </w:pPr>
            <w:r>
              <w:rPr>
                <w:rFonts w:cs="Arial"/>
                <w:b/>
                <w:sz w:val="22"/>
              </w:rPr>
              <w:t>4</w:t>
            </w:r>
          </w:p>
        </w:tc>
        <w:tc>
          <w:tcPr>
            <w:tcW w:w="516" w:type="pct"/>
            <w:shd w:val="clear" w:color="auto" w:fill="auto"/>
          </w:tcPr>
          <w:p>
            <w:pPr>
              <w:spacing w:before="60" w:after="60"/>
              <w:rPr>
                <w:rFonts w:cs="Arial"/>
                <w:sz w:val="22"/>
              </w:rPr>
            </w:pPr>
          </w:p>
        </w:tc>
        <w:tc>
          <w:tcPr>
            <w:tcW w:w="1108" w:type="pct"/>
            <w:shd w:val="clear" w:color="auto" w:fill="auto"/>
          </w:tcPr>
          <w:p>
            <w:pPr>
              <w:spacing w:before="60" w:after="60"/>
              <w:rPr>
                <w:rFonts w:cs="Arial"/>
                <w:sz w:val="22"/>
              </w:rPr>
            </w:pPr>
          </w:p>
        </w:tc>
        <w:tc>
          <w:tcPr>
            <w:tcW w:w="738" w:type="pct"/>
            <w:shd w:val="clear" w:color="auto" w:fill="auto"/>
          </w:tcPr>
          <w:p>
            <w:pPr>
              <w:spacing w:before="60" w:after="60"/>
              <w:rPr>
                <w:rFonts w:cs="Arial"/>
                <w:sz w:val="22"/>
              </w:rPr>
            </w:pPr>
          </w:p>
        </w:tc>
        <w:tc>
          <w:tcPr>
            <w:tcW w:w="959" w:type="pct"/>
            <w:shd w:val="clear" w:color="auto" w:fill="auto"/>
          </w:tcPr>
          <w:p>
            <w:pPr>
              <w:spacing w:before="60" w:after="60"/>
              <w:rPr>
                <w:rFonts w:cs="Arial"/>
                <w:sz w:val="22"/>
              </w:rPr>
            </w:pPr>
          </w:p>
        </w:tc>
        <w:tc>
          <w:tcPr>
            <w:tcW w:w="516" w:type="pct"/>
          </w:tcPr>
          <w:p>
            <w:pPr>
              <w:spacing w:before="60" w:after="60"/>
              <w:rPr>
                <w:rFonts w:cs="Arial"/>
                <w:sz w:val="22"/>
              </w:rPr>
            </w:pPr>
          </w:p>
        </w:tc>
        <w:tc>
          <w:tcPr>
            <w:tcW w:w="664" w:type="pct"/>
          </w:tcPr>
          <w:p>
            <w:pPr>
              <w:spacing w:before="60" w:after="60"/>
              <w:rPr>
                <w:rFonts w:cs="Arial"/>
                <w:sz w:val="22"/>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3819" w:type="pct"/>
            <w:gridSpan w:val="5"/>
            <w:shd w:val="clear" w:color="auto" w:fill="E5B8B7"/>
          </w:tcPr>
          <w:p>
            <w:pPr>
              <w:spacing w:before="60" w:after="60"/>
              <w:jc w:val="right"/>
              <w:rPr>
                <w:rFonts w:cs="Arial"/>
                <w:b/>
                <w:sz w:val="22"/>
              </w:rPr>
            </w:pPr>
            <w:r>
              <w:rPr>
                <w:rFonts w:cs="Arial"/>
                <w:b/>
                <w:sz w:val="22"/>
              </w:rPr>
              <w:t>Total</w:t>
            </w:r>
            <w:r>
              <w:rPr>
                <w:rFonts w:cs="Arial"/>
                <w:b/>
                <w:bCs/>
                <w:sz w:val="22"/>
              </w:rPr>
              <w:t xml:space="preserve"> </w:t>
            </w:r>
          </w:p>
        </w:tc>
        <w:tc>
          <w:tcPr>
            <w:tcW w:w="516" w:type="pct"/>
            <w:shd w:val="clear" w:color="auto" w:fill="FFFFFF"/>
          </w:tcPr>
          <w:p>
            <w:pPr>
              <w:spacing w:before="60" w:after="60"/>
              <w:rPr>
                <w:rFonts w:cs="Arial"/>
                <w:sz w:val="22"/>
              </w:rPr>
            </w:pPr>
          </w:p>
        </w:tc>
        <w:tc>
          <w:tcPr>
            <w:tcW w:w="664" w:type="pct"/>
            <w:shd w:val="clear" w:color="auto" w:fill="FFFFFF"/>
          </w:tcPr>
          <w:p>
            <w:pPr>
              <w:spacing w:before="60" w:after="60"/>
              <w:rPr>
                <w:rFonts w:cs="Arial"/>
                <w:sz w:val="22"/>
              </w:rPr>
            </w:pPr>
          </w:p>
        </w:tc>
      </w:tr>
    </w:tbl>
    <w:p>
      <w:pPr>
        <w:ind w:hanging="142"/>
        <w:rPr>
          <w:rFonts w:cs="Arial"/>
          <w:i/>
          <w:sz w:val="20"/>
          <w:szCs w:val="20"/>
        </w:rPr>
      </w:pPr>
      <w:r>
        <w:rPr>
          <w:rFonts w:cs="Arial"/>
          <w:i/>
          <w:sz w:val="20"/>
          <w:szCs w:val="20"/>
        </w:rPr>
        <w:t>Use as many lines as needed</w:t>
      </w:r>
    </w:p>
    <w:p>
      <w:pPr>
        <w:ind w:hanging="142"/>
        <w:rPr>
          <w:rFonts w:cs="Arial"/>
          <w:b/>
          <w:color w:val="C00000"/>
        </w:rPr>
      </w:pPr>
    </w:p>
    <w:p>
      <w:pPr>
        <w:ind w:hanging="142"/>
        <w:rPr>
          <w:rFonts w:cs="Arial"/>
          <w:i/>
          <w:sz w:val="22"/>
        </w:rPr>
      </w:pPr>
      <w:r>
        <w:rPr>
          <w:rFonts w:cs="Arial"/>
          <w:b/>
          <w:color w:val="C00000"/>
        </w:rPr>
        <w:t>Summary of the project</w:t>
      </w:r>
      <w:r>
        <w:rPr>
          <w:rFonts w:cs="Arial"/>
          <w:i/>
          <w:sz w:val="22"/>
        </w:rPr>
        <w:t xml:space="preserve"> (publishable abstract, max. 1 page):</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shd w:val="clear" w:color="auto" w:fill="auto"/>
          </w:tcPr>
          <w:p>
            <w:pPr>
              <w:rPr>
                <w:rFonts w:cs="Arial"/>
                <w:i/>
                <w:sz w:val="22"/>
              </w:rPr>
            </w:pPr>
            <w:r>
              <w:rPr>
                <w:rFonts w:cs="Arial"/>
                <w:i/>
                <w:sz w:val="22"/>
              </w:rPr>
              <w:t>Please describe the following aspects in separate paragraphs.</w:t>
            </w:r>
          </w:p>
          <w:p>
            <w:pPr>
              <w:rPr>
                <w:rFonts w:cs="Arial"/>
                <w:i/>
                <w:sz w:val="22"/>
              </w:rPr>
            </w:pPr>
            <w:r>
              <w:rPr>
                <w:rFonts w:cs="Arial"/>
                <w:i/>
                <w:sz w:val="22"/>
              </w:rPr>
              <w:t>i) Scientific/Technological Excellence</w:t>
            </w:r>
          </w:p>
          <w:p>
            <w:pPr>
              <w:rPr>
                <w:rFonts w:cs="Arial"/>
                <w:i/>
                <w:sz w:val="22"/>
              </w:rPr>
            </w:pPr>
            <w:r>
              <w:rPr>
                <w:rFonts w:cs="Arial"/>
                <w:i/>
                <w:sz w:val="22"/>
              </w:rPr>
              <w:t>ii) Methodology</w:t>
            </w:r>
          </w:p>
          <w:p>
            <w:pPr>
              <w:rPr>
                <w:rFonts w:cs="Arial"/>
                <w:i/>
                <w:sz w:val="22"/>
              </w:rPr>
            </w:pPr>
            <w:r>
              <w:rPr>
                <w:rFonts w:cs="Arial"/>
                <w:i/>
                <w:sz w:val="22"/>
              </w:rPr>
              <w:t>iii) Project Management</w:t>
            </w:r>
          </w:p>
          <w:p>
            <w:pPr>
              <w:rPr>
                <w:rFonts w:cs="Arial"/>
                <w:i/>
                <w:sz w:val="22"/>
              </w:rPr>
            </w:pPr>
            <w:r>
              <w:rPr>
                <w:rFonts w:cs="Arial"/>
                <w:i/>
                <w:sz w:val="22"/>
              </w:rPr>
              <w:t>iv) Importance of International Collaboration</w:t>
            </w:r>
          </w:p>
          <w:p>
            <w:pPr>
              <w:rPr>
                <w:rFonts w:cs="Arial"/>
                <w:i/>
                <w:sz w:val="22"/>
              </w:rPr>
            </w:pPr>
            <w:r>
              <w:rPr>
                <w:rFonts w:cs="Arial"/>
                <w:i/>
                <w:sz w:val="22"/>
              </w:rPr>
              <w:t>v) Impact</w:t>
            </w:r>
          </w:p>
          <w:p>
            <w:pPr>
              <w:rPr>
                <w:rFonts w:cs="Arial"/>
                <w:i/>
                <w:sz w:val="22"/>
              </w:rPr>
            </w:pPr>
          </w:p>
          <w:p>
            <w:pPr>
              <w:rPr>
                <w:rFonts w:cs="Arial"/>
                <w:i/>
                <w:sz w:val="22"/>
              </w:rPr>
            </w:pPr>
          </w:p>
          <w:p>
            <w:pPr>
              <w:rPr>
                <w:rFonts w:cs="Arial"/>
                <w:i/>
                <w:sz w:val="22"/>
              </w:rPr>
            </w:pPr>
          </w:p>
          <w:p>
            <w:pPr>
              <w:rPr>
                <w:rFonts w:cs="Arial"/>
                <w:i/>
                <w:sz w:val="22"/>
              </w:rPr>
            </w:pPr>
          </w:p>
          <w:p>
            <w:pPr>
              <w:rPr>
                <w:rFonts w:cs="Arial"/>
                <w:i/>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shd w:val="clear" w:color="auto" w:fill="auto"/>
          </w:tcPr>
          <w:p>
            <w:pPr>
              <w:ind w:hanging="142"/>
              <w:rPr>
                <w:rFonts w:cs="Arial"/>
                <w:b/>
                <w:color w:val="C00000"/>
              </w:rPr>
            </w:pPr>
            <w:r>
              <w:rPr>
                <w:rFonts w:cs="Arial"/>
                <w:b/>
                <w:color w:val="C00000"/>
              </w:rPr>
              <w:t xml:space="preserve"> Keywords: </w:t>
            </w:r>
          </w:p>
          <w:p>
            <w:pPr>
              <w:ind w:hanging="142"/>
              <w:rPr>
                <w:rFonts w:cs="Arial"/>
                <w:b/>
                <w:color w:val="C00000"/>
              </w:rPr>
            </w:pPr>
          </w:p>
          <w:p>
            <w:pPr>
              <w:ind w:hanging="142"/>
              <w:rPr>
                <w:rFonts w:cs="Arial"/>
                <w:i/>
                <w:sz w:val="22"/>
              </w:rPr>
            </w:pPr>
          </w:p>
        </w:tc>
      </w:tr>
    </w:tbl>
    <w:p>
      <w:pPr>
        <w:ind w:hanging="142"/>
        <w:rPr>
          <w:rFonts w:cs="Arial"/>
          <w:i/>
          <w:sz w:val="22"/>
        </w:rPr>
      </w:pPr>
    </w:p>
    <w:p>
      <w:pPr>
        <w:ind w:hanging="142"/>
        <w:rPr>
          <w:rFonts w:cs="Arial"/>
          <w:i/>
          <w:sz w:val="22"/>
        </w:rPr>
      </w:pPr>
    </w:p>
    <w:p>
      <w:pPr>
        <w:ind w:hanging="142"/>
        <w:rPr>
          <w:b/>
          <w:color w:val="C00000"/>
        </w:rPr>
      </w:pPr>
      <w:r>
        <w:rPr>
          <w:b/>
          <w:color w:val="C00000"/>
        </w:rPr>
        <w:br w:type="page"/>
      </w:r>
      <w:r>
        <w:rPr>
          <w:b/>
          <w:color w:val="C00000"/>
        </w:rPr>
        <w:t xml:space="preserve">Table of Contents : </w:t>
      </w:r>
    </w:p>
    <w:p>
      <w:pPr>
        <w:ind w:hanging="142"/>
        <w:rPr>
          <w:color w:val="0070C0"/>
        </w:rPr>
      </w:pPr>
      <w:r>
        <w:rPr>
          <w:i/>
          <w:sz w:val="22"/>
        </w:rPr>
        <w:t>Make sure that the page numbers are updated before the submission.</w:t>
      </w:r>
    </w:p>
    <w:p>
      <w:pPr>
        <w:pStyle w:val="6"/>
        <w:rPr>
          <w:b w:val="0"/>
          <w:bCs w:val="0"/>
          <w:caps w:val="0"/>
          <w:sz w:val="22"/>
          <w:szCs w:val="22"/>
          <w:lang w:val="tr-TR" w:eastAsia="tr-TR"/>
        </w:rPr>
      </w:pPr>
      <w:r>
        <w:rPr>
          <w:rFonts w:cs="Arial"/>
          <w:sz w:val="28"/>
          <w:szCs w:val="28"/>
        </w:rPr>
        <w:fldChar w:fldCharType="begin"/>
      </w:r>
      <w:r>
        <w:rPr>
          <w:rFonts w:cs="Arial"/>
          <w:sz w:val="28"/>
          <w:szCs w:val="28"/>
        </w:rPr>
        <w:instrText xml:space="preserve"> TOC \o "1-3" \h \z \u </w:instrText>
      </w:r>
      <w:r>
        <w:rPr>
          <w:rFonts w:cs="Arial"/>
          <w:sz w:val="28"/>
          <w:szCs w:val="28"/>
        </w:rPr>
        <w:fldChar w:fldCharType="separate"/>
      </w:r>
      <w:r>
        <w:fldChar w:fldCharType="begin"/>
      </w:r>
      <w:r>
        <w:instrText xml:space="preserve"> HYPERLINK \l "_Toc10186164" </w:instrText>
      </w:r>
      <w:r>
        <w:fldChar w:fldCharType="separate"/>
      </w:r>
      <w:r>
        <w:rPr>
          <w:rStyle w:val="13"/>
        </w:rPr>
        <w:t>Section 1: Scientific/Technological Excellence</w:t>
      </w:r>
      <w:r>
        <w:tab/>
      </w:r>
      <w:r>
        <w:fldChar w:fldCharType="begin"/>
      </w:r>
      <w:r>
        <w:instrText xml:space="preserve"> PAGEREF _Toc10186164 \h </w:instrText>
      </w:r>
      <w:r>
        <w:fldChar w:fldCharType="separate"/>
      </w:r>
      <w:r>
        <w:t>16</w:t>
      </w:r>
      <w:r>
        <w:fldChar w:fldCharType="end"/>
      </w:r>
      <w:r>
        <w:fldChar w:fldCharType="end"/>
      </w:r>
    </w:p>
    <w:p>
      <w:pPr>
        <w:pStyle w:val="8"/>
        <w:rPr>
          <w:rFonts w:cs="Times New Roman"/>
          <w:bCs w:val="0"/>
          <w:iCs w:val="0"/>
          <w:smallCaps w:val="0"/>
          <w:sz w:val="22"/>
          <w:szCs w:val="22"/>
          <w:lang w:val="tr-TR" w:eastAsia="tr-TR"/>
        </w:rPr>
      </w:pPr>
      <w:r>
        <w:fldChar w:fldCharType="begin"/>
      </w:r>
      <w:r>
        <w:instrText xml:space="preserve"> HYPERLINK \l "_Toc10186165" </w:instrText>
      </w:r>
      <w:r>
        <w:fldChar w:fldCharType="separate"/>
      </w:r>
      <w:r>
        <w:rPr>
          <w:rStyle w:val="13"/>
        </w:rPr>
        <w:t>1.1</w:t>
      </w:r>
      <w:r>
        <w:rPr>
          <w:rFonts w:cs="Times New Roman"/>
          <w:bCs w:val="0"/>
          <w:iCs w:val="0"/>
          <w:smallCaps w:val="0"/>
          <w:sz w:val="22"/>
          <w:szCs w:val="22"/>
          <w:lang w:val="tr-TR" w:eastAsia="tr-TR"/>
        </w:rPr>
        <w:tab/>
      </w:r>
      <w:r>
        <w:rPr>
          <w:rStyle w:val="13"/>
        </w:rPr>
        <w:t>Aims and Objectives of the Project</w:t>
      </w:r>
      <w:r>
        <w:tab/>
      </w:r>
      <w:r>
        <w:fldChar w:fldCharType="begin"/>
      </w:r>
      <w:r>
        <w:instrText xml:space="preserve"> PAGEREF _Toc10186165 \h </w:instrText>
      </w:r>
      <w:r>
        <w:fldChar w:fldCharType="separate"/>
      </w:r>
      <w:r>
        <w:t>16</w:t>
      </w:r>
      <w:r>
        <w:fldChar w:fldCharType="end"/>
      </w:r>
      <w:r>
        <w:fldChar w:fldCharType="end"/>
      </w:r>
    </w:p>
    <w:p>
      <w:pPr>
        <w:pStyle w:val="8"/>
        <w:rPr>
          <w:rFonts w:cs="Times New Roman"/>
          <w:bCs w:val="0"/>
          <w:iCs w:val="0"/>
          <w:smallCaps w:val="0"/>
          <w:sz w:val="22"/>
          <w:szCs w:val="22"/>
          <w:lang w:val="tr-TR" w:eastAsia="tr-TR"/>
        </w:rPr>
      </w:pPr>
      <w:r>
        <w:fldChar w:fldCharType="begin"/>
      </w:r>
      <w:r>
        <w:instrText xml:space="preserve"> HYPERLINK \l "_Toc10186166" </w:instrText>
      </w:r>
      <w:r>
        <w:fldChar w:fldCharType="separate"/>
      </w:r>
      <w:r>
        <w:rPr>
          <w:rStyle w:val="13"/>
        </w:rPr>
        <w:t>1.2</w:t>
      </w:r>
      <w:r>
        <w:rPr>
          <w:rFonts w:cs="Times New Roman"/>
          <w:bCs w:val="0"/>
          <w:iCs w:val="0"/>
          <w:smallCaps w:val="0"/>
          <w:sz w:val="22"/>
          <w:szCs w:val="22"/>
          <w:lang w:val="tr-TR" w:eastAsia="tr-TR"/>
        </w:rPr>
        <w:tab/>
      </w:r>
      <w:r>
        <w:rPr>
          <w:rStyle w:val="13"/>
        </w:rPr>
        <w:t>State of the Art</w:t>
      </w:r>
      <w:r>
        <w:tab/>
      </w:r>
      <w:r>
        <w:fldChar w:fldCharType="begin"/>
      </w:r>
      <w:r>
        <w:instrText xml:space="preserve"> PAGEREF _Toc10186166 \h </w:instrText>
      </w:r>
      <w:r>
        <w:fldChar w:fldCharType="separate"/>
      </w:r>
      <w:r>
        <w:t>16</w:t>
      </w:r>
      <w:r>
        <w:fldChar w:fldCharType="end"/>
      </w:r>
      <w:r>
        <w:fldChar w:fldCharType="end"/>
      </w:r>
    </w:p>
    <w:p>
      <w:pPr>
        <w:pStyle w:val="8"/>
        <w:rPr>
          <w:rFonts w:cs="Times New Roman"/>
          <w:bCs w:val="0"/>
          <w:iCs w:val="0"/>
          <w:smallCaps w:val="0"/>
          <w:sz w:val="22"/>
          <w:szCs w:val="22"/>
          <w:lang w:val="tr-TR" w:eastAsia="tr-TR"/>
        </w:rPr>
      </w:pPr>
      <w:r>
        <w:fldChar w:fldCharType="begin"/>
      </w:r>
      <w:r>
        <w:instrText xml:space="preserve"> HYPERLINK \l "_Toc10186167" </w:instrText>
      </w:r>
      <w:r>
        <w:fldChar w:fldCharType="separate"/>
      </w:r>
      <w:r>
        <w:rPr>
          <w:rStyle w:val="13"/>
        </w:rPr>
        <w:t>1.3</w:t>
      </w:r>
      <w:r>
        <w:rPr>
          <w:rFonts w:cs="Times New Roman"/>
          <w:bCs w:val="0"/>
          <w:iCs w:val="0"/>
          <w:smallCaps w:val="0"/>
          <w:sz w:val="22"/>
          <w:szCs w:val="22"/>
          <w:lang w:val="tr-TR" w:eastAsia="tr-TR"/>
        </w:rPr>
        <w:tab/>
      </w:r>
      <w:r>
        <w:rPr>
          <w:rStyle w:val="13"/>
        </w:rPr>
        <w:t>Scientific Quality, Innovation Potential and Contribution</w:t>
      </w:r>
      <w:r>
        <w:tab/>
      </w:r>
      <w:r>
        <w:fldChar w:fldCharType="begin"/>
      </w:r>
      <w:r>
        <w:instrText xml:space="preserve"> PAGEREF _Toc10186167 \h </w:instrText>
      </w:r>
      <w:r>
        <w:fldChar w:fldCharType="separate"/>
      </w:r>
      <w:r>
        <w:t>16</w:t>
      </w:r>
      <w:r>
        <w:fldChar w:fldCharType="end"/>
      </w:r>
      <w:r>
        <w:fldChar w:fldCharType="end"/>
      </w:r>
    </w:p>
    <w:p>
      <w:pPr>
        <w:pStyle w:val="6"/>
        <w:rPr>
          <w:b w:val="0"/>
          <w:bCs w:val="0"/>
          <w:caps w:val="0"/>
          <w:sz w:val="22"/>
          <w:szCs w:val="22"/>
          <w:lang w:val="tr-TR" w:eastAsia="tr-TR"/>
        </w:rPr>
      </w:pPr>
      <w:r>
        <w:fldChar w:fldCharType="begin"/>
      </w:r>
      <w:r>
        <w:instrText xml:space="preserve"> HYPERLINK \l "_Toc10186168" </w:instrText>
      </w:r>
      <w:r>
        <w:fldChar w:fldCharType="separate"/>
      </w:r>
      <w:r>
        <w:rPr>
          <w:rStyle w:val="13"/>
        </w:rPr>
        <w:t>Section 2: Methodology</w:t>
      </w:r>
      <w:r>
        <w:tab/>
      </w:r>
      <w:r>
        <w:fldChar w:fldCharType="begin"/>
      </w:r>
      <w:r>
        <w:instrText xml:space="preserve"> PAGEREF _Toc10186168 \h </w:instrText>
      </w:r>
      <w:r>
        <w:fldChar w:fldCharType="separate"/>
      </w:r>
      <w:r>
        <w:t>16</w:t>
      </w:r>
      <w:r>
        <w:fldChar w:fldCharType="end"/>
      </w:r>
      <w:r>
        <w:fldChar w:fldCharType="end"/>
      </w:r>
    </w:p>
    <w:p>
      <w:pPr>
        <w:pStyle w:val="6"/>
        <w:rPr>
          <w:b w:val="0"/>
          <w:bCs w:val="0"/>
          <w:caps w:val="0"/>
          <w:sz w:val="22"/>
          <w:szCs w:val="22"/>
          <w:lang w:val="tr-TR" w:eastAsia="tr-TR"/>
        </w:rPr>
      </w:pPr>
      <w:r>
        <w:fldChar w:fldCharType="begin"/>
      </w:r>
      <w:r>
        <w:instrText xml:space="preserve"> HYPERLINK \l "_Toc10186169" </w:instrText>
      </w:r>
      <w:r>
        <w:fldChar w:fldCharType="separate"/>
      </w:r>
      <w:r>
        <w:rPr>
          <w:rStyle w:val="13"/>
        </w:rPr>
        <w:t>Section 3: Project Management</w:t>
      </w:r>
      <w:r>
        <w:tab/>
      </w:r>
      <w:r>
        <w:fldChar w:fldCharType="begin"/>
      </w:r>
      <w:r>
        <w:instrText xml:space="preserve"> PAGEREF _Toc10186169 \h </w:instrText>
      </w:r>
      <w:r>
        <w:fldChar w:fldCharType="separate"/>
      </w:r>
      <w:r>
        <w:t>17</w:t>
      </w:r>
      <w:r>
        <w:fldChar w:fldCharType="end"/>
      </w:r>
      <w:r>
        <w:fldChar w:fldCharType="end"/>
      </w:r>
    </w:p>
    <w:p>
      <w:pPr>
        <w:pStyle w:val="8"/>
        <w:rPr>
          <w:rFonts w:cs="Times New Roman"/>
          <w:bCs w:val="0"/>
          <w:iCs w:val="0"/>
          <w:smallCaps w:val="0"/>
          <w:sz w:val="22"/>
          <w:szCs w:val="22"/>
          <w:lang w:val="tr-TR" w:eastAsia="tr-TR"/>
        </w:rPr>
      </w:pPr>
      <w:r>
        <w:fldChar w:fldCharType="begin"/>
      </w:r>
      <w:r>
        <w:instrText xml:space="preserve"> HYPERLINK \l "_Toc10186172" </w:instrText>
      </w:r>
      <w:r>
        <w:fldChar w:fldCharType="separate"/>
      </w:r>
      <w:r>
        <w:rPr>
          <w:rStyle w:val="13"/>
        </w:rPr>
        <w:t>3.1</w:t>
      </w:r>
      <w:r>
        <w:rPr>
          <w:rFonts w:cs="Times New Roman"/>
          <w:bCs w:val="0"/>
          <w:iCs w:val="0"/>
          <w:smallCaps w:val="0"/>
          <w:sz w:val="22"/>
          <w:szCs w:val="22"/>
          <w:lang w:val="tr-TR" w:eastAsia="tr-TR"/>
        </w:rPr>
        <w:tab/>
      </w:r>
      <w:r>
        <w:rPr>
          <w:rStyle w:val="13"/>
        </w:rPr>
        <w:t>Work plan</w:t>
      </w:r>
      <w:r>
        <w:tab/>
      </w:r>
      <w:r>
        <w:fldChar w:fldCharType="begin"/>
      </w:r>
      <w:r>
        <w:instrText xml:space="preserve"> PAGEREF _Toc10186172 \h </w:instrText>
      </w:r>
      <w:r>
        <w:fldChar w:fldCharType="separate"/>
      </w:r>
      <w:r>
        <w:t>17</w:t>
      </w:r>
      <w:r>
        <w:fldChar w:fldCharType="end"/>
      </w:r>
      <w:r>
        <w:fldChar w:fldCharType="end"/>
      </w:r>
    </w:p>
    <w:p>
      <w:pPr>
        <w:pStyle w:val="8"/>
        <w:rPr>
          <w:rFonts w:cs="Times New Roman"/>
          <w:bCs w:val="0"/>
          <w:iCs w:val="0"/>
          <w:smallCaps w:val="0"/>
          <w:sz w:val="22"/>
          <w:szCs w:val="22"/>
          <w:lang w:val="tr-TR" w:eastAsia="tr-TR"/>
        </w:rPr>
      </w:pPr>
      <w:r>
        <w:fldChar w:fldCharType="begin"/>
      </w:r>
      <w:r>
        <w:instrText xml:space="preserve"> HYPERLINK \l "_Toc10186173" </w:instrText>
      </w:r>
      <w:r>
        <w:fldChar w:fldCharType="separate"/>
      </w:r>
      <w:r>
        <w:rPr>
          <w:rStyle w:val="13"/>
        </w:rPr>
        <w:t>3.2</w:t>
      </w:r>
      <w:r>
        <w:rPr>
          <w:rFonts w:cs="Times New Roman"/>
          <w:bCs w:val="0"/>
          <w:iCs w:val="0"/>
          <w:smallCaps w:val="0"/>
          <w:sz w:val="22"/>
          <w:szCs w:val="22"/>
          <w:lang w:val="tr-TR" w:eastAsia="tr-TR"/>
        </w:rPr>
        <w:tab/>
      </w:r>
      <w:r>
        <w:rPr>
          <w:rStyle w:val="13"/>
        </w:rPr>
        <w:t>Work Packages</w:t>
      </w:r>
      <w:r>
        <w:tab/>
      </w:r>
      <w:r>
        <w:fldChar w:fldCharType="begin"/>
      </w:r>
      <w:r>
        <w:instrText xml:space="preserve"> PAGEREF _Toc10186173 \h </w:instrText>
      </w:r>
      <w:r>
        <w:fldChar w:fldCharType="separate"/>
      </w:r>
      <w:r>
        <w:t>19</w:t>
      </w:r>
      <w:r>
        <w:fldChar w:fldCharType="end"/>
      </w:r>
      <w:r>
        <w:fldChar w:fldCharType="end"/>
      </w:r>
    </w:p>
    <w:p>
      <w:pPr>
        <w:pStyle w:val="8"/>
        <w:rPr>
          <w:rFonts w:cs="Times New Roman"/>
          <w:bCs w:val="0"/>
          <w:iCs w:val="0"/>
          <w:smallCaps w:val="0"/>
          <w:sz w:val="22"/>
          <w:szCs w:val="22"/>
          <w:lang w:val="tr-TR" w:eastAsia="tr-TR"/>
        </w:rPr>
      </w:pPr>
      <w:r>
        <w:fldChar w:fldCharType="begin"/>
      </w:r>
      <w:r>
        <w:instrText xml:space="preserve"> HYPERLINK \l "_Toc10186174" </w:instrText>
      </w:r>
      <w:r>
        <w:fldChar w:fldCharType="separate"/>
      </w:r>
      <w:r>
        <w:rPr>
          <w:rStyle w:val="13"/>
        </w:rPr>
        <w:t xml:space="preserve">3.3 </w:t>
      </w:r>
      <w:r>
        <w:rPr>
          <w:rFonts w:cs="Times New Roman"/>
          <w:bCs w:val="0"/>
          <w:iCs w:val="0"/>
          <w:smallCaps w:val="0"/>
          <w:sz w:val="22"/>
          <w:szCs w:val="22"/>
          <w:lang w:val="tr-TR" w:eastAsia="tr-TR"/>
        </w:rPr>
        <w:tab/>
      </w:r>
      <w:r>
        <w:rPr>
          <w:rStyle w:val="13"/>
        </w:rPr>
        <w:t>Milestones, Success Criteria and Risk Analysis</w:t>
      </w:r>
      <w:r>
        <w:tab/>
      </w:r>
      <w:r>
        <w:fldChar w:fldCharType="begin"/>
      </w:r>
      <w:r>
        <w:instrText xml:space="preserve"> PAGEREF _Toc10186174 \h </w:instrText>
      </w:r>
      <w:r>
        <w:fldChar w:fldCharType="separate"/>
      </w:r>
      <w:r>
        <w:t>20</w:t>
      </w:r>
      <w:r>
        <w:fldChar w:fldCharType="end"/>
      </w:r>
      <w:r>
        <w:fldChar w:fldCharType="end"/>
      </w:r>
    </w:p>
    <w:p>
      <w:pPr>
        <w:pStyle w:val="6"/>
        <w:rPr>
          <w:b w:val="0"/>
          <w:bCs w:val="0"/>
          <w:caps w:val="0"/>
          <w:sz w:val="22"/>
          <w:szCs w:val="22"/>
          <w:lang w:val="tr-TR" w:eastAsia="tr-TR"/>
        </w:rPr>
      </w:pPr>
      <w:r>
        <w:fldChar w:fldCharType="begin"/>
      </w:r>
      <w:r>
        <w:instrText xml:space="preserve"> HYPERLINK \l "_Toc10186175" </w:instrText>
      </w:r>
      <w:r>
        <w:fldChar w:fldCharType="separate"/>
      </w:r>
      <w:r>
        <w:rPr>
          <w:rStyle w:val="13"/>
        </w:rPr>
        <w:t>Section 4: Importance of International Collaboration</w:t>
      </w:r>
      <w:r>
        <w:tab/>
      </w:r>
      <w:r>
        <w:fldChar w:fldCharType="begin"/>
      </w:r>
      <w:r>
        <w:instrText xml:space="preserve"> PAGEREF _Toc10186175 \h </w:instrText>
      </w:r>
      <w:r>
        <w:fldChar w:fldCharType="separate"/>
      </w:r>
      <w:r>
        <w:t>21</w:t>
      </w:r>
      <w:r>
        <w:fldChar w:fldCharType="end"/>
      </w:r>
      <w:r>
        <w:fldChar w:fldCharType="end"/>
      </w:r>
    </w:p>
    <w:p>
      <w:pPr>
        <w:pStyle w:val="8"/>
        <w:rPr>
          <w:rFonts w:cs="Times New Roman"/>
          <w:bCs w:val="0"/>
          <w:iCs w:val="0"/>
          <w:smallCaps w:val="0"/>
          <w:sz w:val="22"/>
          <w:szCs w:val="22"/>
          <w:lang w:val="tr-TR" w:eastAsia="tr-TR"/>
        </w:rPr>
      </w:pPr>
      <w:r>
        <w:fldChar w:fldCharType="begin"/>
      </w:r>
      <w:r>
        <w:instrText xml:space="preserve"> HYPERLINK \l "_Toc10186176" </w:instrText>
      </w:r>
      <w:r>
        <w:fldChar w:fldCharType="separate"/>
      </w:r>
      <w:r>
        <w:rPr>
          <w:rStyle w:val="13"/>
        </w:rPr>
        <w:t>4.1</w:t>
      </w:r>
      <w:r>
        <w:rPr>
          <w:rFonts w:cs="Times New Roman"/>
          <w:bCs w:val="0"/>
          <w:iCs w:val="0"/>
          <w:smallCaps w:val="0"/>
          <w:sz w:val="22"/>
          <w:szCs w:val="22"/>
          <w:lang w:val="tr-TR" w:eastAsia="tr-TR"/>
        </w:rPr>
        <w:tab/>
      </w:r>
      <w:r>
        <w:rPr>
          <w:rStyle w:val="13"/>
        </w:rPr>
        <w:t>Expertise and role of each partner</w:t>
      </w:r>
      <w:r>
        <w:tab/>
      </w:r>
      <w:r>
        <w:fldChar w:fldCharType="begin"/>
      </w:r>
      <w:r>
        <w:instrText xml:space="preserve"> PAGEREF _Toc10186176 \h </w:instrText>
      </w:r>
      <w:r>
        <w:fldChar w:fldCharType="separate"/>
      </w:r>
      <w:r>
        <w:t>21</w:t>
      </w:r>
      <w:r>
        <w:fldChar w:fldCharType="end"/>
      </w:r>
      <w:r>
        <w:fldChar w:fldCharType="end"/>
      </w:r>
    </w:p>
    <w:p>
      <w:pPr>
        <w:pStyle w:val="8"/>
        <w:rPr>
          <w:rFonts w:cs="Times New Roman"/>
          <w:bCs w:val="0"/>
          <w:iCs w:val="0"/>
          <w:smallCaps w:val="0"/>
          <w:sz w:val="22"/>
          <w:szCs w:val="22"/>
          <w:lang w:val="tr-TR" w:eastAsia="tr-TR"/>
        </w:rPr>
      </w:pPr>
      <w:r>
        <w:fldChar w:fldCharType="begin"/>
      </w:r>
      <w:r>
        <w:instrText xml:space="preserve"> HYPERLINK \l "_Toc10186177" </w:instrText>
      </w:r>
      <w:r>
        <w:fldChar w:fldCharType="separate"/>
      </w:r>
      <w:r>
        <w:rPr>
          <w:rStyle w:val="13"/>
        </w:rPr>
        <w:t>4.2</w:t>
      </w:r>
      <w:r>
        <w:rPr>
          <w:rFonts w:cs="Times New Roman"/>
          <w:bCs w:val="0"/>
          <w:iCs w:val="0"/>
          <w:smallCaps w:val="0"/>
          <w:sz w:val="22"/>
          <w:szCs w:val="22"/>
          <w:lang w:val="tr-TR" w:eastAsia="tr-TR"/>
        </w:rPr>
        <w:tab/>
      </w:r>
      <w:r>
        <w:rPr>
          <w:rStyle w:val="13"/>
        </w:rPr>
        <w:t>Added value of the collaboration</w:t>
      </w:r>
      <w:r>
        <w:tab/>
      </w:r>
      <w:r>
        <w:fldChar w:fldCharType="begin"/>
      </w:r>
      <w:r>
        <w:instrText xml:space="preserve"> PAGEREF _Toc10186177 \h </w:instrText>
      </w:r>
      <w:r>
        <w:fldChar w:fldCharType="separate"/>
      </w:r>
      <w:r>
        <w:t>21</w:t>
      </w:r>
      <w:r>
        <w:fldChar w:fldCharType="end"/>
      </w:r>
      <w:r>
        <w:fldChar w:fldCharType="end"/>
      </w:r>
    </w:p>
    <w:p>
      <w:pPr>
        <w:pStyle w:val="8"/>
        <w:rPr>
          <w:rFonts w:cs="Times New Roman"/>
          <w:bCs w:val="0"/>
          <w:iCs w:val="0"/>
          <w:smallCaps w:val="0"/>
          <w:sz w:val="22"/>
          <w:szCs w:val="22"/>
          <w:lang w:val="tr-TR" w:eastAsia="tr-TR"/>
        </w:rPr>
      </w:pPr>
      <w:r>
        <w:fldChar w:fldCharType="begin"/>
      </w:r>
      <w:r>
        <w:instrText xml:space="preserve"> HYPERLINK \l "_Toc10186178" </w:instrText>
      </w:r>
      <w:r>
        <w:fldChar w:fldCharType="separate"/>
      </w:r>
      <w:r>
        <w:rPr>
          <w:rStyle w:val="13"/>
        </w:rPr>
        <w:t>4.3</w:t>
      </w:r>
      <w:r>
        <w:rPr>
          <w:rFonts w:cs="Times New Roman"/>
          <w:bCs w:val="0"/>
          <w:iCs w:val="0"/>
          <w:smallCaps w:val="0"/>
          <w:sz w:val="22"/>
          <w:szCs w:val="22"/>
          <w:lang w:val="tr-TR" w:eastAsia="tr-TR"/>
        </w:rPr>
        <w:tab/>
      </w:r>
      <w:r>
        <w:rPr>
          <w:rStyle w:val="13"/>
        </w:rPr>
        <w:t>Description of significant facilities and infrastructure available to the partners</w:t>
      </w:r>
      <w:r>
        <w:tab/>
      </w:r>
      <w:r>
        <w:fldChar w:fldCharType="begin"/>
      </w:r>
      <w:r>
        <w:instrText xml:space="preserve"> PAGEREF _Toc10186178 \h </w:instrText>
      </w:r>
      <w:r>
        <w:fldChar w:fldCharType="separate"/>
      </w:r>
      <w:r>
        <w:t>21</w:t>
      </w:r>
      <w:r>
        <w:fldChar w:fldCharType="end"/>
      </w:r>
      <w:r>
        <w:fldChar w:fldCharType="end"/>
      </w:r>
    </w:p>
    <w:p>
      <w:pPr>
        <w:pStyle w:val="8"/>
        <w:rPr>
          <w:rFonts w:cs="Times New Roman"/>
          <w:bCs w:val="0"/>
          <w:iCs w:val="0"/>
          <w:smallCaps w:val="0"/>
          <w:sz w:val="22"/>
          <w:szCs w:val="22"/>
          <w:lang w:val="tr-TR" w:eastAsia="tr-TR"/>
        </w:rPr>
      </w:pPr>
      <w:r>
        <w:fldChar w:fldCharType="begin"/>
      </w:r>
      <w:r>
        <w:instrText xml:space="preserve"> HYPERLINK \l "_Toc10186179" </w:instrText>
      </w:r>
      <w:r>
        <w:fldChar w:fldCharType="separate"/>
      </w:r>
      <w:r>
        <w:rPr>
          <w:rStyle w:val="13"/>
        </w:rPr>
        <w:t>4.4</w:t>
      </w:r>
      <w:r>
        <w:rPr>
          <w:rFonts w:cs="Times New Roman"/>
          <w:bCs w:val="0"/>
          <w:iCs w:val="0"/>
          <w:smallCaps w:val="0"/>
          <w:sz w:val="22"/>
          <w:szCs w:val="22"/>
          <w:lang w:val="tr-TR" w:eastAsia="tr-TR"/>
        </w:rPr>
        <w:tab/>
      </w:r>
      <w:r>
        <w:rPr>
          <w:rStyle w:val="13"/>
        </w:rPr>
        <w:t>Management of Intellectual Property</w:t>
      </w:r>
      <w:r>
        <w:tab/>
      </w:r>
      <w:r>
        <w:fldChar w:fldCharType="begin"/>
      </w:r>
      <w:r>
        <w:instrText xml:space="preserve"> PAGEREF _Toc10186179 \h </w:instrText>
      </w:r>
      <w:r>
        <w:fldChar w:fldCharType="separate"/>
      </w:r>
      <w:r>
        <w:t>22</w:t>
      </w:r>
      <w:r>
        <w:fldChar w:fldCharType="end"/>
      </w:r>
      <w:r>
        <w:fldChar w:fldCharType="end"/>
      </w:r>
    </w:p>
    <w:p>
      <w:pPr>
        <w:pStyle w:val="6"/>
        <w:rPr>
          <w:b w:val="0"/>
          <w:bCs w:val="0"/>
          <w:caps w:val="0"/>
          <w:sz w:val="22"/>
          <w:szCs w:val="22"/>
          <w:lang w:val="tr-TR" w:eastAsia="tr-TR"/>
        </w:rPr>
      </w:pPr>
      <w:r>
        <w:fldChar w:fldCharType="begin"/>
      </w:r>
      <w:r>
        <w:instrText xml:space="preserve"> HYPERLINK \l "_Toc10186180" </w:instrText>
      </w:r>
      <w:r>
        <w:fldChar w:fldCharType="separate"/>
      </w:r>
      <w:r>
        <w:rPr>
          <w:rStyle w:val="13"/>
        </w:rPr>
        <w:t>Section 5: Impact</w:t>
      </w:r>
      <w:r>
        <w:tab/>
      </w:r>
      <w:r>
        <w:fldChar w:fldCharType="begin"/>
      </w:r>
      <w:r>
        <w:instrText xml:space="preserve"> PAGEREF _Toc10186180 \h </w:instrText>
      </w:r>
      <w:r>
        <w:fldChar w:fldCharType="separate"/>
      </w:r>
      <w:r>
        <w:t>22</w:t>
      </w:r>
      <w:r>
        <w:fldChar w:fldCharType="end"/>
      </w:r>
      <w:r>
        <w:fldChar w:fldCharType="end"/>
      </w:r>
    </w:p>
    <w:p>
      <w:pPr>
        <w:pStyle w:val="8"/>
        <w:rPr>
          <w:rFonts w:cs="Times New Roman"/>
          <w:bCs w:val="0"/>
          <w:iCs w:val="0"/>
          <w:smallCaps w:val="0"/>
          <w:sz w:val="22"/>
          <w:szCs w:val="22"/>
          <w:lang w:val="tr-TR" w:eastAsia="tr-TR"/>
        </w:rPr>
      </w:pPr>
      <w:r>
        <w:fldChar w:fldCharType="begin"/>
      </w:r>
      <w:r>
        <w:instrText xml:space="preserve"> HYPERLINK \l "_Toc10186181" </w:instrText>
      </w:r>
      <w:r>
        <w:fldChar w:fldCharType="separate"/>
      </w:r>
      <w:r>
        <w:rPr>
          <w:rStyle w:val="13"/>
        </w:rPr>
        <w:t>5.1</w:t>
      </w:r>
      <w:r>
        <w:rPr>
          <w:rFonts w:cs="Times New Roman"/>
          <w:bCs w:val="0"/>
          <w:iCs w:val="0"/>
          <w:smallCaps w:val="0"/>
          <w:sz w:val="22"/>
          <w:szCs w:val="22"/>
          <w:lang w:val="tr-TR" w:eastAsia="tr-TR"/>
        </w:rPr>
        <w:tab/>
      </w:r>
      <w:r>
        <w:rPr>
          <w:rStyle w:val="13"/>
        </w:rPr>
        <w:t>Expected impacts</w:t>
      </w:r>
      <w:r>
        <w:tab/>
      </w:r>
      <w:r>
        <w:fldChar w:fldCharType="begin"/>
      </w:r>
      <w:r>
        <w:instrText xml:space="preserve"> PAGEREF _Toc10186181 \h </w:instrText>
      </w:r>
      <w:r>
        <w:fldChar w:fldCharType="separate"/>
      </w:r>
      <w:r>
        <w:t>22</w:t>
      </w:r>
      <w:r>
        <w:fldChar w:fldCharType="end"/>
      </w:r>
      <w:r>
        <w:fldChar w:fldCharType="end"/>
      </w:r>
    </w:p>
    <w:p>
      <w:pPr>
        <w:pStyle w:val="8"/>
        <w:rPr>
          <w:rFonts w:cs="Times New Roman"/>
          <w:bCs w:val="0"/>
          <w:iCs w:val="0"/>
          <w:smallCaps w:val="0"/>
          <w:sz w:val="22"/>
          <w:szCs w:val="22"/>
          <w:lang w:val="tr-TR" w:eastAsia="tr-TR"/>
        </w:rPr>
      </w:pPr>
      <w:r>
        <w:fldChar w:fldCharType="begin"/>
      </w:r>
      <w:r>
        <w:instrText xml:space="preserve"> HYPERLINK \l "_Toc10186182" </w:instrText>
      </w:r>
      <w:r>
        <w:fldChar w:fldCharType="separate"/>
      </w:r>
      <w:r>
        <w:rPr>
          <w:rStyle w:val="13"/>
        </w:rPr>
        <w:t>5.2</w:t>
      </w:r>
      <w:r>
        <w:rPr>
          <w:rFonts w:cs="Times New Roman"/>
          <w:bCs w:val="0"/>
          <w:iCs w:val="0"/>
          <w:smallCaps w:val="0"/>
          <w:sz w:val="22"/>
          <w:szCs w:val="22"/>
          <w:lang w:val="tr-TR" w:eastAsia="tr-TR"/>
        </w:rPr>
        <w:tab/>
      </w:r>
      <w:r>
        <w:rPr>
          <w:rStyle w:val="13"/>
        </w:rPr>
        <w:t>Dissemination and exploitation of results</w:t>
      </w:r>
      <w:r>
        <w:tab/>
      </w:r>
      <w:r>
        <w:fldChar w:fldCharType="begin"/>
      </w:r>
      <w:r>
        <w:instrText xml:space="preserve"> PAGEREF _Toc10186182 \h </w:instrText>
      </w:r>
      <w:r>
        <w:fldChar w:fldCharType="separate"/>
      </w:r>
      <w:r>
        <w:t>23</w:t>
      </w:r>
      <w:r>
        <w:fldChar w:fldCharType="end"/>
      </w:r>
      <w:r>
        <w:fldChar w:fldCharType="end"/>
      </w:r>
    </w:p>
    <w:p>
      <w:pPr>
        <w:pStyle w:val="6"/>
        <w:rPr>
          <w:b w:val="0"/>
          <w:bCs w:val="0"/>
          <w:caps w:val="0"/>
          <w:sz w:val="22"/>
          <w:szCs w:val="22"/>
          <w:lang w:val="tr-TR" w:eastAsia="tr-TR"/>
        </w:rPr>
      </w:pPr>
      <w:r>
        <w:fldChar w:fldCharType="begin"/>
      </w:r>
      <w:r>
        <w:instrText xml:space="preserve"> HYPERLINK \l "_Toc10186183" </w:instrText>
      </w:r>
      <w:r>
        <w:fldChar w:fldCharType="separate"/>
      </w:r>
      <w:r>
        <w:rPr>
          <w:rStyle w:val="13"/>
        </w:rPr>
        <w:t>Section 6: Ethical issues</w:t>
      </w:r>
      <w:r>
        <w:tab/>
      </w:r>
      <w:r>
        <w:fldChar w:fldCharType="begin"/>
      </w:r>
      <w:r>
        <w:instrText xml:space="preserve"> PAGEREF _Toc10186183 \h </w:instrText>
      </w:r>
      <w:r>
        <w:fldChar w:fldCharType="separate"/>
      </w:r>
      <w:r>
        <w:t>23</w:t>
      </w:r>
      <w:r>
        <w:fldChar w:fldCharType="end"/>
      </w:r>
      <w:r>
        <w:fldChar w:fldCharType="end"/>
      </w:r>
    </w:p>
    <w:p>
      <w:pPr>
        <w:pStyle w:val="6"/>
        <w:rPr>
          <w:b w:val="0"/>
          <w:bCs w:val="0"/>
          <w:caps w:val="0"/>
          <w:sz w:val="22"/>
          <w:szCs w:val="22"/>
          <w:lang w:val="tr-TR" w:eastAsia="tr-TR"/>
        </w:rPr>
      </w:pPr>
      <w:r>
        <w:fldChar w:fldCharType="begin"/>
      </w:r>
      <w:r>
        <w:instrText xml:space="preserve"> HYPERLINK \l "_Toc10186184" </w:instrText>
      </w:r>
      <w:r>
        <w:fldChar w:fldCharType="separate"/>
      </w:r>
      <w:r>
        <w:rPr>
          <w:rStyle w:val="13"/>
        </w:rPr>
        <w:t>Section 7: References</w:t>
      </w:r>
      <w:r>
        <w:tab/>
      </w:r>
      <w:r>
        <w:fldChar w:fldCharType="begin"/>
      </w:r>
      <w:r>
        <w:instrText xml:space="preserve"> PAGEREF _Toc10186184 \h </w:instrText>
      </w:r>
      <w:r>
        <w:fldChar w:fldCharType="separate"/>
      </w:r>
      <w:r>
        <w:t>23</w:t>
      </w:r>
      <w:r>
        <w:fldChar w:fldCharType="end"/>
      </w:r>
      <w:r>
        <w:fldChar w:fldCharType="end"/>
      </w:r>
    </w:p>
    <w:p>
      <w:pPr>
        <w:shd w:val="clear" w:color="auto" w:fill="FFFFFF"/>
        <w:rPr>
          <w:rFonts w:cs="Arial"/>
          <w:sz w:val="28"/>
          <w:szCs w:val="28"/>
        </w:rPr>
      </w:pPr>
      <w:r>
        <w:rPr>
          <w:rFonts w:cs="Arial"/>
          <w:sz w:val="28"/>
          <w:szCs w:val="28"/>
        </w:rPr>
        <w:fldChar w:fldCharType="end"/>
      </w:r>
    </w:p>
    <w:p>
      <w:pPr>
        <w:pStyle w:val="2"/>
        <w:numPr>
          <w:ilvl w:val="0"/>
          <w:numId w:val="0"/>
        </w:numPr>
        <w:rPr>
          <w:rFonts w:ascii="Calibri" w:hAnsi="Calibri"/>
          <w:color w:val="C00000"/>
        </w:rPr>
      </w:pPr>
      <w:bookmarkStart w:id="7" w:name="_Toc266879512"/>
      <w:bookmarkStart w:id="8" w:name="_Toc266879570"/>
      <w:bookmarkStart w:id="9" w:name="_Toc266879710"/>
    </w:p>
    <w:p/>
    <w:p/>
    <w:p/>
    <w:p/>
    <w:p/>
    <w:p>
      <w:pPr>
        <w:pStyle w:val="2"/>
        <w:numPr>
          <w:ilvl w:val="0"/>
          <w:numId w:val="0"/>
        </w:numPr>
        <w:rPr>
          <w:rFonts w:ascii="Calibri" w:hAnsi="Calibri"/>
          <w:color w:val="C00000"/>
        </w:rPr>
      </w:pPr>
      <w:bookmarkStart w:id="10" w:name="_Toc10186164"/>
      <w:r>
        <w:rPr>
          <w:rFonts w:ascii="Calibri" w:hAnsi="Calibri"/>
          <w:color w:val="C00000"/>
        </w:rPr>
        <w:br w:type="page"/>
      </w:r>
      <w:r>
        <w:rPr>
          <w:rFonts w:ascii="Calibri" w:hAnsi="Calibri"/>
          <w:color w:val="C00000"/>
        </w:rPr>
        <w:t>Section 1: Scientific/Technological Excellence</w:t>
      </w:r>
      <w:bookmarkEnd w:id="10"/>
    </w:p>
    <w:p>
      <w:pPr>
        <w:pStyle w:val="3"/>
        <w:numPr>
          <w:ilvl w:val="1"/>
          <w:numId w:val="13"/>
        </w:numPr>
        <w:rPr>
          <w:rFonts w:ascii="Calibri" w:hAnsi="Calibri"/>
          <w:color w:val="C00000"/>
        </w:rPr>
      </w:pPr>
      <w:bookmarkStart w:id="11" w:name="_Toc10186165"/>
      <w:bookmarkStart w:id="12" w:name="_Toc466817575"/>
      <w:r>
        <w:rPr>
          <w:rFonts w:ascii="Calibri" w:hAnsi="Calibri"/>
          <w:color w:val="C00000"/>
        </w:rPr>
        <w:t>Aims and Objectives of the Project</w:t>
      </w:r>
      <w:bookmarkEnd w:id="11"/>
      <w:r>
        <w:rPr>
          <w:rFonts w:ascii="Calibri" w:hAnsi="Calibri"/>
          <w:color w:val="C00000"/>
        </w:rPr>
        <w:t xml:space="preserve"> </w:t>
      </w:r>
    </w:p>
    <w:p>
      <w:pPr>
        <w:pStyle w:val="19"/>
        <w:tabs>
          <w:tab w:val="left" w:pos="3180"/>
        </w:tabs>
        <w:spacing w:after="0"/>
        <w:rPr>
          <w:rFonts w:ascii="Calibri" w:hAnsi="Calibri"/>
          <w:i/>
          <w:sz w:val="10"/>
          <w:szCs w:val="10"/>
        </w:rPr>
      </w:pPr>
      <w:r>
        <w:rPr>
          <w:rFonts w:ascii="Calibri" w:hAnsi="Calibri"/>
          <w:i/>
          <w:lang w:val="en-GB"/>
        </w:rPr>
        <w:t>(~ 1-2 page)</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shd w:val="clear" w:color="auto" w:fill="auto"/>
          </w:tcPr>
          <w:p>
            <w:pPr>
              <w:rPr>
                <w:i/>
                <w:sz w:val="22"/>
              </w:rPr>
            </w:pPr>
            <w:r>
              <w:rPr>
                <w:i/>
                <w:sz w:val="22"/>
              </w:rPr>
              <w:t>Please describe the aims and scientific/technical objectives of the project in detail with clear and brief statements. The objectives should be measurable, realistic and achievable within the duration of the project.</w:t>
            </w:r>
          </w:p>
          <w:p>
            <w:pPr>
              <w:rPr>
                <w:sz w:val="22"/>
              </w:rPr>
            </w:pPr>
          </w:p>
          <w:p>
            <w:pPr>
              <w:rPr>
                <w:sz w:val="22"/>
              </w:rPr>
            </w:pPr>
          </w:p>
          <w:p>
            <w:pPr>
              <w:rPr>
                <w:sz w:val="22"/>
              </w:rPr>
            </w:pPr>
          </w:p>
          <w:p>
            <w:pPr>
              <w:rPr>
                <w:sz w:val="22"/>
              </w:rPr>
            </w:pPr>
          </w:p>
          <w:p>
            <w:pPr>
              <w:rPr>
                <w:sz w:val="22"/>
              </w:rPr>
            </w:pPr>
          </w:p>
        </w:tc>
      </w:tr>
    </w:tbl>
    <w:p>
      <w:pPr>
        <w:pStyle w:val="3"/>
        <w:numPr>
          <w:ilvl w:val="1"/>
          <w:numId w:val="13"/>
        </w:numPr>
        <w:rPr>
          <w:rFonts w:ascii="Calibri" w:hAnsi="Calibri"/>
          <w:color w:val="C00000"/>
        </w:rPr>
      </w:pPr>
      <w:bookmarkStart w:id="13" w:name="_Toc10186166"/>
      <w:r>
        <w:rPr>
          <w:rFonts w:ascii="Calibri" w:hAnsi="Calibri"/>
          <w:color w:val="C00000"/>
        </w:rPr>
        <w:t>State of the Art</w:t>
      </w:r>
      <w:bookmarkEnd w:id="13"/>
      <w:r>
        <w:rPr>
          <w:rFonts w:ascii="Calibri" w:hAnsi="Calibri"/>
          <w:color w:val="C00000"/>
        </w:rPr>
        <w:t xml:space="preserve"> </w:t>
      </w:r>
    </w:p>
    <w:bookmarkEnd w:id="12"/>
    <w:p>
      <w:pPr>
        <w:pStyle w:val="19"/>
        <w:tabs>
          <w:tab w:val="left" w:pos="3180"/>
        </w:tabs>
        <w:spacing w:after="0"/>
        <w:rPr>
          <w:rFonts w:ascii="Calibri" w:hAnsi="Calibri"/>
          <w:i/>
          <w:lang w:val="en-GB"/>
        </w:rPr>
      </w:pPr>
      <w:r>
        <w:rPr>
          <w:rFonts w:ascii="Calibri" w:hAnsi="Calibri"/>
          <w:i/>
          <w:lang w:val="en-GB"/>
        </w:rPr>
        <w:t>(~ 1-2 pages)</w:t>
      </w:r>
      <w:r>
        <w:rPr>
          <w:rFonts w:ascii="Calibri" w:hAnsi="Calibri"/>
          <w:i/>
          <w:lang w:val="en-GB"/>
        </w:rPr>
        <w:tab/>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shd w:val="clear" w:color="auto" w:fill="auto"/>
          </w:tcPr>
          <w:p>
            <w:pPr>
              <w:tabs>
                <w:tab w:val="left" w:pos="3255"/>
              </w:tabs>
              <w:rPr>
                <w:i/>
                <w:sz w:val="22"/>
              </w:rPr>
            </w:pPr>
            <w:r>
              <w:rPr>
                <w:i/>
                <w:sz w:val="22"/>
              </w:rPr>
              <w:t>Please describe the current national and international state of the art in the domain addressed by the project (present a literature review including, if applicable, patent/utility model/market research relevant to the project). All necessary references should be given in Section 7.</w:t>
            </w:r>
          </w:p>
          <w:p>
            <w:pPr>
              <w:tabs>
                <w:tab w:val="left" w:pos="3255"/>
              </w:tabs>
              <w:rPr>
                <w:sz w:val="22"/>
              </w:rPr>
            </w:pPr>
          </w:p>
          <w:p>
            <w:pPr>
              <w:tabs>
                <w:tab w:val="left" w:pos="3255"/>
              </w:tabs>
              <w:rPr>
                <w:sz w:val="22"/>
              </w:rPr>
            </w:pPr>
          </w:p>
          <w:p>
            <w:pPr>
              <w:tabs>
                <w:tab w:val="left" w:pos="3255"/>
              </w:tabs>
              <w:rPr>
                <w:sz w:val="22"/>
              </w:rPr>
            </w:pPr>
          </w:p>
          <w:p>
            <w:pPr>
              <w:tabs>
                <w:tab w:val="left" w:pos="3255"/>
              </w:tabs>
              <w:rPr>
                <w:sz w:val="22"/>
              </w:rPr>
            </w:pPr>
          </w:p>
          <w:p>
            <w:pPr>
              <w:tabs>
                <w:tab w:val="left" w:pos="3255"/>
              </w:tabs>
              <w:rPr>
                <w:sz w:val="22"/>
              </w:rPr>
            </w:pPr>
          </w:p>
        </w:tc>
      </w:tr>
    </w:tbl>
    <w:p>
      <w:pPr>
        <w:pStyle w:val="3"/>
        <w:numPr>
          <w:ilvl w:val="1"/>
          <w:numId w:val="13"/>
        </w:numPr>
        <w:rPr>
          <w:rFonts w:ascii="Calibri" w:hAnsi="Calibri"/>
          <w:color w:val="C00000"/>
        </w:rPr>
      </w:pPr>
      <w:bookmarkStart w:id="14" w:name="_Toc8392617"/>
      <w:bookmarkEnd w:id="14"/>
      <w:bookmarkStart w:id="15" w:name="_Toc8392960"/>
      <w:bookmarkEnd w:id="15"/>
      <w:bookmarkStart w:id="16" w:name="_Toc8392958"/>
      <w:bookmarkEnd w:id="16"/>
      <w:bookmarkStart w:id="17" w:name="_Toc8632621"/>
      <w:bookmarkEnd w:id="17"/>
      <w:bookmarkStart w:id="18" w:name="_Toc8637691"/>
      <w:bookmarkEnd w:id="18"/>
      <w:bookmarkStart w:id="19" w:name="_Toc8657477"/>
      <w:bookmarkEnd w:id="19"/>
      <w:bookmarkStart w:id="20" w:name="_Toc8632623"/>
      <w:bookmarkEnd w:id="20"/>
      <w:bookmarkStart w:id="21" w:name="_Toc8637693"/>
      <w:bookmarkEnd w:id="21"/>
      <w:bookmarkStart w:id="22" w:name="_Toc8657438"/>
      <w:bookmarkEnd w:id="22"/>
      <w:bookmarkStart w:id="23" w:name="_Toc8657436"/>
      <w:bookmarkEnd w:id="23"/>
      <w:bookmarkStart w:id="24" w:name="_Toc8392615"/>
      <w:bookmarkEnd w:id="24"/>
      <w:bookmarkStart w:id="25" w:name="_Toc8657743"/>
      <w:bookmarkEnd w:id="25"/>
      <w:bookmarkStart w:id="26" w:name="_Toc8657479"/>
      <w:bookmarkEnd w:id="26"/>
      <w:bookmarkStart w:id="27" w:name="_Toc8657745"/>
      <w:bookmarkEnd w:id="27"/>
      <w:bookmarkStart w:id="28" w:name="_Toc466817576"/>
      <w:bookmarkStart w:id="29" w:name="_Toc10186167"/>
      <w:r>
        <w:rPr>
          <w:rFonts w:ascii="Calibri" w:hAnsi="Calibri"/>
          <w:color w:val="C00000"/>
        </w:rPr>
        <w:t>Scientific Quality, Innovation Potential and Contribution</w:t>
      </w:r>
      <w:bookmarkEnd w:id="28"/>
      <w:bookmarkEnd w:id="29"/>
    </w:p>
    <w:p>
      <w:pPr>
        <w:pStyle w:val="19"/>
        <w:tabs>
          <w:tab w:val="left" w:pos="3180"/>
        </w:tabs>
        <w:spacing w:after="0"/>
        <w:rPr>
          <w:rFonts w:ascii="Calibri" w:hAnsi="Calibri"/>
          <w:i/>
          <w:lang w:val="en-GB"/>
        </w:rPr>
      </w:pPr>
      <w:r>
        <w:rPr>
          <w:rFonts w:ascii="Calibri" w:hAnsi="Calibri"/>
          <w:i/>
          <w:lang w:val="en-GB"/>
        </w:rPr>
        <w:t>(~ 1-2 page)</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shd w:val="clear" w:color="auto" w:fill="auto"/>
          </w:tcPr>
          <w:p>
            <w:pPr>
              <w:rPr>
                <w:sz w:val="22"/>
              </w:rPr>
            </w:pPr>
            <w:r>
              <w:rPr>
                <w:i/>
                <w:sz w:val="22"/>
              </w:rPr>
              <w:t>Please describe the scientific quality and innovation potential of the project as well as its methodological/conceptual/theoretical contribution to the related scientific and technological area, highlighting the expected progress beyond the state of the art.</w:t>
            </w:r>
          </w:p>
          <w:p>
            <w:pPr>
              <w:pStyle w:val="19"/>
              <w:tabs>
                <w:tab w:val="left" w:pos="3180"/>
              </w:tabs>
              <w:spacing w:after="0"/>
              <w:rPr>
                <w:rFonts w:ascii="Calibri" w:hAnsi="Calibri"/>
                <w:lang w:val="en-GB"/>
              </w:rPr>
            </w:pPr>
          </w:p>
          <w:p>
            <w:pPr>
              <w:pStyle w:val="19"/>
              <w:tabs>
                <w:tab w:val="left" w:pos="3180"/>
              </w:tabs>
              <w:spacing w:after="0"/>
              <w:rPr>
                <w:rFonts w:ascii="Calibri" w:hAnsi="Calibri"/>
                <w:lang w:val="en-GB"/>
              </w:rPr>
            </w:pPr>
          </w:p>
          <w:p>
            <w:pPr>
              <w:pStyle w:val="19"/>
              <w:tabs>
                <w:tab w:val="left" w:pos="3180"/>
              </w:tabs>
              <w:spacing w:after="0"/>
              <w:rPr>
                <w:rFonts w:ascii="Calibri" w:hAnsi="Calibri"/>
                <w:lang w:val="en-GB"/>
              </w:rPr>
            </w:pPr>
          </w:p>
          <w:p>
            <w:pPr>
              <w:pStyle w:val="19"/>
              <w:tabs>
                <w:tab w:val="left" w:pos="3180"/>
              </w:tabs>
              <w:spacing w:after="0"/>
              <w:rPr>
                <w:rFonts w:ascii="Calibri" w:hAnsi="Calibri"/>
                <w:lang w:val="en-GB"/>
              </w:rPr>
            </w:pPr>
          </w:p>
          <w:p>
            <w:pPr>
              <w:pStyle w:val="19"/>
              <w:tabs>
                <w:tab w:val="left" w:pos="3180"/>
              </w:tabs>
              <w:spacing w:after="0"/>
              <w:rPr>
                <w:rFonts w:ascii="Calibri" w:hAnsi="Calibri"/>
                <w:lang w:val="en-GB"/>
              </w:rPr>
            </w:pPr>
          </w:p>
        </w:tc>
      </w:tr>
      <w:bookmarkEnd w:id="7"/>
      <w:bookmarkEnd w:id="8"/>
      <w:bookmarkEnd w:id="9"/>
    </w:tbl>
    <w:p>
      <w:pPr>
        <w:pStyle w:val="2"/>
        <w:numPr>
          <w:ilvl w:val="0"/>
          <w:numId w:val="0"/>
        </w:numPr>
        <w:rPr>
          <w:rFonts w:ascii="Calibri" w:hAnsi="Calibri"/>
          <w:color w:val="C00000"/>
        </w:rPr>
      </w:pPr>
      <w:bookmarkStart w:id="30" w:name="_Toc10186168"/>
      <w:r>
        <w:rPr>
          <w:rFonts w:ascii="Calibri" w:hAnsi="Calibri"/>
          <w:color w:val="C00000"/>
        </w:rPr>
        <w:t>Section 2: Methodology</w:t>
      </w:r>
      <w:bookmarkEnd w:id="30"/>
      <w:r>
        <w:rPr>
          <w:rFonts w:ascii="Calibri" w:hAnsi="Calibri"/>
          <w:color w:val="C00000"/>
        </w:rPr>
        <w:t xml:space="preserve"> </w:t>
      </w:r>
    </w:p>
    <w:p>
      <w:pPr>
        <w:pStyle w:val="19"/>
        <w:tabs>
          <w:tab w:val="left" w:pos="3180"/>
        </w:tabs>
        <w:spacing w:after="0"/>
        <w:rPr>
          <w:rFonts w:ascii="Calibri" w:hAnsi="Calibri"/>
          <w:i/>
          <w:lang w:val="en-GB"/>
        </w:rPr>
      </w:pPr>
      <w:r>
        <w:rPr>
          <w:rFonts w:ascii="Calibri" w:hAnsi="Calibri"/>
          <w:i/>
          <w:lang w:val="en-GB"/>
        </w:rPr>
        <w:t xml:space="preserve"> (~ 1-2 page)</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shd w:val="clear" w:color="auto" w:fill="auto"/>
          </w:tcPr>
          <w:p>
            <w:pPr>
              <w:rPr>
                <w:i/>
                <w:sz w:val="22"/>
              </w:rPr>
            </w:pPr>
            <w:r>
              <w:rPr>
                <w:i/>
                <w:sz w:val="22"/>
              </w:rPr>
              <w:t>Please explain the scientific and technological methodology and research techniques (including data collection techniques, tools and data analysis methods) to achieve the objectives of the project. Be specific and avoid general descriptions. Describe experience or preliminary results showing feasibility.</w:t>
            </w:r>
          </w:p>
          <w:p>
            <w:pPr>
              <w:rPr>
                <w:sz w:val="22"/>
              </w:rPr>
            </w:pPr>
          </w:p>
          <w:p>
            <w:pPr>
              <w:rPr>
                <w:sz w:val="22"/>
              </w:rPr>
            </w:pPr>
          </w:p>
          <w:p/>
          <w:p>
            <w:pPr>
              <w:pStyle w:val="19"/>
              <w:tabs>
                <w:tab w:val="left" w:pos="3180"/>
              </w:tabs>
              <w:spacing w:after="0"/>
              <w:rPr>
                <w:rFonts w:ascii="Calibri" w:hAnsi="Calibri"/>
                <w:lang w:val="en-GB"/>
              </w:rPr>
            </w:pPr>
          </w:p>
          <w:p>
            <w:pPr>
              <w:pStyle w:val="19"/>
              <w:tabs>
                <w:tab w:val="left" w:pos="3180"/>
              </w:tabs>
              <w:spacing w:after="0"/>
              <w:rPr>
                <w:rFonts w:ascii="Calibri" w:hAnsi="Calibri"/>
                <w:lang w:val="en-GB"/>
              </w:rPr>
            </w:pPr>
          </w:p>
        </w:tc>
      </w:tr>
    </w:tbl>
    <w:p>
      <w:pPr>
        <w:pStyle w:val="19"/>
        <w:tabs>
          <w:tab w:val="left" w:pos="3180"/>
        </w:tabs>
        <w:spacing w:after="0"/>
        <w:rPr>
          <w:rFonts w:ascii="Calibri" w:hAnsi="Calibri"/>
          <w:i/>
          <w:lang w:val="en-GB"/>
        </w:rPr>
        <w:sectPr>
          <w:headerReference r:id="rId5" w:type="default"/>
          <w:footerReference r:id="rId6" w:type="default"/>
          <w:pgSz w:w="11906" w:h="16838"/>
          <w:pgMar w:top="614" w:right="1418" w:bottom="1134" w:left="1418" w:header="567" w:footer="720" w:gutter="0"/>
          <w:cols w:space="720" w:num="1"/>
          <w:docGrid w:linePitch="360" w:charSpace="0"/>
        </w:sectPr>
      </w:pPr>
    </w:p>
    <w:tbl>
      <w:tblPr>
        <w:tblStyle w:val="9"/>
        <w:tblpPr w:leftFromText="180" w:rightFromText="180" w:vertAnchor="page" w:horzAnchor="margin" w:tblpY="4891"/>
        <w:tblW w:w="5000" w:type="pct"/>
        <w:tblInd w:w="0" w:type="dxa"/>
        <w:tblLayout w:type="autofit"/>
        <w:tblCellMar>
          <w:top w:w="0" w:type="dxa"/>
          <w:left w:w="70" w:type="dxa"/>
          <w:bottom w:w="0" w:type="dxa"/>
          <w:right w:w="70" w:type="dxa"/>
        </w:tblCellMar>
      </w:tblPr>
      <w:tblGrid>
        <w:gridCol w:w="494"/>
        <w:gridCol w:w="740"/>
        <w:gridCol w:w="271"/>
        <w:gridCol w:w="271"/>
        <w:gridCol w:w="271"/>
        <w:gridCol w:w="271"/>
        <w:gridCol w:w="271"/>
        <w:gridCol w:w="271"/>
        <w:gridCol w:w="271"/>
        <w:gridCol w:w="271"/>
        <w:gridCol w:w="271"/>
        <w:gridCol w:w="391"/>
        <w:gridCol w:w="391"/>
        <w:gridCol w:w="400"/>
        <w:gridCol w:w="391"/>
        <w:gridCol w:w="391"/>
        <w:gridCol w:w="391"/>
        <w:gridCol w:w="391"/>
        <w:gridCol w:w="391"/>
        <w:gridCol w:w="391"/>
        <w:gridCol w:w="391"/>
        <w:gridCol w:w="391"/>
        <w:gridCol w:w="391"/>
        <w:gridCol w:w="391"/>
        <w:gridCol w:w="391"/>
        <w:gridCol w:w="409"/>
        <w:gridCol w:w="392"/>
        <w:gridCol w:w="392"/>
        <w:gridCol w:w="392"/>
        <w:gridCol w:w="392"/>
        <w:gridCol w:w="392"/>
        <w:gridCol w:w="392"/>
        <w:gridCol w:w="392"/>
        <w:gridCol w:w="392"/>
        <w:gridCol w:w="392"/>
        <w:gridCol w:w="392"/>
        <w:gridCol w:w="392"/>
        <w:gridCol w:w="407"/>
      </w:tblGrid>
      <w:tr>
        <w:tblPrEx>
          <w:tblCellMar>
            <w:top w:w="0" w:type="dxa"/>
            <w:left w:w="70" w:type="dxa"/>
            <w:bottom w:w="0" w:type="dxa"/>
            <w:right w:w="70" w:type="dxa"/>
          </w:tblCellMar>
        </w:tblPrEx>
        <w:trPr>
          <w:trHeight w:val="380" w:hRule="exact"/>
        </w:trPr>
        <w:tc>
          <w:tcPr>
            <w:tcW w:w="173" w:type="pct"/>
            <w:vMerge w:val="restart"/>
            <w:tcBorders>
              <w:top w:val="single" w:color="000000" w:sz="8" w:space="0"/>
              <w:left w:val="single" w:color="000000" w:sz="8" w:space="0"/>
              <w:bottom w:val="single" w:color="000000" w:sz="8" w:space="0"/>
              <w:right w:val="single" w:color="000000" w:sz="8" w:space="0"/>
            </w:tcBorders>
            <w:shd w:val="clear" w:color="auto" w:fill="E5B8B7"/>
            <w:vAlign w:val="center"/>
          </w:tcPr>
          <w:p>
            <w:pPr>
              <w:pStyle w:val="19"/>
              <w:rPr>
                <w:rFonts w:ascii="Calibri" w:hAnsi="Calibri"/>
                <w:b/>
                <w:bCs/>
                <w:i/>
              </w:rPr>
            </w:pPr>
            <w:r>
              <w:rPr>
                <w:rFonts w:ascii="Calibri" w:hAnsi="Calibri"/>
                <w:b/>
                <w:bCs/>
                <w:i/>
              </w:rPr>
              <w:t>WP No</w:t>
            </w:r>
          </w:p>
        </w:tc>
        <w:tc>
          <w:tcPr>
            <w:tcW w:w="259" w:type="pct"/>
            <w:vMerge w:val="restart"/>
            <w:tcBorders>
              <w:top w:val="single" w:color="000000" w:sz="8" w:space="0"/>
              <w:left w:val="single" w:color="000000" w:sz="8" w:space="0"/>
              <w:bottom w:val="single" w:color="000000" w:sz="8" w:space="0"/>
              <w:right w:val="single" w:color="000000" w:sz="8" w:space="0"/>
            </w:tcBorders>
            <w:shd w:val="clear" w:color="auto" w:fill="E5B8B7"/>
            <w:vAlign w:val="center"/>
          </w:tcPr>
          <w:p>
            <w:pPr>
              <w:pStyle w:val="19"/>
              <w:rPr>
                <w:rFonts w:ascii="Calibri" w:hAnsi="Calibri"/>
                <w:b/>
                <w:bCs/>
                <w:i/>
              </w:rPr>
            </w:pPr>
            <w:r>
              <w:rPr>
                <w:rFonts w:ascii="Calibri" w:hAnsi="Calibri"/>
                <w:b/>
                <w:bCs/>
                <w:i/>
              </w:rPr>
              <w:t>WP Name</w:t>
            </w:r>
          </w:p>
        </w:tc>
        <w:tc>
          <w:tcPr>
            <w:tcW w:w="95" w:type="pct"/>
            <w:tcBorders>
              <w:top w:val="single" w:color="000000" w:sz="8" w:space="0"/>
              <w:left w:val="nil"/>
              <w:bottom w:val="single" w:color="000000" w:sz="8" w:space="0"/>
              <w:right w:val="nil"/>
            </w:tcBorders>
            <w:shd w:val="clear" w:color="auto" w:fill="E5B8B7"/>
          </w:tcPr>
          <w:p>
            <w:pPr>
              <w:pStyle w:val="19"/>
              <w:rPr>
                <w:rFonts w:ascii="Calibri" w:hAnsi="Calibri"/>
                <w:b/>
                <w:bCs/>
                <w:i/>
              </w:rPr>
            </w:pPr>
          </w:p>
        </w:tc>
        <w:tc>
          <w:tcPr>
            <w:tcW w:w="1174" w:type="pct"/>
            <w:gridSpan w:val="11"/>
            <w:tcBorders>
              <w:top w:val="single" w:color="000000" w:sz="8" w:space="0"/>
              <w:left w:val="nil"/>
              <w:bottom w:val="single" w:color="000000" w:sz="8" w:space="0"/>
              <w:right w:val="single" w:color="000000" w:sz="8" w:space="0"/>
            </w:tcBorders>
            <w:shd w:val="clear" w:color="auto" w:fill="E5B8B7"/>
            <w:vAlign w:val="center"/>
          </w:tcPr>
          <w:p>
            <w:pPr>
              <w:pStyle w:val="19"/>
              <w:jc w:val="center"/>
              <w:rPr>
                <w:rFonts w:ascii="Calibri" w:hAnsi="Calibri"/>
                <w:b/>
                <w:bCs/>
                <w:i/>
              </w:rPr>
            </w:pPr>
            <w:r>
              <w:rPr>
                <w:rFonts w:ascii="Calibri" w:hAnsi="Calibri"/>
                <w:b/>
                <w:bCs/>
                <w:i/>
              </w:rPr>
              <w:t>Year 1</w:t>
            </w:r>
          </w:p>
        </w:tc>
        <w:tc>
          <w:tcPr>
            <w:tcW w:w="1650" w:type="pct"/>
            <w:gridSpan w:val="12"/>
            <w:tcBorders>
              <w:top w:val="single" w:color="000000" w:sz="8" w:space="0"/>
              <w:left w:val="nil"/>
              <w:bottom w:val="single" w:color="000000" w:sz="8" w:space="0"/>
              <w:right w:val="single" w:color="000000" w:sz="8" w:space="0"/>
            </w:tcBorders>
            <w:shd w:val="clear" w:color="auto" w:fill="E5B8B7"/>
          </w:tcPr>
          <w:p>
            <w:pPr>
              <w:pStyle w:val="19"/>
              <w:jc w:val="center"/>
              <w:rPr>
                <w:rFonts w:ascii="Calibri" w:hAnsi="Calibri"/>
                <w:b/>
                <w:bCs/>
                <w:i/>
              </w:rPr>
            </w:pPr>
            <w:r>
              <w:rPr>
                <w:rFonts w:ascii="Calibri" w:hAnsi="Calibri"/>
                <w:b/>
                <w:bCs/>
                <w:i/>
              </w:rPr>
              <w:t>Year 2</w:t>
            </w:r>
          </w:p>
        </w:tc>
        <w:tc>
          <w:tcPr>
            <w:tcW w:w="1650" w:type="pct"/>
            <w:gridSpan w:val="12"/>
            <w:tcBorders>
              <w:top w:val="single" w:color="000000" w:sz="8" w:space="0"/>
              <w:left w:val="nil"/>
              <w:bottom w:val="single" w:color="000000" w:sz="8" w:space="0"/>
              <w:right w:val="single" w:color="000000" w:sz="8" w:space="0"/>
            </w:tcBorders>
            <w:shd w:val="clear" w:color="auto" w:fill="E5B8B7"/>
            <w:vAlign w:val="center"/>
          </w:tcPr>
          <w:p>
            <w:pPr>
              <w:pStyle w:val="19"/>
              <w:jc w:val="center"/>
              <w:rPr>
                <w:rFonts w:ascii="Calibri" w:hAnsi="Calibri"/>
                <w:b/>
                <w:bCs/>
                <w:i/>
              </w:rPr>
            </w:pPr>
            <w:r>
              <w:rPr>
                <w:rFonts w:ascii="Calibri" w:hAnsi="Calibri"/>
                <w:b/>
                <w:bCs/>
                <w:i/>
              </w:rPr>
              <w:t>Year 3</w:t>
            </w:r>
          </w:p>
        </w:tc>
      </w:tr>
      <w:tr>
        <w:tblPrEx>
          <w:tblCellMar>
            <w:top w:w="0" w:type="dxa"/>
            <w:left w:w="70" w:type="dxa"/>
            <w:bottom w:w="0" w:type="dxa"/>
            <w:right w:w="70" w:type="dxa"/>
          </w:tblCellMar>
        </w:tblPrEx>
        <w:trPr>
          <w:trHeight w:val="54" w:hRule="atLeast"/>
        </w:trPr>
        <w:tc>
          <w:tcPr>
            <w:tcW w:w="173" w:type="pct"/>
            <w:vMerge w:val="continue"/>
            <w:tcBorders>
              <w:top w:val="single" w:color="000000" w:sz="8" w:space="0"/>
              <w:left w:val="single" w:color="000000" w:sz="8" w:space="0"/>
              <w:bottom w:val="single" w:color="000000" w:sz="8" w:space="0"/>
              <w:right w:val="single" w:color="000000" w:sz="8" w:space="0"/>
            </w:tcBorders>
            <w:shd w:val="clear" w:color="auto" w:fill="E5B8B7"/>
            <w:vAlign w:val="center"/>
          </w:tcPr>
          <w:p>
            <w:pPr>
              <w:pStyle w:val="19"/>
              <w:rPr>
                <w:rFonts w:ascii="Calibri" w:hAnsi="Calibri"/>
                <w:b/>
                <w:bCs/>
                <w:i/>
              </w:rPr>
            </w:pPr>
          </w:p>
        </w:tc>
        <w:tc>
          <w:tcPr>
            <w:tcW w:w="259" w:type="pct"/>
            <w:vMerge w:val="continue"/>
            <w:tcBorders>
              <w:top w:val="single" w:color="000000" w:sz="8" w:space="0"/>
              <w:left w:val="single" w:color="000000" w:sz="8" w:space="0"/>
              <w:bottom w:val="single" w:color="000000" w:sz="8" w:space="0"/>
              <w:right w:val="single" w:color="000000" w:sz="8" w:space="0"/>
            </w:tcBorders>
            <w:shd w:val="clear" w:color="auto" w:fill="E5B8B7"/>
            <w:vAlign w:val="center"/>
          </w:tcPr>
          <w:p>
            <w:pPr>
              <w:pStyle w:val="19"/>
              <w:rPr>
                <w:rFonts w:ascii="Calibri" w:hAnsi="Calibri"/>
                <w:b/>
                <w:bCs/>
                <w:i/>
              </w:rPr>
            </w:pPr>
          </w:p>
        </w:tc>
        <w:tc>
          <w:tcPr>
            <w:tcW w:w="95" w:type="pct"/>
            <w:tcBorders>
              <w:top w:val="nil"/>
              <w:left w:val="nil"/>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1</w:t>
            </w:r>
          </w:p>
        </w:tc>
        <w:tc>
          <w:tcPr>
            <w:tcW w:w="95"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2</w:t>
            </w:r>
          </w:p>
        </w:tc>
        <w:tc>
          <w:tcPr>
            <w:tcW w:w="95"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3</w:t>
            </w:r>
          </w:p>
        </w:tc>
        <w:tc>
          <w:tcPr>
            <w:tcW w:w="95"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4</w:t>
            </w:r>
          </w:p>
        </w:tc>
        <w:tc>
          <w:tcPr>
            <w:tcW w:w="95"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5</w:t>
            </w:r>
          </w:p>
        </w:tc>
        <w:tc>
          <w:tcPr>
            <w:tcW w:w="95"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6</w:t>
            </w:r>
          </w:p>
        </w:tc>
        <w:tc>
          <w:tcPr>
            <w:tcW w:w="95"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7</w:t>
            </w:r>
          </w:p>
        </w:tc>
        <w:tc>
          <w:tcPr>
            <w:tcW w:w="95"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8</w:t>
            </w:r>
          </w:p>
        </w:tc>
        <w:tc>
          <w:tcPr>
            <w:tcW w:w="95"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9</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10</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11</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12</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13</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14</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15</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16</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17</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18</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19</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20</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21</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22</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23</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24</w:t>
            </w:r>
          </w:p>
        </w:tc>
        <w:tc>
          <w:tcPr>
            <w:tcW w:w="137" w:type="pct"/>
            <w:tcBorders>
              <w:top w:val="nil"/>
              <w:left w:val="single" w:color="000000" w:sz="8" w:space="0"/>
              <w:bottom w:val="single" w:color="000000" w:sz="8" w:space="0"/>
              <w:right w:val="single" w:color="000000" w:sz="8" w:space="0"/>
            </w:tcBorders>
            <w:shd w:val="clear" w:color="auto" w:fill="E5B8B7"/>
            <w:vAlign w:val="center"/>
          </w:tcPr>
          <w:p>
            <w:pPr>
              <w:pStyle w:val="19"/>
              <w:rPr>
                <w:rFonts w:ascii="Calibri" w:hAnsi="Calibri"/>
                <w:b/>
                <w:bCs/>
                <w:i/>
              </w:rPr>
            </w:pPr>
            <w:r>
              <w:rPr>
                <w:rFonts w:ascii="Calibri" w:hAnsi="Calibri"/>
                <w:b/>
                <w:bCs/>
                <w:i/>
              </w:rPr>
              <w:t>25</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26</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27</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28</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29</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30</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31</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32</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33</w:t>
            </w:r>
          </w:p>
        </w:tc>
        <w:tc>
          <w:tcPr>
            <w:tcW w:w="137" w:type="pct"/>
            <w:tcBorders>
              <w:top w:val="nil"/>
              <w:left w:val="single" w:color="000000" w:sz="8" w:space="0"/>
              <w:bottom w:val="single" w:color="000000" w:sz="8" w:space="0"/>
              <w:right w:val="nil"/>
            </w:tcBorders>
            <w:shd w:val="clear" w:color="auto" w:fill="E5B8B7"/>
            <w:vAlign w:val="center"/>
          </w:tcPr>
          <w:p>
            <w:pPr>
              <w:pStyle w:val="19"/>
              <w:rPr>
                <w:rFonts w:ascii="Calibri" w:hAnsi="Calibri"/>
                <w:b/>
                <w:bCs/>
                <w:i/>
              </w:rPr>
            </w:pPr>
            <w:r>
              <w:rPr>
                <w:rFonts w:ascii="Calibri" w:hAnsi="Calibri"/>
                <w:b/>
                <w:bCs/>
                <w:i/>
              </w:rPr>
              <w:t>34</w:t>
            </w:r>
          </w:p>
        </w:tc>
        <w:tc>
          <w:tcPr>
            <w:tcW w:w="137" w:type="pct"/>
            <w:tcBorders>
              <w:top w:val="nil"/>
              <w:left w:val="single" w:color="000000" w:sz="8" w:space="0"/>
              <w:bottom w:val="single" w:color="000000" w:sz="8" w:space="0"/>
              <w:right w:val="single" w:color="auto" w:sz="8" w:space="0"/>
            </w:tcBorders>
            <w:shd w:val="clear" w:color="auto" w:fill="E5B8B7"/>
            <w:vAlign w:val="center"/>
          </w:tcPr>
          <w:p>
            <w:pPr>
              <w:pStyle w:val="19"/>
              <w:rPr>
                <w:rFonts w:ascii="Calibri" w:hAnsi="Calibri"/>
                <w:b/>
                <w:bCs/>
                <w:i/>
              </w:rPr>
            </w:pPr>
            <w:r>
              <w:rPr>
                <w:rFonts w:ascii="Calibri" w:hAnsi="Calibri"/>
                <w:b/>
                <w:bCs/>
                <w:i/>
              </w:rPr>
              <w:t>35</w:t>
            </w:r>
          </w:p>
        </w:tc>
        <w:tc>
          <w:tcPr>
            <w:tcW w:w="137" w:type="pct"/>
            <w:tcBorders>
              <w:top w:val="nil"/>
              <w:left w:val="nil"/>
              <w:bottom w:val="single" w:color="000000" w:sz="8" w:space="0"/>
              <w:right w:val="single" w:color="auto" w:sz="8" w:space="0"/>
            </w:tcBorders>
            <w:shd w:val="clear" w:color="auto" w:fill="E5B8B7"/>
            <w:vAlign w:val="center"/>
          </w:tcPr>
          <w:p>
            <w:pPr>
              <w:pStyle w:val="19"/>
              <w:rPr>
                <w:rFonts w:ascii="Calibri" w:hAnsi="Calibri"/>
                <w:b/>
                <w:bCs/>
                <w:i/>
              </w:rPr>
            </w:pPr>
            <w:r>
              <w:rPr>
                <w:rFonts w:ascii="Calibri" w:hAnsi="Calibri"/>
                <w:b/>
                <w:bCs/>
                <w:i/>
              </w:rPr>
              <w:t>36</w:t>
            </w:r>
          </w:p>
        </w:tc>
      </w:tr>
      <w:tr>
        <w:tblPrEx>
          <w:tblCellMar>
            <w:top w:w="0" w:type="dxa"/>
            <w:left w:w="70" w:type="dxa"/>
            <w:bottom w:w="0" w:type="dxa"/>
            <w:right w:w="70" w:type="dxa"/>
          </w:tblCellMar>
        </w:tblPrEx>
        <w:trPr>
          <w:trHeight w:val="173" w:hRule="atLeast"/>
        </w:trPr>
        <w:tc>
          <w:tcPr>
            <w:tcW w:w="173" w:type="pct"/>
            <w:tcBorders>
              <w:top w:val="nil"/>
              <w:left w:val="single" w:color="000000" w:sz="8" w:space="0"/>
              <w:bottom w:val="single" w:color="000000" w:sz="8" w:space="0"/>
              <w:right w:val="single" w:color="000000" w:sz="8" w:space="0"/>
            </w:tcBorders>
            <w:shd w:val="clear" w:color="auto" w:fill="auto"/>
            <w:vAlign w:val="center"/>
          </w:tcPr>
          <w:p>
            <w:pPr>
              <w:pStyle w:val="19"/>
              <w:rPr>
                <w:rFonts w:ascii="Calibri" w:hAnsi="Calibri"/>
                <w:i/>
                <w:lang w:val="tr-TR"/>
              </w:rPr>
            </w:pPr>
          </w:p>
        </w:tc>
        <w:tc>
          <w:tcPr>
            <w:tcW w:w="259" w:type="pct"/>
            <w:tcBorders>
              <w:top w:val="nil"/>
              <w:left w:val="single" w:color="000000" w:sz="8" w:space="0"/>
              <w:bottom w:val="single" w:color="000000" w:sz="8" w:space="0"/>
              <w:right w:val="single" w:color="000000" w:sz="8" w:space="0"/>
            </w:tcBorders>
            <w:shd w:val="clear" w:color="auto" w:fill="auto"/>
            <w:vAlign w:val="center"/>
          </w:tcPr>
          <w:p>
            <w:pPr>
              <w:pStyle w:val="19"/>
              <w:rPr>
                <w:rFonts w:ascii="Calibri" w:hAnsi="Calibri"/>
                <w:i/>
                <w:lang w:val="tr-TR"/>
              </w:rPr>
            </w:pPr>
          </w:p>
          <w:p>
            <w:pPr>
              <w:pStyle w:val="19"/>
              <w:rPr>
                <w:rFonts w:ascii="Calibri" w:hAnsi="Calibri"/>
                <w:i/>
                <w:lang w:val="tr-TR"/>
              </w:rPr>
            </w:pPr>
          </w:p>
        </w:tc>
        <w:tc>
          <w:tcPr>
            <w:tcW w:w="95"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r>
      <w:tr>
        <w:tblPrEx>
          <w:tblCellMar>
            <w:top w:w="0" w:type="dxa"/>
            <w:left w:w="70" w:type="dxa"/>
            <w:bottom w:w="0" w:type="dxa"/>
            <w:right w:w="70" w:type="dxa"/>
          </w:tblCellMar>
        </w:tblPrEx>
        <w:trPr>
          <w:trHeight w:val="54" w:hRule="atLeast"/>
        </w:trPr>
        <w:tc>
          <w:tcPr>
            <w:tcW w:w="173" w:type="pct"/>
            <w:tcBorders>
              <w:top w:val="nil"/>
              <w:left w:val="single" w:color="000000" w:sz="8" w:space="0"/>
              <w:bottom w:val="single" w:color="000000" w:sz="8" w:space="0"/>
              <w:right w:val="single" w:color="000000" w:sz="8" w:space="0"/>
            </w:tcBorders>
            <w:shd w:val="clear" w:color="auto" w:fill="auto"/>
            <w:vAlign w:val="center"/>
          </w:tcPr>
          <w:p>
            <w:pPr>
              <w:pStyle w:val="19"/>
              <w:rPr>
                <w:rFonts w:ascii="Calibri" w:hAnsi="Calibri"/>
                <w:i/>
                <w:lang w:val="tr-TR"/>
              </w:rPr>
            </w:pPr>
          </w:p>
        </w:tc>
        <w:tc>
          <w:tcPr>
            <w:tcW w:w="259" w:type="pct"/>
            <w:tcBorders>
              <w:top w:val="nil"/>
              <w:left w:val="single" w:color="000000" w:sz="8" w:space="0"/>
              <w:bottom w:val="single" w:color="000000" w:sz="8" w:space="0"/>
              <w:right w:val="single" w:color="000000" w:sz="8" w:space="0"/>
            </w:tcBorders>
            <w:shd w:val="clear" w:color="auto" w:fill="auto"/>
            <w:vAlign w:val="center"/>
          </w:tcPr>
          <w:p>
            <w:pPr>
              <w:pStyle w:val="19"/>
              <w:rPr>
                <w:rFonts w:ascii="Calibri" w:hAnsi="Calibri"/>
                <w:i/>
                <w:lang w:val="tr-TR"/>
              </w:rPr>
            </w:pPr>
          </w:p>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r>
      <w:tr>
        <w:tblPrEx>
          <w:tblCellMar>
            <w:top w:w="0" w:type="dxa"/>
            <w:left w:w="70" w:type="dxa"/>
            <w:bottom w:w="0" w:type="dxa"/>
            <w:right w:w="70" w:type="dxa"/>
          </w:tblCellMar>
        </w:tblPrEx>
        <w:trPr>
          <w:trHeight w:val="54" w:hRule="atLeast"/>
        </w:trPr>
        <w:tc>
          <w:tcPr>
            <w:tcW w:w="173" w:type="pct"/>
            <w:tcBorders>
              <w:top w:val="nil"/>
              <w:left w:val="single" w:color="000000" w:sz="8" w:space="0"/>
              <w:bottom w:val="single" w:color="000000" w:sz="8" w:space="0"/>
              <w:right w:val="single" w:color="000000" w:sz="8" w:space="0"/>
            </w:tcBorders>
            <w:shd w:val="clear" w:color="auto" w:fill="auto"/>
            <w:vAlign w:val="center"/>
          </w:tcPr>
          <w:p>
            <w:pPr>
              <w:pStyle w:val="19"/>
              <w:rPr>
                <w:rFonts w:ascii="Calibri" w:hAnsi="Calibri"/>
                <w:i/>
                <w:lang w:val="tr-TR"/>
              </w:rPr>
            </w:pPr>
          </w:p>
        </w:tc>
        <w:tc>
          <w:tcPr>
            <w:tcW w:w="259" w:type="pct"/>
            <w:tcBorders>
              <w:top w:val="nil"/>
              <w:left w:val="single" w:color="000000" w:sz="8" w:space="0"/>
              <w:bottom w:val="single" w:color="000000" w:sz="8" w:space="0"/>
              <w:right w:val="single" w:color="000000" w:sz="8" w:space="0"/>
            </w:tcBorders>
            <w:shd w:val="clear" w:color="auto" w:fill="auto"/>
            <w:vAlign w:val="center"/>
          </w:tcPr>
          <w:p>
            <w:pPr>
              <w:pStyle w:val="19"/>
              <w:rPr>
                <w:rFonts w:ascii="Calibri" w:hAnsi="Calibri"/>
                <w:i/>
                <w:lang w:val="tr-TR"/>
              </w:rPr>
            </w:pPr>
          </w:p>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r>
      <w:tr>
        <w:tblPrEx>
          <w:tblCellMar>
            <w:top w:w="0" w:type="dxa"/>
            <w:left w:w="70" w:type="dxa"/>
            <w:bottom w:w="0" w:type="dxa"/>
            <w:right w:w="70" w:type="dxa"/>
          </w:tblCellMar>
        </w:tblPrEx>
        <w:trPr>
          <w:trHeight w:val="54" w:hRule="atLeast"/>
        </w:trPr>
        <w:tc>
          <w:tcPr>
            <w:tcW w:w="173" w:type="pct"/>
            <w:tcBorders>
              <w:top w:val="nil"/>
              <w:left w:val="single" w:color="000000" w:sz="8" w:space="0"/>
              <w:bottom w:val="single" w:color="000000" w:sz="8" w:space="0"/>
              <w:right w:val="single" w:color="000000" w:sz="8" w:space="0"/>
            </w:tcBorders>
            <w:shd w:val="clear" w:color="auto" w:fill="auto"/>
            <w:vAlign w:val="center"/>
          </w:tcPr>
          <w:p>
            <w:pPr>
              <w:pStyle w:val="19"/>
              <w:rPr>
                <w:rFonts w:ascii="Calibri" w:hAnsi="Calibri"/>
                <w:i/>
                <w:lang w:val="tr-TR"/>
              </w:rPr>
            </w:pPr>
          </w:p>
        </w:tc>
        <w:tc>
          <w:tcPr>
            <w:tcW w:w="259" w:type="pct"/>
            <w:tcBorders>
              <w:top w:val="nil"/>
              <w:left w:val="single" w:color="000000" w:sz="8" w:space="0"/>
              <w:bottom w:val="single" w:color="000000" w:sz="8" w:space="0"/>
              <w:right w:val="single" w:color="000000" w:sz="8" w:space="0"/>
            </w:tcBorders>
            <w:shd w:val="clear" w:color="auto" w:fill="auto"/>
            <w:vAlign w:val="center"/>
          </w:tcPr>
          <w:p>
            <w:pPr>
              <w:pStyle w:val="19"/>
              <w:rPr>
                <w:rFonts w:ascii="Calibri" w:hAnsi="Calibri"/>
                <w:i/>
                <w:lang w:val="tr-TR"/>
              </w:rPr>
            </w:pPr>
          </w:p>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r>
      <w:tr>
        <w:tblPrEx>
          <w:tblCellMar>
            <w:top w:w="0" w:type="dxa"/>
            <w:left w:w="70" w:type="dxa"/>
            <w:bottom w:w="0" w:type="dxa"/>
            <w:right w:w="70" w:type="dxa"/>
          </w:tblCellMar>
        </w:tblPrEx>
        <w:trPr>
          <w:trHeight w:val="67" w:hRule="atLeast"/>
        </w:trPr>
        <w:tc>
          <w:tcPr>
            <w:tcW w:w="173" w:type="pct"/>
            <w:tcBorders>
              <w:top w:val="nil"/>
              <w:left w:val="single" w:color="000000" w:sz="8" w:space="0"/>
              <w:bottom w:val="single" w:color="000000" w:sz="8" w:space="0"/>
              <w:right w:val="single" w:color="000000" w:sz="8" w:space="0"/>
            </w:tcBorders>
            <w:shd w:val="clear" w:color="auto" w:fill="auto"/>
            <w:vAlign w:val="center"/>
          </w:tcPr>
          <w:p>
            <w:pPr>
              <w:pStyle w:val="19"/>
              <w:rPr>
                <w:rFonts w:ascii="Calibri" w:hAnsi="Calibri"/>
                <w:i/>
                <w:lang w:val="tr-TR"/>
              </w:rPr>
            </w:pPr>
          </w:p>
        </w:tc>
        <w:tc>
          <w:tcPr>
            <w:tcW w:w="259" w:type="pct"/>
            <w:tcBorders>
              <w:top w:val="nil"/>
              <w:left w:val="single" w:color="000000" w:sz="8" w:space="0"/>
              <w:bottom w:val="single" w:color="000000" w:sz="8" w:space="0"/>
              <w:right w:val="single" w:color="000000" w:sz="8" w:space="0"/>
            </w:tcBorders>
            <w:shd w:val="clear" w:color="auto" w:fill="auto"/>
            <w:vAlign w:val="center"/>
          </w:tcPr>
          <w:p>
            <w:pPr>
              <w:pStyle w:val="19"/>
              <w:rPr>
                <w:rFonts w:ascii="Calibri" w:hAnsi="Calibri"/>
                <w:i/>
                <w:lang w:val="tr-TR"/>
              </w:rPr>
            </w:pPr>
          </w:p>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95"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c>
          <w:tcPr>
            <w:tcW w:w="137" w:type="pct"/>
            <w:tcBorders>
              <w:top w:val="nil"/>
              <w:left w:val="single" w:color="000000" w:sz="8" w:space="0"/>
              <w:bottom w:val="single" w:color="000000" w:sz="8" w:space="0"/>
              <w:right w:val="single" w:color="000000" w:sz="8" w:space="0"/>
            </w:tcBorders>
            <w:shd w:val="clear" w:color="auto" w:fill="FFFFFF"/>
            <w:vAlign w:val="center"/>
          </w:tcPr>
          <w:p>
            <w:pPr>
              <w:pStyle w:val="19"/>
              <w:rPr>
                <w:rFonts w:ascii="Calibri" w:hAnsi="Calibri"/>
                <w:i/>
                <w:lang w:val="tr-TR"/>
              </w:rPr>
            </w:pPr>
          </w:p>
        </w:tc>
      </w:tr>
    </w:tbl>
    <w:p>
      <w:pPr>
        <w:pStyle w:val="2"/>
        <w:numPr>
          <w:ilvl w:val="0"/>
          <w:numId w:val="0"/>
        </w:numPr>
        <w:rPr>
          <w:rFonts w:ascii="Calibri" w:hAnsi="Calibri"/>
          <w:color w:val="C00000"/>
        </w:rPr>
      </w:pPr>
      <w:bookmarkStart w:id="31" w:name="_Toc10186169"/>
      <w:r>
        <w:rPr>
          <w:rFonts w:ascii="Calibri" w:hAnsi="Calibri"/>
          <w:color w:val="C00000"/>
        </w:rPr>
        <w:t>Section 3: Project Management</w:t>
      </w:r>
      <w:bookmarkEnd w:id="31"/>
      <w:r>
        <w:rPr>
          <w:rFonts w:ascii="Calibri" w:hAnsi="Calibri"/>
          <w:color w:val="C00000"/>
        </w:rPr>
        <w:t xml:space="preserve"> </w:t>
      </w:r>
    </w:p>
    <w:p>
      <w:pPr>
        <w:keepNext/>
        <w:numPr>
          <w:ilvl w:val="0"/>
          <w:numId w:val="1"/>
        </w:numPr>
        <w:spacing w:before="240" w:after="60"/>
        <w:outlineLvl w:val="0"/>
        <w:rPr>
          <w:rFonts w:cs="Arial"/>
          <w:b/>
          <w:bCs/>
          <w:vanish/>
          <w:color w:val="C0504D"/>
          <w:kern w:val="32"/>
          <w:sz w:val="28"/>
          <w:szCs w:val="32"/>
        </w:rPr>
      </w:pPr>
      <w:bookmarkStart w:id="32" w:name="_Toc6307119"/>
      <w:bookmarkEnd w:id="32"/>
      <w:bookmarkStart w:id="33" w:name="_Toc6316098"/>
      <w:bookmarkEnd w:id="33"/>
      <w:bookmarkStart w:id="34" w:name="_Toc6317746"/>
      <w:bookmarkEnd w:id="34"/>
      <w:bookmarkStart w:id="35" w:name="_Toc6317916"/>
      <w:bookmarkEnd w:id="35"/>
      <w:bookmarkStart w:id="36" w:name="_Toc6317943"/>
      <w:bookmarkEnd w:id="36"/>
      <w:bookmarkStart w:id="37" w:name="_Toc6317968"/>
      <w:bookmarkEnd w:id="37"/>
      <w:bookmarkStart w:id="38" w:name="_Toc6318076"/>
      <w:bookmarkEnd w:id="38"/>
      <w:bookmarkStart w:id="39" w:name="_Toc6318099"/>
      <w:bookmarkEnd w:id="39"/>
      <w:bookmarkStart w:id="40" w:name="_Toc6318151"/>
      <w:bookmarkEnd w:id="40"/>
      <w:bookmarkStart w:id="41" w:name="_Toc6318180"/>
      <w:bookmarkEnd w:id="41"/>
      <w:bookmarkStart w:id="42" w:name="_Toc6318343"/>
      <w:bookmarkEnd w:id="42"/>
      <w:bookmarkStart w:id="43" w:name="_Toc6318366"/>
      <w:bookmarkEnd w:id="43"/>
      <w:bookmarkStart w:id="44" w:name="_Toc6318396"/>
      <w:bookmarkEnd w:id="44"/>
      <w:bookmarkStart w:id="45" w:name="_Toc6318419"/>
      <w:bookmarkEnd w:id="45"/>
      <w:bookmarkStart w:id="46" w:name="_Toc6318517"/>
      <w:bookmarkEnd w:id="46"/>
      <w:bookmarkStart w:id="47" w:name="_Toc6318544"/>
      <w:bookmarkEnd w:id="47"/>
      <w:bookmarkStart w:id="48" w:name="_Toc6318577"/>
      <w:bookmarkEnd w:id="48"/>
      <w:bookmarkStart w:id="49" w:name="_Toc6318611"/>
      <w:bookmarkEnd w:id="49"/>
      <w:bookmarkStart w:id="50" w:name="_Toc6318660"/>
      <w:bookmarkEnd w:id="50"/>
      <w:bookmarkStart w:id="51" w:name="_Toc6318709"/>
      <w:bookmarkEnd w:id="51"/>
      <w:bookmarkStart w:id="52" w:name="_Toc6322835"/>
      <w:bookmarkEnd w:id="52"/>
      <w:bookmarkStart w:id="53" w:name="_Toc6323333"/>
      <w:bookmarkEnd w:id="53"/>
      <w:bookmarkStart w:id="54" w:name="_Toc6323825"/>
      <w:bookmarkEnd w:id="54"/>
      <w:bookmarkStart w:id="55" w:name="_Toc6324170"/>
      <w:bookmarkEnd w:id="55"/>
      <w:bookmarkStart w:id="56" w:name="_Toc6324662"/>
      <w:bookmarkEnd w:id="56"/>
      <w:bookmarkStart w:id="57" w:name="_Toc6410427"/>
      <w:bookmarkEnd w:id="57"/>
      <w:bookmarkStart w:id="58" w:name="_Toc6501662"/>
      <w:bookmarkEnd w:id="58"/>
      <w:bookmarkStart w:id="59" w:name="_Toc6994596"/>
      <w:bookmarkEnd w:id="59"/>
      <w:bookmarkStart w:id="60" w:name="_Toc6995152"/>
      <w:bookmarkEnd w:id="60"/>
      <w:bookmarkStart w:id="61" w:name="_Toc6995181"/>
      <w:bookmarkEnd w:id="61"/>
      <w:bookmarkStart w:id="62" w:name="_Toc6995219"/>
      <w:bookmarkEnd w:id="62"/>
      <w:bookmarkStart w:id="63" w:name="_Toc8378428"/>
      <w:bookmarkEnd w:id="63"/>
      <w:bookmarkStart w:id="64" w:name="_Toc8392082"/>
      <w:bookmarkEnd w:id="64"/>
      <w:bookmarkStart w:id="65" w:name="_Toc8392459"/>
      <w:bookmarkEnd w:id="65"/>
      <w:bookmarkStart w:id="66" w:name="_Toc8392572"/>
      <w:bookmarkEnd w:id="66"/>
      <w:bookmarkStart w:id="67" w:name="_Toc8392595"/>
      <w:bookmarkEnd w:id="67"/>
      <w:bookmarkStart w:id="68" w:name="_Toc8392621"/>
      <w:bookmarkEnd w:id="68"/>
      <w:bookmarkStart w:id="69" w:name="_Toc8392964"/>
      <w:bookmarkEnd w:id="69"/>
      <w:bookmarkStart w:id="70" w:name="_Toc8632627"/>
      <w:bookmarkEnd w:id="70"/>
      <w:bookmarkStart w:id="71" w:name="_Toc8637697"/>
      <w:bookmarkEnd w:id="71"/>
      <w:bookmarkStart w:id="72" w:name="_Toc8657442"/>
      <w:bookmarkEnd w:id="72"/>
      <w:bookmarkStart w:id="73" w:name="_Toc8657483"/>
      <w:bookmarkEnd w:id="73"/>
      <w:bookmarkStart w:id="74" w:name="_Toc8657749"/>
      <w:bookmarkEnd w:id="74"/>
      <w:bookmarkStart w:id="75" w:name="_Toc8813599"/>
      <w:bookmarkEnd w:id="75"/>
      <w:bookmarkStart w:id="76" w:name="_Toc8814343"/>
      <w:bookmarkEnd w:id="76"/>
      <w:bookmarkStart w:id="77" w:name="_Toc8920375"/>
      <w:bookmarkEnd w:id="77"/>
      <w:bookmarkStart w:id="78" w:name="_Toc8920941"/>
      <w:bookmarkEnd w:id="78"/>
      <w:bookmarkStart w:id="79" w:name="_Toc8921211"/>
      <w:bookmarkEnd w:id="79"/>
      <w:bookmarkStart w:id="80" w:name="_Toc9939085"/>
      <w:bookmarkEnd w:id="80"/>
      <w:bookmarkStart w:id="81" w:name="_Toc10186170"/>
      <w:bookmarkEnd w:id="81"/>
    </w:p>
    <w:p>
      <w:pPr>
        <w:keepNext/>
        <w:numPr>
          <w:ilvl w:val="0"/>
          <w:numId w:val="1"/>
        </w:numPr>
        <w:spacing w:before="240" w:after="60"/>
        <w:outlineLvl w:val="0"/>
        <w:rPr>
          <w:rFonts w:cs="Arial"/>
          <w:b/>
          <w:bCs/>
          <w:vanish/>
          <w:color w:val="C0504D"/>
          <w:kern w:val="32"/>
          <w:sz w:val="28"/>
          <w:szCs w:val="32"/>
        </w:rPr>
      </w:pPr>
      <w:bookmarkStart w:id="82" w:name="_Toc6307120"/>
      <w:bookmarkEnd w:id="82"/>
      <w:bookmarkStart w:id="83" w:name="_Toc6316099"/>
      <w:bookmarkEnd w:id="83"/>
      <w:bookmarkStart w:id="84" w:name="_Toc6317747"/>
      <w:bookmarkEnd w:id="84"/>
      <w:bookmarkStart w:id="85" w:name="_Toc6317917"/>
      <w:bookmarkEnd w:id="85"/>
      <w:bookmarkStart w:id="86" w:name="_Toc6317944"/>
      <w:bookmarkEnd w:id="86"/>
      <w:bookmarkStart w:id="87" w:name="_Toc6317969"/>
      <w:bookmarkEnd w:id="87"/>
      <w:bookmarkStart w:id="88" w:name="_Toc6318077"/>
      <w:bookmarkEnd w:id="88"/>
      <w:bookmarkStart w:id="89" w:name="_Toc6318100"/>
      <w:bookmarkEnd w:id="89"/>
      <w:bookmarkStart w:id="90" w:name="_Toc6318152"/>
      <w:bookmarkEnd w:id="90"/>
      <w:bookmarkStart w:id="91" w:name="_Toc6318181"/>
      <w:bookmarkEnd w:id="91"/>
      <w:bookmarkStart w:id="92" w:name="_Toc6318344"/>
      <w:bookmarkEnd w:id="92"/>
      <w:bookmarkStart w:id="93" w:name="_Toc6318367"/>
      <w:bookmarkEnd w:id="93"/>
      <w:bookmarkStart w:id="94" w:name="_Toc6318397"/>
      <w:bookmarkEnd w:id="94"/>
      <w:bookmarkStart w:id="95" w:name="_Toc6318420"/>
      <w:bookmarkEnd w:id="95"/>
      <w:bookmarkStart w:id="96" w:name="_Toc6318518"/>
      <w:bookmarkEnd w:id="96"/>
      <w:bookmarkStart w:id="97" w:name="_Toc6318545"/>
      <w:bookmarkEnd w:id="97"/>
      <w:bookmarkStart w:id="98" w:name="_Toc6318578"/>
      <w:bookmarkEnd w:id="98"/>
      <w:bookmarkStart w:id="99" w:name="_Toc6318612"/>
      <w:bookmarkEnd w:id="99"/>
      <w:bookmarkStart w:id="100" w:name="_Toc6318661"/>
      <w:bookmarkEnd w:id="100"/>
      <w:bookmarkStart w:id="101" w:name="_Toc6318710"/>
      <w:bookmarkEnd w:id="101"/>
      <w:bookmarkStart w:id="102" w:name="_Toc6322836"/>
      <w:bookmarkEnd w:id="102"/>
      <w:bookmarkStart w:id="103" w:name="_Toc6323334"/>
      <w:bookmarkEnd w:id="103"/>
      <w:bookmarkStart w:id="104" w:name="_Toc6323826"/>
      <w:bookmarkEnd w:id="104"/>
      <w:bookmarkStart w:id="105" w:name="_Toc6324171"/>
      <w:bookmarkEnd w:id="105"/>
      <w:bookmarkStart w:id="106" w:name="_Toc6324663"/>
      <w:bookmarkEnd w:id="106"/>
      <w:bookmarkStart w:id="107" w:name="_Toc6410428"/>
      <w:bookmarkEnd w:id="107"/>
      <w:bookmarkStart w:id="108" w:name="_Toc6501663"/>
      <w:bookmarkEnd w:id="108"/>
      <w:bookmarkStart w:id="109" w:name="_Toc6994597"/>
      <w:bookmarkEnd w:id="109"/>
      <w:bookmarkStart w:id="110" w:name="_Toc6995153"/>
      <w:bookmarkEnd w:id="110"/>
      <w:bookmarkStart w:id="111" w:name="_Toc6995182"/>
      <w:bookmarkEnd w:id="111"/>
      <w:bookmarkStart w:id="112" w:name="_Toc6995220"/>
      <w:bookmarkEnd w:id="112"/>
      <w:bookmarkStart w:id="113" w:name="_Toc8378429"/>
      <w:bookmarkEnd w:id="113"/>
      <w:bookmarkStart w:id="114" w:name="_Toc8392083"/>
      <w:bookmarkEnd w:id="114"/>
      <w:bookmarkStart w:id="115" w:name="_Toc8392460"/>
      <w:bookmarkEnd w:id="115"/>
      <w:bookmarkStart w:id="116" w:name="_Toc8392573"/>
      <w:bookmarkEnd w:id="116"/>
      <w:bookmarkStart w:id="117" w:name="_Toc8392596"/>
      <w:bookmarkEnd w:id="117"/>
      <w:bookmarkStart w:id="118" w:name="_Toc8392622"/>
      <w:bookmarkEnd w:id="118"/>
      <w:bookmarkStart w:id="119" w:name="_Toc8392965"/>
      <w:bookmarkEnd w:id="119"/>
      <w:bookmarkStart w:id="120" w:name="_Toc8632628"/>
      <w:bookmarkEnd w:id="120"/>
      <w:bookmarkStart w:id="121" w:name="_Toc8637698"/>
      <w:bookmarkEnd w:id="121"/>
      <w:bookmarkStart w:id="122" w:name="_Toc8657443"/>
      <w:bookmarkEnd w:id="122"/>
      <w:bookmarkStart w:id="123" w:name="_Toc8657484"/>
      <w:bookmarkEnd w:id="123"/>
      <w:bookmarkStart w:id="124" w:name="_Toc8657750"/>
      <w:bookmarkEnd w:id="124"/>
      <w:bookmarkStart w:id="125" w:name="_Toc8813600"/>
      <w:bookmarkEnd w:id="125"/>
      <w:bookmarkStart w:id="126" w:name="_Toc8814344"/>
      <w:bookmarkEnd w:id="126"/>
      <w:bookmarkStart w:id="127" w:name="_Toc8920376"/>
      <w:bookmarkEnd w:id="127"/>
      <w:bookmarkStart w:id="128" w:name="_Toc8920942"/>
      <w:bookmarkEnd w:id="128"/>
      <w:bookmarkStart w:id="129" w:name="_Toc8921212"/>
      <w:bookmarkEnd w:id="129"/>
      <w:bookmarkStart w:id="130" w:name="_Toc9939086"/>
      <w:bookmarkEnd w:id="130"/>
      <w:bookmarkStart w:id="131" w:name="_Toc10186171"/>
      <w:bookmarkEnd w:id="131"/>
    </w:p>
    <w:p>
      <w:pPr>
        <w:pStyle w:val="3"/>
        <w:numPr>
          <w:ilvl w:val="0"/>
          <w:numId w:val="0"/>
        </w:numPr>
        <w:ind w:left="568"/>
        <w:rPr>
          <w:rFonts w:ascii="Calibri" w:hAnsi="Calibri"/>
          <w:color w:val="C00000"/>
        </w:rPr>
      </w:pPr>
      <w:bookmarkStart w:id="132" w:name="_Toc10186172"/>
      <w:r>
        <w:rPr>
          <w:rFonts w:ascii="Calibri" w:hAnsi="Calibri"/>
          <w:color w:val="C00000"/>
        </w:rPr>
        <w:t>3.1</w:t>
      </w:r>
      <w:r>
        <w:rPr>
          <w:rFonts w:ascii="Calibri" w:hAnsi="Calibri"/>
          <w:color w:val="C00000"/>
        </w:rPr>
        <w:tab/>
      </w:r>
      <w:r>
        <w:rPr>
          <w:rFonts w:ascii="Calibri" w:hAnsi="Calibri"/>
          <w:color w:val="C00000"/>
        </w:rPr>
        <w:t>Work plan</w:t>
      </w:r>
      <w:bookmarkEnd w:id="132"/>
      <w:r>
        <w:rPr>
          <w:rFonts w:ascii="Calibri" w:hAnsi="Calibri"/>
          <w:color w:val="C00000"/>
        </w:rPr>
        <w:t xml:space="preserve"> </w:t>
      </w:r>
    </w:p>
    <w:p>
      <w:pPr>
        <w:tabs>
          <w:tab w:val="left" w:pos="3180"/>
        </w:tabs>
        <w:rPr>
          <w:rFonts w:cs="Arial"/>
          <w:i/>
          <w:sz w:val="22"/>
        </w:rPr>
      </w:pPr>
      <w:r>
        <w:rPr>
          <w:rFonts w:cs="Arial"/>
          <w:i/>
          <w:sz w:val="22"/>
        </w:rPr>
        <w:t xml:space="preserve"> (~ 2-3 page)</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4" w:type="dxa"/>
            <w:shd w:val="clear" w:color="auto" w:fill="auto"/>
          </w:tcPr>
          <w:p>
            <w:pPr>
              <w:spacing w:after="120"/>
              <w:rPr>
                <w:rFonts w:cs="Arial"/>
                <w:i/>
                <w:sz w:val="22"/>
              </w:rPr>
            </w:pPr>
            <w:r>
              <w:rPr>
                <w:rFonts w:cs="Arial"/>
                <w:i/>
                <w:sz w:val="22"/>
              </w:rPr>
              <w:t>Provide a work-time schedule using the following Gantt chart. A graphical presentation (Pert chart or similar) which shows inter-relations of different work packages (WPs) is also expected. Literature review, preparation of progress and final reports, dissemination activities, writing articles and purchasing of any material to be used during the project should not be a separate WP.</w:t>
            </w:r>
          </w:p>
          <w:p>
            <w:pPr>
              <w:spacing w:after="120"/>
              <w:rPr>
                <w:rFonts w:cs="Arial"/>
                <w:i/>
                <w:sz w:val="22"/>
              </w:rPr>
            </w:pPr>
            <w:r>
              <w:rPr>
                <w:rFonts w:cs="Arial"/>
                <w:i/>
                <w:sz w:val="22"/>
              </w:rPr>
              <w:t>Describe the organizational structure, the management structure and the decision-making.</w:t>
            </w:r>
          </w:p>
        </w:tc>
      </w:tr>
    </w:tbl>
    <w:p>
      <w:pPr>
        <w:pStyle w:val="19"/>
        <w:rPr>
          <w:rFonts w:ascii="Calibri" w:hAnsi="Calibri"/>
          <w:b/>
          <w:i/>
        </w:rPr>
      </w:pPr>
      <w:r>
        <w:rPr>
          <w:rFonts w:ascii="Calibri" w:hAnsi="Calibri"/>
          <w:b/>
          <w:i/>
        </w:rPr>
        <w:t>Work-Time Schedule (Gantt chart)</w:t>
      </w:r>
    </w:p>
    <w:p>
      <w:pPr>
        <w:ind w:hanging="142"/>
        <w:rPr>
          <w:rFonts w:cs="Arial"/>
          <w:i/>
          <w:sz w:val="22"/>
        </w:rPr>
        <w:sectPr>
          <w:pgSz w:w="16838" w:h="11906" w:orient="landscape"/>
          <w:pgMar w:top="1418" w:right="1560" w:bottom="1418" w:left="1134" w:header="720" w:footer="720" w:gutter="0"/>
          <w:cols w:space="720" w:num="1"/>
          <w:docGrid w:linePitch="360" w:charSpace="0"/>
        </w:sectPr>
      </w:pPr>
      <w:r>
        <w:rPr>
          <w:rFonts w:cs="Arial"/>
          <w:i/>
          <w:sz w:val="22"/>
        </w:rPr>
        <w:t xml:space="preserve"> Use as many rows and columns as needed</w:t>
      </w:r>
    </w:p>
    <w:p>
      <w:pPr>
        <w:pStyle w:val="3"/>
        <w:numPr>
          <w:ilvl w:val="0"/>
          <w:numId w:val="0"/>
        </w:numPr>
        <w:ind w:left="568"/>
        <w:rPr>
          <w:rFonts w:ascii="Calibri" w:hAnsi="Calibri"/>
          <w:color w:val="C00000"/>
        </w:rPr>
      </w:pPr>
      <w:bookmarkStart w:id="133" w:name="_Toc10186173"/>
      <w:r>
        <w:rPr>
          <w:rFonts w:ascii="Calibri" w:hAnsi="Calibri"/>
          <w:color w:val="C00000"/>
        </w:rPr>
        <w:t>3.2</w:t>
      </w:r>
      <w:r>
        <w:rPr>
          <w:rFonts w:ascii="Calibri" w:hAnsi="Calibri"/>
          <w:color w:val="C00000"/>
        </w:rPr>
        <w:tab/>
      </w:r>
      <w:r>
        <w:rPr>
          <w:rFonts w:ascii="Calibri" w:hAnsi="Calibri"/>
          <w:color w:val="C00000"/>
        </w:rPr>
        <w:t>Work Packages</w:t>
      </w:r>
      <w:bookmarkEnd w:id="133"/>
      <w:r>
        <w:rPr>
          <w:rFonts w:ascii="Calibri" w:hAnsi="Calibri"/>
          <w:i/>
          <w:color w:val="FFFFFF"/>
          <w:sz w:val="22"/>
          <w:szCs w:val="22"/>
          <w:vertAlign w:val="superscript"/>
        </w:rPr>
        <w:footnoteReference w:id="6"/>
      </w:r>
      <w:r>
        <w:rPr>
          <w:rStyle w:val="14"/>
          <w:rFonts w:ascii="Calibri" w:hAnsi="Calibri"/>
          <w:i/>
          <w:color w:val="FFFFFF"/>
          <w:sz w:val="22"/>
          <w:szCs w:val="22"/>
        </w:rPr>
        <w:footnoteReference w:id="7"/>
      </w:r>
    </w:p>
    <w:p>
      <w:pPr>
        <w:rPr>
          <w:rFonts w:cs="Arial"/>
          <w:i/>
          <w:sz w:val="22"/>
        </w:rPr>
      </w:pPr>
      <w:r>
        <w:rPr>
          <w:i/>
          <w:sz w:val="22"/>
        </w:rPr>
        <w:t>Provide a description of each work package (</w:t>
      </w:r>
      <w:r>
        <w:rPr>
          <w:rFonts w:cs="Arial"/>
          <w:i/>
          <w:sz w:val="22"/>
        </w:rPr>
        <w:t xml:space="preserve">templates provided). </w:t>
      </w:r>
    </w:p>
    <w:p>
      <w:pPr>
        <w:pStyle w:val="19"/>
        <w:spacing w:after="0"/>
        <w:rPr>
          <w:rFonts w:ascii="Calibri" w:hAnsi="Calibri"/>
          <w:sz w:val="12"/>
          <w:szCs w:val="12"/>
        </w:rPr>
      </w:pPr>
    </w:p>
    <w:p>
      <w:pPr>
        <w:rPr>
          <w:rFonts w:cs="Arial"/>
          <w:sz w:val="22"/>
        </w:rPr>
      </w:pPr>
      <w:r>
        <w:rPr>
          <w:rFonts w:cs="Arial"/>
          <w:sz w:val="22"/>
        </w:rPr>
        <w:t>(</w:t>
      </w:r>
      <w:r>
        <w:rPr>
          <w:rFonts w:cs="Arial"/>
          <w:i/>
          <w:sz w:val="22"/>
        </w:rPr>
        <w:t>Up to 1 page per WP</w:t>
      </w:r>
      <w:r>
        <w:rPr>
          <w:rFonts w:cs="Arial"/>
          <w:sz w:val="22"/>
        </w:rPr>
        <w:t>)</w:t>
      </w:r>
    </w:p>
    <w:tbl>
      <w:tblPr>
        <w:tblStyle w:val="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60"/>
        <w:gridCol w:w="387"/>
        <w:gridCol w:w="840"/>
        <w:gridCol w:w="393"/>
        <w:gridCol w:w="1370"/>
        <w:gridCol w:w="1763"/>
        <w:gridCol w:w="647"/>
        <w:gridCol w:w="1080"/>
        <w:gridCol w:w="36"/>
        <w:gridCol w:w="66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08" w:type="dxa"/>
            <w:gridSpan w:val="2"/>
            <w:vMerge w:val="restart"/>
            <w:shd w:val="clear" w:color="auto" w:fill="E5B8B7"/>
          </w:tcPr>
          <w:p>
            <w:pPr>
              <w:jc w:val="center"/>
              <w:rPr>
                <w:rFonts w:cs="Arial"/>
                <w:b/>
                <w:sz w:val="22"/>
              </w:rPr>
            </w:pPr>
          </w:p>
          <w:p>
            <w:pPr>
              <w:jc w:val="center"/>
              <w:rPr>
                <w:rFonts w:cs="Arial"/>
                <w:b/>
                <w:sz w:val="22"/>
              </w:rPr>
            </w:pPr>
            <w:r>
              <w:rPr>
                <w:rFonts w:cs="Arial"/>
                <w:b/>
                <w:sz w:val="22"/>
              </w:rPr>
              <w:t>WP 1</w:t>
            </w:r>
          </w:p>
        </w:tc>
        <w:tc>
          <w:tcPr>
            <w:tcW w:w="5400" w:type="dxa"/>
            <w:gridSpan w:val="6"/>
            <w:shd w:val="clear" w:color="auto" w:fill="E5B8B7"/>
          </w:tcPr>
          <w:p>
            <w:pPr>
              <w:jc w:val="center"/>
              <w:rPr>
                <w:rFonts w:cs="Arial"/>
                <w:b/>
                <w:sz w:val="22"/>
              </w:rPr>
            </w:pPr>
          </w:p>
          <w:p>
            <w:pPr>
              <w:jc w:val="center"/>
              <w:rPr>
                <w:rFonts w:cs="Arial"/>
                <w:b/>
                <w:sz w:val="22"/>
              </w:rPr>
            </w:pPr>
            <w:r>
              <w:rPr>
                <w:rFonts w:cs="Arial"/>
                <w:b/>
                <w:sz w:val="22"/>
              </w:rPr>
              <w:t>WP Title</w:t>
            </w:r>
          </w:p>
        </w:tc>
        <w:tc>
          <w:tcPr>
            <w:tcW w:w="1080" w:type="dxa"/>
            <w:shd w:val="clear" w:color="auto" w:fill="E5B8B7"/>
          </w:tcPr>
          <w:p>
            <w:pPr>
              <w:jc w:val="center"/>
              <w:rPr>
                <w:rFonts w:cs="Arial"/>
                <w:b/>
                <w:sz w:val="22"/>
              </w:rPr>
            </w:pPr>
            <w:r>
              <w:rPr>
                <w:rFonts w:cs="Arial"/>
                <w:b/>
                <w:sz w:val="22"/>
              </w:rPr>
              <w:t>Start Date</w:t>
            </w:r>
          </w:p>
        </w:tc>
        <w:tc>
          <w:tcPr>
            <w:tcW w:w="700" w:type="dxa"/>
            <w:gridSpan w:val="2"/>
            <w:shd w:val="clear" w:color="auto" w:fill="E5B8B7"/>
          </w:tcPr>
          <w:p>
            <w:pPr>
              <w:jc w:val="center"/>
              <w:rPr>
                <w:rFonts w:cs="Arial"/>
                <w:b/>
                <w:sz w:val="22"/>
              </w:rPr>
            </w:pPr>
            <w:r>
              <w:rPr>
                <w:rFonts w:cs="Arial"/>
                <w:b/>
                <w:sz w:val="22"/>
              </w:rPr>
              <w:t>End Date</w:t>
            </w:r>
          </w:p>
        </w:tc>
        <w:tc>
          <w:tcPr>
            <w:tcW w:w="1100" w:type="dxa"/>
            <w:shd w:val="clear" w:color="auto" w:fill="E5B8B7"/>
          </w:tcPr>
          <w:p>
            <w:pPr>
              <w:jc w:val="center"/>
              <w:rPr>
                <w:rFonts w:cs="Arial"/>
                <w:b/>
                <w:sz w:val="22"/>
              </w:rPr>
            </w:pPr>
            <w:r>
              <w:rPr>
                <w:rFonts w:cs="Arial"/>
                <w:b/>
                <w:sz w:val="22"/>
              </w:rPr>
              <w:t>Duration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08" w:type="dxa"/>
            <w:gridSpan w:val="2"/>
            <w:vMerge w:val="continue"/>
            <w:shd w:val="clear" w:color="auto" w:fill="E5B8B7"/>
          </w:tcPr>
          <w:p>
            <w:pPr>
              <w:jc w:val="center"/>
              <w:rPr>
                <w:rFonts w:cs="Arial"/>
                <w:b/>
                <w:sz w:val="22"/>
              </w:rPr>
            </w:pPr>
          </w:p>
        </w:tc>
        <w:tc>
          <w:tcPr>
            <w:tcW w:w="5400" w:type="dxa"/>
            <w:gridSpan w:val="6"/>
            <w:shd w:val="clear" w:color="auto" w:fill="auto"/>
          </w:tcPr>
          <w:p>
            <w:pPr>
              <w:jc w:val="center"/>
              <w:rPr>
                <w:rFonts w:cs="Arial"/>
                <w:b/>
                <w:sz w:val="22"/>
              </w:rPr>
            </w:pPr>
          </w:p>
        </w:tc>
        <w:tc>
          <w:tcPr>
            <w:tcW w:w="1080" w:type="dxa"/>
            <w:shd w:val="clear" w:color="auto" w:fill="auto"/>
          </w:tcPr>
          <w:p>
            <w:pPr>
              <w:jc w:val="center"/>
              <w:rPr>
                <w:rFonts w:cs="Arial"/>
                <w:b/>
                <w:sz w:val="22"/>
              </w:rPr>
            </w:pPr>
          </w:p>
        </w:tc>
        <w:tc>
          <w:tcPr>
            <w:tcW w:w="700" w:type="dxa"/>
            <w:gridSpan w:val="2"/>
            <w:shd w:val="clear" w:color="auto" w:fill="auto"/>
          </w:tcPr>
          <w:p>
            <w:pPr>
              <w:jc w:val="center"/>
              <w:rPr>
                <w:rFonts w:cs="Arial"/>
                <w:b/>
                <w:sz w:val="22"/>
              </w:rPr>
            </w:pPr>
          </w:p>
        </w:tc>
        <w:tc>
          <w:tcPr>
            <w:tcW w:w="1100" w:type="dxa"/>
            <w:shd w:val="clear" w:color="auto" w:fill="auto"/>
          </w:tcPr>
          <w:p>
            <w:pPr>
              <w:jc w:val="center"/>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12"/>
            <w:shd w:val="clear" w:color="auto" w:fill="E5B8B7"/>
          </w:tcPr>
          <w:p>
            <w:pPr>
              <w:rPr>
                <w:rFonts w:cs="Arial"/>
                <w:b/>
                <w:sz w:val="22"/>
              </w:rPr>
            </w:pPr>
            <w:r>
              <w:rPr>
                <w:rFonts w:cs="Arial"/>
                <w:b/>
                <w:sz w:val="22"/>
              </w:rPr>
              <w:t>Contribution of project partners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4"/>
            <w:shd w:val="clear" w:color="auto" w:fill="E5B8B7"/>
          </w:tcPr>
          <w:p>
            <w:pPr>
              <w:rPr>
                <w:rFonts w:cs="Arial"/>
                <w:sz w:val="22"/>
              </w:rPr>
            </w:pPr>
            <w:r>
              <w:rPr>
                <w:rFonts w:cs="Arial"/>
                <w:sz w:val="22"/>
              </w:rPr>
              <w:t>Partner number</w:t>
            </w:r>
            <w:r>
              <w:rPr>
                <w:rFonts w:cs="Arial"/>
                <w:sz w:val="22"/>
                <w:vertAlign w:val="superscript"/>
              </w:rPr>
              <w:t>7</w:t>
            </w:r>
          </w:p>
        </w:tc>
        <w:tc>
          <w:tcPr>
            <w:tcW w:w="1763" w:type="dxa"/>
            <w:gridSpan w:val="2"/>
            <w:shd w:val="clear" w:color="auto" w:fill="E5B8B7"/>
          </w:tcPr>
          <w:p>
            <w:pPr>
              <w:jc w:val="center"/>
              <w:rPr>
                <w:rFonts w:cs="Arial"/>
                <w:sz w:val="22"/>
              </w:rPr>
            </w:pPr>
            <w:r>
              <w:rPr>
                <w:rFonts w:cs="Arial"/>
                <w:sz w:val="22"/>
              </w:rPr>
              <w:t>1</w:t>
            </w:r>
          </w:p>
        </w:tc>
        <w:tc>
          <w:tcPr>
            <w:tcW w:w="1763" w:type="dxa"/>
            <w:shd w:val="clear" w:color="auto" w:fill="E5B8B7"/>
          </w:tcPr>
          <w:p>
            <w:pPr>
              <w:jc w:val="center"/>
              <w:rPr>
                <w:rFonts w:cs="Arial"/>
                <w:sz w:val="22"/>
              </w:rPr>
            </w:pPr>
            <w:r>
              <w:rPr>
                <w:rFonts w:cs="Arial"/>
                <w:sz w:val="22"/>
              </w:rPr>
              <w:t>2</w:t>
            </w:r>
          </w:p>
        </w:tc>
        <w:tc>
          <w:tcPr>
            <w:tcW w:w="1763" w:type="dxa"/>
            <w:gridSpan w:val="3"/>
            <w:shd w:val="clear" w:color="auto" w:fill="E5B8B7"/>
          </w:tcPr>
          <w:p>
            <w:pPr>
              <w:jc w:val="center"/>
              <w:rPr>
                <w:rFonts w:cs="Arial"/>
                <w:sz w:val="22"/>
              </w:rPr>
            </w:pPr>
            <w:r>
              <w:rPr>
                <w:rFonts w:cs="Arial"/>
                <w:sz w:val="22"/>
              </w:rPr>
              <w:t>3</w:t>
            </w:r>
          </w:p>
        </w:tc>
        <w:tc>
          <w:tcPr>
            <w:tcW w:w="1764" w:type="dxa"/>
            <w:gridSpan w:val="2"/>
            <w:shd w:val="clear" w:color="auto" w:fill="E5B8B7"/>
          </w:tcPr>
          <w:p>
            <w:pPr>
              <w:jc w:val="center"/>
              <w:rPr>
                <w:rFonts w:cs="Arial"/>
                <w:sz w:val="22"/>
              </w:rPr>
            </w:pPr>
            <w:r>
              <w:rPr>
                <w:rFonts w:cs="Arial"/>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4"/>
            <w:shd w:val="clear" w:color="auto" w:fill="E5B8B7"/>
          </w:tcPr>
          <w:p>
            <w:pPr>
              <w:rPr>
                <w:rFonts w:cs="Arial"/>
                <w:sz w:val="22"/>
              </w:rPr>
            </w:pPr>
            <w:r>
              <w:rPr>
                <w:rFonts w:cs="Arial"/>
                <w:sz w:val="22"/>
              </w:rPr>
              <w:t>Total effort per partner             (Person-months)</w:t>
            </w:r>
            <w:r>
              <w:rPr>
                <w:rFonts w:cs="Arial"/>
                <w:sz w:val="22"/>
                <w:vertAlign w:val="superscript"/>
              </w:rPr>
              <w:t>8</w:t>
            </w:r>
          </w:p>
        </w:tc>
        <w:tc>
          <w:tcPr>
            <w:tcW w:w="1763" w:type="dxa"/>
            <w:gridSpan w:val="2"/>
            <w:shd w:val="clear" w:color="auto" w:fill="auto"/>
          </w:tcPr>
          <w:p>
            <w:pPr>
              <w:rPr>
                <w:rFonts w:cs="Arial"/>
                <w:i/>
                <w:sz w:val="22"/>
              </w:rPr>
            </w:pPr>
          </w:p>
        </w:tc>
        <w:tc>
          <w:tcPr>
            <w:tcW w:w="1763" w:type="dxa"/>
            <w:shd w:val="clear" w:color="auto" w:fill="auto"/>
          </w:tcPr>
          <w:p>
            <w:pPr>
              <w:rPr>
                <w:rFonts w:cs="Arial"/>
                <w:i/>
                <w:sz w:val="22"/>
              </w:rPr>
            </w:pPr>
          </w:p>
        </w:tc>
        <w:tc>
          <w:tcPr>
            <w:tcW w:w="1763" w:type="dxa"/>
            <w:gridSpan w:val="3"/>
            <w:shd w:val="clear" w:color="auto" w:fill="auto"/>
          </w:tcPr>
          <w:p>
            <w:pPr>
              <w:rPr>
                <w:rFonts w:cs="Arial"/>
                <w:i/>
                <w:sz w:val="22"/>
              </w:rPr>
            </w:pPr>
          </w:p>
        </w:tc>
        <w:tc>
          <w:tcPr>
            <w:tcW w:w="1764" w:type="dxa"/>
            <w:gridSpan w:val="2"/>
            <w:shd w:val="clear" w:color="auto" w:fill="auto"/>
          </w:tcPr>
          <w:p>
            <w:pPr>
              <w:rPr>
                <w:rFonts w:cs="Arial"/>
                <w:i/>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12"/>
            <w:shd w:val="clear" w:color="auto" w:fill="E5B8B7"/>
          </w:tcPr>
          <w:p>
            <w:pPr>
              <w:rPr>
                <w:rFonts w:cs="Arial"/>
                <w:i/>
                <w:sz w:val="22"/>
              </w:rPr>
            </w:pPr>
            <w:r>
              <w:rPr>
                <w:rFonts w:cs="Arial"/>
                <w:b/>
                <w:sz w:val="22"/>
              </w:rPr>
              <w:t>Objectives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12"/>
            <w:shd w:val="clear" w:color="auto" w:fill="auto"/>
          </w:tcPr>
          <w:p>
            <w:pPr>
              <w:rPr>
                <w:rFonts w:cs="Arial"/>
                <w:b/>
                <w:i/>
                <w:sz w:val="10"/>
                <w:szCs w:val="10"/>
              </w:rPr>
            </w:pPr>
          </w:p>
          <w:p>
            <w:pPr>
              <w:rPr>
                <w:rFonts w:cs="Arial"/>
                <w:i/>
                <w:sz w:val="22"/>
              </w:rPr>
            </w:pPr>
            <w:r>
              <w:rPr>
                <w:rFonts w:cs="Arial"/>
                <w:i/>
                <w:sz w:val="22"/>
              </w:rPr>
              <w:t>Please provide a general description of the work to be undertaken (including methods to be applied where appropriate), identify the partners involved and specify their contributions.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12"/>
            <w:shd w:val="clear" w:color="auto" w:fill="E5B8B7"/>
          </w:tcPr>
          <w:p>
            <w:pPr>
              <w:rPr>
                <w:rFonts w:cs="Arial"/>
                <w:b/>
                <w:sz w:val="22"/>
              </w:rPr>
            </w:pPr>
            <w:r>
              <w:rPr>
                <w:rFonts w:cs="Arial"/>
                <w:b/>
                <w:sz w:val="22"/>
              </w:rPr>
              <w:t>Interdependence with Other Work Packages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12"/>
            <w:shd w:val="clear" w:color="auto" w:fill="auto"/>
          </w:tcPr>
          <w:p>
            <w:pPr>
              <w:rPr>
                <w:rFonts w:cs="Arial"/>
                <w:b/>
                <w:i/>
                <w:sz w:val="10"/>
                <w:szCs w:val="10"/>
              </w:rPr>
            </w:pPr>
          </w:p>
          <w:p>
            <w:pPr>
              <w:rPr>
                <w:rFonts w:cs="Arial"/>
                <w:i/>
                <w:sz w:val="22"/>
              </w:rPr>
            </w:pPr>
            <w:r>
              <w:rPr>
                <w:rFonts w:cs="Arial"/>
                <w:i/>
                <w:sz w:val="22"/>
              </w:rPr>
              <w:t>Please describe the interdependencies between the present work package with other work packages.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12"/>
            <w:shd w:val="clear" w:color="auto" w:fill="E5B8B7"/>
          </w:tcPr>
          <w:p>
            <w:pPr>
              <w:rPr>
                <w:rFonts w:cs="Arial"/>
                <w:b/>
                <w:sz w:val="22"/>
              </w:rPr>
            </w:pPr>
            <w:r>
              <w:rPr>
                <w:rFonts w:cs="Arial"/>
                <w:b/>
                <w:sz w:val="22"/>
              </w:rPr>
              <w:t>Tasks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rPr>
                <w:rFonts w:cs="Arial"/>
                <w:b/>
                <w:sz w:val="22"/>
              </w:rPr>
            </w:pPr>
            <w:r>
              <w:rPr>
                <w:rFonts w:cs="Arial"/>
                <w:b/>
                <w:sz w:val="22"/>
              </w:rPr>
              <w:t>T1.1</w:t>
            </w:r>
          </w:p>
          <w:p>
            <w:pPr>
              <w:rPr>
                <w:rFonts w:cs="Arial"/>
                <w:b/>
                <w:sz w:val="22"/>
              </w:rPr>
            </w:pPr>
          </w:p>
          <w:p>
            <w:pPr>
              <w:rPr>
                <w:rFonts w:cs="Arial"/>
                <w:b/>
                <w:sz w:val="22"/>
              </w:rPr>
            </w:pPr>
          </w:p>
        </w:tc>
        <w:tc>
          <w:tcPr>
            <w:tcW w:w="8640" w:type="dxa"/>
            <w:gridSpan w:val="11"/>
            <w:shd w:val="clear" w:color="auto" w:fill="auto"/>
          </w:tcPr>
          <w:p>
            <w:pPr>
              <w:rPr>
                <w:rFonts w:cs="Arial"/>
                <w:b/>
                <w:sz w:val="22"/>
              </w:rPr>
            </w:pPr>
            <w:r>
              <w:rPr>
                <w:rFonts w:cs="Arial"/>
                <w:b/>
                <w:sz w:val="22"/>
              </w:rPr>
              <w:t>Task title (Start month – end month; Responsible partner; Involved partner(s))</w:t>
            </w:r>
          </w:p>
          <w:p>
            <w:pPr>
              <w:rPr>
                <w:rFonts w:cs="Arial"/>
                <w:sz w:val="22"/>
              </w:rPr>
            </w:pPr>
            <w:r>
              <w:rPr>
                <w:rFonts w:cs="Arial"/>
                <w:sz w:val="22"/>
              </w:rPr>
              <w:t>Description of work and role of participant</w:t>
            </w:r>
          </w:p>
          <w:p>
            <w:pPr>
              <w:rPr>
                <w:rFonts w:cs="Arial"/>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tcPr>
          <w:p>
            <w:pPr>
              <w:rPr>
                <w:rFonts w:cs="Arial"/>
                <w:b/>
                <w:sz w:val="22"/>
              </w:rPr>
            </w:pPr>
            <w:r>
              <w:rPr>
                <w:rFonts w:cs="Arial"/>
                <w:b/>
                <w:sz w:val="22"/>
              </w:rPr>
              <w:t>T1.2</w:t>
            </w:r>
          </w:p>
        </w:tc>
        <w:tc>
          <w:tcPr>
            <w:tcW w:w="8640" w:type="dxa"/>
            <w:gridSpan w:val="11"/>
            <w:shd w:val="clear" w:color="auto" w:fill="auto"/>
          </w:tcPr>
          <w:p>
            <w:pPr>
              <w:rPr>
                <w:rFonts w:cs="Arial"/>
                <w:b/>
                <w:sz w:val="22"/>
              </w:rPr>
            </w:pPr>
            <w:r>
              <w:rPr>
                <w:rFonts w:cs="Arial"/>
                <w:b/>
                <w:sz w:val="22"/>
              </w:rPr>
              <w:t>Task title (Start month – end month; Responsible partner; Involved partner(s))</w:t>
            </w:r>
          </w:p>
          <w:p>
            <w:pPr>
              <w:rPr>
                <w:rFonts w:cs="Arial"/>
                <w:sz w:val="22"/>
              </w:rPr>
            </w:pPr>
            <w:r>
              <w:rPr>
                <w:rFonts w:cs="Arial"/>
                <w:sz w:val="22"/>
              </w:rPr>
              <w:t>Description of work and role of participant</w:t>
            </w:r>
          </w:p>
          <w:p>
            <w:pPr>
              <w:rPr>
                <w:rFonts w:cs="Arial"/>
                <w:sz w:val="10"/>
                <w:szCs w:val="10"/>
              </w:rPr>
            </w:pPr>
          </w:p>
          <w:p>
            <w:pPr>
              <w:rPr>
                <w:rFonts w:cs="Arial"/>
                <w:sz w:val="22"/>
              </w:rPr>
            </w:pPr>
            <w:r>
              <w:rPr>
                <w:rFonts w:cs="Arial"/>
                <w:sz w:val="22"/>
              </w:rPr>
              <w:t>Add as many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gridSpan w:val="3"/>
            <w:shd w:val="clear" w:color="auto" w:fill="E5B8B7"/>
          </w:tcPr>
          <w:p>
            <w:pPr>
              <w:rPr>
                <w:rFonts w:cs="Arial"/>
                <w:b/>
                <w:sz w:val="22"/>
              </w:rPr>
            </w:pPr>
            <w:r>
              <w:rPr>
                <w:rFonts w:cs="Arial"/>
                <w:b/>
                <w:sz w:val="22"/>
              </w:rPr>
              <w:t>Deliverable</w:t>
            </w:r>
          </w:p>
          <w:p>
            <w:pPr>
              <w:rPr>
                <w:rFonts w:cs="Arial"/>
                <w:b/>
                <w:sz w:val="22"/>
              </w:rPr>
            </w:pPr>
          </w:p>
        </w:tc>
        <w:tc>
          <w:tcPr>
            <w:tcW w:w="1233" w:type="dxa"/>
            <w:gridSpan w:val="2"/>
            <w:shd w:val="clear" w:color="auto" w:fill="E5B8B7"/>
          </w:tcPr>
          <w:p>
            <w:pPr>
              <w:rPr>
                <w:rFonts w:cs="Arial"/>
                <w:b/>
                <w:sz w:val="22"/>
              </w:rPr>
            </w:pPr>
            <w:r>
              <w:rPr>
                <w:rFonts w:cs="Arial"/>
                <w:b/>
                <w:sz w:val="22"/>
              </w:rPr>
              <w:t>Month of delivery</w:t>
            </w:r>
          </w:p>
        </w:tc>
        <w:tc>
          <w:tcPr>
            <w:tcW w:w="6660" w:type="dxa"/>
            <w:gridSpan w:val="7"/>
            <w:shd w:val="clear" w:color="auto" w:fill="E5B8B7"/>
          </w:tcPr>
          <w:p>
            <w:pPr>
              <w:rPr>
                <w:rFonts w:cs="Arial"/>
                <w:b/>
                <w:sz w:val="22"/>
              </w:rPr>
            </w:pPr>
            <w:r>
              <w:rPr>
                <w:rFonts w:cs="Arial"/>
                <w:b/>
                <w:sz w:val="22"/>
              </w:rPr>
              <w:t>Title of deliverable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gridSpan w:val="3"/>
            <w:shd w:val="clear" w:color="auto" w:fill="E5B8B7"/>
          </w:tcPr>
          <w:p>
            <w:pPr>
              <w:rPr>
                <w:rFonts w:cs="Arial"/>
                <w:b/>
                <w:sz w:val="22"/>
              </w:rPr>
            </w:pPr>
            <w:r>
              <w:rPr>
                <w:rFonts w:cs="Arial"/>
                <w:b/>
                <w:sz w:val="22"/>
              </w:rPr>
              <w:t>D1.1</w:t>
            </w:r>
          </w:p>
        </w:tc>
        <w:tc>
          <w:tcPr>
            <w:tcW w:w="1233" w:type="dxa"/>
            <w:gridSpan w:val="2"/>
            <w:shd w:val="clear" w:color="auto" w:fill="auto"/>
          </w:tcPr>
          <w:p>
            <w:pPr>
              <w:rPr>
                <w:rFonts w:cs="Arial"/>
                <w:i/>
                <w:sz w:val="22"/>
              </w:rPr>
            </w:pPr>
          </w:p>
        </w:tc>
        <w:tc>
          <w:tcPr>
            <w:tcW w:w="6660" w:type="dxa"/>
            <w:gridSpan w:val="7"/>
            <w:shd w:val="clear" w:color="auto" w:fill="auto"/>
          </w:tcPr>
          <w:p>
            <w:pPr>
              <w:rPr>
                <w:rFonts w:cs="Arial"/>
                <w:i/>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gridSpan w:val="3"/>
            <w:shd w:val="clear" w:color="auto" w:fill="E5B8B7"/>
          </w:tcPr>
          <w:p>
            <w:pPr>
              <w:rPr>
                <w:rFonts w:cs="Arial"/>
                <w:b/>
                <w:sz w:val="22"/>
              </w:rPr>
            </w:pPr>
            <w:r>
              <w:rPr>
                <w:rFonts w:cs="Arial"/>
                <w:b/>
                <w:sz w:val="22"/>
              </w:rPr>
              <w:t>D1.2</w:t>
            </w:r>
          </w:p>
        </w:tc>
        <w:tc>
          <w:tcPr>
            <w:tcW w:w="1233" w:type="dxa"/>
            <w:gridSpan w:val="2"/>
            <w:shd w:val="clear" w:color="auto" w:fill="auto"/>
          </w:tcPr>
          <w:p>
            <w:pPr>
              <w:rPr>
                <w:rFonts w:cs="Arial"/>
                <w:i/>
                <w:sz w:val="22"/>
              </w:rPr>
            </w:pPr>
          </w:p>
        </w:tc>
        <w:tc>
          <w:tcPr>
            <w:tcW w:w="6660" w:type="dxa"/>
            <w:gridSpan w:val="7"/>
            <w:shd w:val="clear" w:color="auto" w:fill="auto"/>
          </w:tcPr>
          <w:p>
            <w:pPr>
              <w:rPr>
                <w:rFonts w:cs="Arial"/>
                <w:i/>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gridSpan w:val="3"/>
            <w:shd w:val="clear" w:color="auto" w:fill="auto"/>
          </w:tcPr>
          <w:p>
            <w:pPr>
              <w:rPr>
                <w:rFonts w:cs="Arial"/>
                <w:b/>
                <w:i/>
                <w:sz w:val="22"/>
              </w:rPr>
            </w:pPr>
          </w:p>
        </w:tc>
        <w:tc>
          <w:tcPr>
            <w:tcW w:w="1233" w:type="dxa"/>
            <w:gridSpan w:val="2"/>
            <w:shd w:val="clear" w:color="auto" w:fill="auto"/>
          </w:tcPr>
          <w:p>
            <w:pPr>
              <w:rPr>
                <w:rFonts w:cs="Arial"/>
                <w:i/>
                <w:sz w:val="22"/>
              </w:rPr>
            </w:pPr>
          </w:p>
        </w:tc>
        <w:tc>
          <w:tcPr>
            <w:tcW w:w="6660" w:type="dxa"/>
            <w:gridSpan w:val="7"/>
            <w:shd w:val="clear" w:color="auto" w:fill="auto"/>
          </w:tcPr>
          <w:p>
            <w:pPr>
              <w:rPr>
                <w:rFonts w:cs="Arial"/>
                <w:i/>
                <w:sz w:val="22"/>
              </w:rPr>
            </w:pPr>
            <w:r>
              <w:rPr>
                <w:rFonts w:cs="Arial"/>
                <w:i/>
                <w:sz w:val="22"/>
              </w:rPr>
              <w:t>Add as many lines as needed</w:t>
            </w:r>
          </w:p>
        </w:tc>
      </w:tr>
    </w:tbl>
    <w:p>
      <w:pPr>
        <w:rPr>
          <w:rFonts w:cs="Arial"/>
          <w:i/>
          <w:sz w:val="22"/>
        </w:rPr>
      </w:pPr>
      <w:r>
        <w:rPr>
          <w:rFonts w:cs="Arial"/>
          <w:i/>
          <w:sz w:val="22"/>
        </w:rPr>
        <w:t>Use as many WP templates as needed</w:t>
      </w:r>
    </w:p>
    <w:p>
      <w:pPr>
        <w:rPr>
          <w:sz w:val="16"/>
          <w:szCs w:val="16"/>
        </w:rPr>
      </w:pPr>
    </w:p>
    <w:p>
      <w:pPr>
        <w:pStyle w:val="19"/>
        <w:spacing w:after="0"/>
        <w:rPr>
          <w:rFonts w:ascii="Calibri" w:hAnsi="Calibri"/>
          <w:b/>
          <w:lang w:val="en-GB"/>
        </w:rPr>
      </w:pPr>
      <w:r>
        <w:rPr>
          <w:rFonts w:ascii="Calibri" w:hAnsi="Calibri"/>
          <w:b/>
          <w:lang w:val="en-GB"/>
        </w:rPr>
        <w:t>Work package overview: Total effort per WP and partner (Person-months)</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1057"/>
        <w:gridCol w:w="1057"/>
        <w:gridCol w:w="1057"/>
        <w:gridCol w:w="1057"/>
        <w:gridCol w:w="1057"/>
        <w:gridCol w:w="1058"/>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Borders>
              <w:bottom w:val="single" w:color="auto" w:sz="4" w:space="0"/>
            </w:tcBorders>
            <w:shd w:val="clear" w:color="auto" w:fill="E5B8B7"/>
          </w:tcPr>
          <w:p>
            <w:pPr>
              <w:rPr>
                <w:rFonts w:cs="Arial"/>
                <w:b/>
                <w:sz w:val="22"/>
              </w:rPr>
            </w:pPr>
            <w:r>
              <w:rPr>
                <w:rFonts w:cs="Arial"/>
                <w:b/>
                <w:sz w:val="22"/>
              </w:rPr>
              <w:t>Partner Number</w:t>
            </w:r>
          </w:p>
        </w:tc>
        <w:tc>
          <w:tcPr>
            <w:tcW w:w="1151" w:type="dxa"/>
            <w:shd w:val="clear" w:color="auto" w:fill="E5B8B7"/>
          </w:tcPr>
          <w:p>
            <w:pPr>
              <w:rPr>
                <w:rFonts w:cs="Arial"/>
                <w:b/>
                <w:sz w:val="22"/>
              </w:rPr>
            </w:pPr>
            <w:r>
              <w:rPr>
                <w:rFonts w:cs="Arial"/>
                <w:b/>
                <w:sz w:val="22"/>
              </w:rPr>
              <w:t>WP1</w:t>
            </w:r>
          </w:p>
        </w:tc>
        <w:tc>
          <w:tcPr>
            <w:tcW w:w="1151" w:type="dxa"/>
            <w:shd w:val="clear" w:color="auto" w:fill="E5B8B7"/>
          </w:tcPr>
          <w:p>
            <w:pPr>
              <w:rPr>
                <w:rFonts w:cs="Arial"/>
                <w:b/>
                <w:sz w:val="22"/>
              </w:rPr>
            </w:pPr>
            <w:r>
              <w:rPr>
                <w:rFonts w:cs="Arial"/>
                <w:b/>
                <w:sz w:val="22"/>
              </w:rPr>
              <w:t>WP2</w:t>
            </w:r>
          </w:p>
        </w:tc>
        <w:tc>
          <w:tcPr>
            <w:tcW w:w="1151" w:type="dxa"/>
            <w:shd w:val="clear" w:color="auto" w:fill="E5B8B7"/>
          </w:tcPr>
          <w:p>
            <w:pPr>
              <w:rPr>
                <w:rFonts w:cs="Arial"/>
                <w:b/>
                <w:sz w:val="22"/>
              </w:rPr>
            </w:pPr>
            <w:r>
              <w:rPr>
                <w:rFonts w:cs="Arial"/>
                <w:b/>
                <w:sz w:val="22"/>
              </w:rPr>
              <w:t>WP3</w:t>
            </w:r>
          </w:p>
        </w:tc>
        <w:tc>
          <w:tcPr>
            <w:tcW w:w="1151" w:type="dxa"/>
            <w:shd w:val="clear" w:color="auto" w:fill="E5B8B7"/>
          </w:tcPr>
          <w:p>
            <w:pPr>
              <w:rPr>
                <w:rFonts w:cs="Arial"/>
                <w:b/>
                <w:sz w:val="22"/>
              </w:rPr>
            </w:pPr>
            <w:r>
              <w:rPr>
                <w:rFonts w:cs="Arial"/>
                <w:b/>
                <w:sz w:val="22"/>
              </w:rPr>
              <w:t>WP4</w:t>
            </w:r>
          </w:p>
        </w:tc>
        <w:tc>
          <w:tcPr>
            <w:tcW w:w="1151" w:type="dxa"/>
            <w:shd w:val="clear" w:color="auto" w:fill="E5B8B7"/>
          </w:tcPr>
          <w:p>
            <w:pPr>
              <w:rPr>
                <w:rFonts w:cs="Arial"/>
                <w:b/>
                <w:sz w:val="22"/>
              </w:rPr>
            </w:pPr>
            <w:r>
              <w:rPr>
                <w:rFonts w:cs="Arial"/>
                <w:b/>
                <w:sz w:val="22"/>
              </w:rPr>
              <w:t>WP5</w:t>
            </w:r>
          </w:p>
        </w:tc>
        <w:tc>
          <w:tcPr>
            <w:tcW w:w="1152" w:type="dxa"/>
            <w:shd w:val="clear" w:color="auto" w:fill="E5B8B7"/>
          </w:tcPr>
          <w:p>
            <w:pPr>
              <w:rPr>
                <w:rFonts w:cs="Arial"/>
                <w:b/>
                <w:sz w:val="22"/>
              </w:rPr>
            </w:pPr>
            <w:r>
              <w:rPr>
                <w:rFonts w:cs="Arial"/>
                <w:b/>
                <w:sz w:val="22"/>
              </w:rPr>
              <w:t>WP6</w:t>
            </w:r>
          </w:p>
        </w:tc>
        <w:tc>
          <w:tcPr>
            <w:tcW w:w="1152" w:type="dxa"/>
            <w:shd w:val="clear" w:color="auto" w:fill="E5B8B7"/>
          </w:tcPr>
          <w:p>
            <w:pPr>
              <w:rPr>
                <w:rFonts w:cs="Arial"/>
                <w:b/>
                <w:sz w:val="22"/>
              </w:rPr>
            </w:pPr>
            <w:r>
              <w:rPr>
                <w:rFonts w:cs="Arial"/>
                <w:b/>
                <w:sz w:val="22"/>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shd w:val="clear" w:color="auto" w:fill="E5B8B7"/>
          </w:tcPr>
          <w:p>
            <w:pPr>
              <w:rPr>
                <w:rFonts w:cs="Arial"/>
                <w:b/>
                <w:sz w:val="22"/>
              </w:rPr>
            </w:pPr>
            <w:r>
              <w:rPr>
                <w:rFonts w:cs="Arial"/>
                <w:b/>
                <w:sz w:val="22"/>
              </w:rPr>
              <w:t>1</w:t>
            </w: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2" w:type="dxa"/>
            <w:shd w:val="clear" w:color="auto" w:fill="auto"/>
          </w:tcPr>
          <w:p>
            <w:pPr>
              <w:rPr>
                <w:rFonts w:cs="Arial"/>
                <w:sz w:val="22"/>
              </w:rPr>
            </w:pPr>
          </w:p>
        </w:tc>
        <w:tc>
          <w:tcPr>
            <w:tcW w:w="1152" w:type="dxa"/>
            <w:shd w:val="clear" w:color="auto" w:fill="auto"/>
          </w:tcPr>
          <w:p>
            <w:pPr>
              <w:rPr>
                <w:rFonts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shd w:val="clear" w:color="auto" w:fill="E5B8B7"/>
          </w:tcPr>
          <w:p>
            <w:pPr>
              <w:rPr>
                <w:rFonts w:cs="Arial"/>
                <w:b/>
                <w:sz w:val="22"/>
              </w:rPr>
            </w:pPr>
            <w:r>
              <w:rPr>
                <w:rFonts w:cs="Arial"/>
                <w:b/>
                <w:sz w:val="22"/>
              </w:rPr>
              <w:t>2</w:t>
            </w: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2" w:type="dxa"/>
            <w:shd w:val="clear" w:color="auto" w:fill="auto"/>
          </w:tcPr>
          <w:p>
            <w:pPr>
              <w:rPr>
                <w:rFonts w:cs="Arial"/>
                <w:sz w:val="22"/>
              </w:rPr>
            </w:pPr>
          </w:p>
        </w:tc>
        <w:tc>
          <w:tcPr>
            <w:tcW w:w="1152" w:type="dxa"/>
            <w:shd w:val="clear" w:color="auto" w:fill="auto"/>
          </w:tcPr>
          <w:p>
            <w:pPr>
              <w:rPr>
                <w:rFonts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shd w:val="clear" w:color="auto" w:fill="E5B8B7"/>
          </w:tcPr>
          <w:p>
            <w:pPr>
              <w:rPr>
                <w:rFonts w:cs="Arial"/>
                <w:b/>
                <w:sz w:val="22"/>
              </w:rPr>
            </w:pPr>
            <w:r>
              <w:rPr>
                <w:rFonts w:cs="Arial"/>
                <w:b/>
                <w:sz w:val="22"/>
              </w:rPr>
              <w:t>3</w:t>
            </w: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2" w:type="dxa"/>
            <w:shd w:val="clear" w:color="auto" w:fill="auto"/>
          </w:tcPr>
          <w:p>
            <w:pPr>
              <w:rPr>
                <w:rFonts w:cs="Arial"/>
                <w:sz w:val="22"/>
              </w:rPr>
            </w:pPr>
          </w:p>
        </w:tc>
        <w:tc>
          <w:tcPr>
            <w:tcW w:w="1152" w:type="dxa"/>
            <w:shd w:val="clear" w:color="auto" w:fill="auto"/>
          </w:tcPr>
          <w:p>
            <w:pPr>
              <w:rPr>
                <w:rFonts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shd w:val="clear" w:color="auto" w:fill="E5B8B7"/>
          </w:tcPr>
          <w:p>
            <w:pPr>
              <w:rPr>
                <w:rFonts w:cs="Arial"/>
                <w:b/>
                <w:sz w:val="22"/>
              </w:rPr>
            </w:pPr>
            <w:r>
              <w:rPr>
                <w:rFonts w:cs="Arial"/>
                <w:b/>
                <w:sz w:val="22"/>
              </w:rPr>
              <w:t>4</w:t>
            </w: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2" w:type="dxa"/>
            <w:shd w:val="clear" w:color="auto" w:fill="auto"/>
          </w:tcPr>
          <w:p>
            <w:pPr>
              <w:rPr>
                <w:rFonts w:cs="Arial"/>
                <w:sz w:val="22"/>
              </w:rPr>
            </w:pPr>
          </w:p>
        </w:tc>
        <w:tc>
          <w:tcPr>
            <w:tcW w:w="1152" w:type="dxa"/>
            <w:shd w:val="clear" w:color="auto" w:fill="auto"/>
          </w:tcPr>
          <w:p>
            <w:pPr>
              <w:rPr>
                <w:rFonts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shd w:val="clear" w:color="auto" w:fill="E5B8B7"/>
          </w:tcPr>
          <w:p>
            <w:pPr>
              <w:rPr>
                <w:rFonts w:cs="Arial"/>
                <w:b/>
                <w:sz w:val="22"/>
              </w:rPr>
            </w:pPr>
            <w:r>
              <w:rPr>
                <w:rFonts w:cs="Arial"/>
                <w:b/>
                <w:sz w:val="22"/>
              </w:rPr>
              <w:t>Total</w:t>
            </w: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1" w:type="dxa"/>
            <w:shd w:val="clear" w:color="auto" w:fill="auto"/>
          </w:tcPr>
          <w:p>
            <w:pPr>
              <w:rPr>
                <w:rFonts w:cs="Arial"/>
                <w:sz w:val="22"/>
              </w:rPr>
            </w:pPr>
          </w:p>
        </w:tc>
        <w:tc>
          <w:tcPr>
            <w:tcW w:w="1152" w:type="dxa"/>
            <w:shd w:val="clear" w:color="auto" w:fill="auto"/>
          </w:tcPr>
          <w:p>
            <w:pPr>
              <w:rPr>
                <w:rFonts w:cs="Arial"/>
                <w:sz w:val="22"/>
              </w:rPr>
            </w:pPr>
          </w:p>
        </w:tc>
        <w:tc>
          <w:tcPr>
            <w:tcW w:w="1152" w:type="dxa"/>
            <w:shd w:val="clear" w:color="auto" w:fill="auto"/>
          </w:tcPr>
          <w:p>
            <w:pPr>
              <w:rPr>
                <w:rFonts w:cs="Arial"/>
                <w:sz w:val="22"/>
              </w:rPr>
            </w:pPr>
          </w:p>
        </w:tc>
      </w:tr>
    </w:tbl>
    <w:p>
      <w:pPr>
        <w:ind w:hanging="142"/>
        <w:rPr>
          <w:rFonts w:cs="Arial"/>
          <w:i/>
          <w:sz w:val="22"/>
        </w:rPr>
      </w:pPr>
      <w:r>
        <w:rPr>
          <w:rFonts w:cs="Arial"/>
          <w:i/>
          <w:sz w:val="22"/>
        </w:rPr>
        <w:t xml:space="preserve"> Use as many lines and columns as needed</w:t>
      </w:r>
    </w:p>
    <w:p>
      <w:pPr>
        <w:ind w:hanging="142"/>
        <w:rPr>
          <w:rFonts w:cs="Arial"/>
          <w:i/>
          <w:sz w:val="22"/>
        </w:rPr>
      </w:pPr>
    </w:p>
    <w:p>
      <w:pPr>
        <w:ind w:hanging="142"/>
        <w:rPr>
          <w:rFonts w:cs="Arial"/>
          <w:i/>
          <w:sz w:val="22"/>
        </w:rPr>
      </w:pPr>
    </w:p>
    <w:p>
      <w:pPr>
        <w:pStyle w:val="3"/>
        <w:numPr>
          <w:ilvl w:val="0"/>
          <w:numId w:val="0"/>
        </w:numPr>
        <w:ind w:left="568"/>
        <w:rPr>
          <w:rFonts w:ascii="Calibri" w:hAnsi="Calibri"/>
          <w:color w:val="C00000"/>
        </w:rPr>
      </w:pPr>
      <w:bookmarkStart w:id="134" w:name="_Toc10186174"/>
      <w:r>
        <w:rPr>
          <w:rFonts w:ascii="Calibri" w:hAnsi="Calibri"/>
          <w:color w:val="C00000"/>
        </w:rPr>
        <w:t xml:space="preserve">3.3 </w:t>
      </w:r>
      <w:r>
        <w:rPr>
          <w:rFonts w:ascii="Calibri" w:hAnsi="Calibri"/>
          <w:color w:val="C00000"/>
        </w:rPr>
        <w:tab/>
      </w:r>
      <w:r>
        <w:rPr>
          <w:rFonts w:ascii="Calibri" w:hAnsi="Calibri"/>
          <w:color w:val="C00000"/>
        </w:rPr>
        <w:t>Milestones, Success Criteria and Risk Analysis</w:t>
      </w:r>
      <w:bookmarkEnd w:id="134"/>
    </w:p>
    <w:p>
      <w:pPr>
        <w:rPr>
          <w:sz w:val="22"/>
        </w:rPr>
      </w:pPr>
      <w:r>
        <w:rPr>
          <w:i/>
          <w:sz w:val="22"/>
        </w:rPr>
        <w:t>(~ 1-2 pages)</w:t>
      </w:r>
    </w:p>
    <w:p>
      <w:pPr>
        <w:rPr>
          <w:i/>
          <w:sz w:val="22"/>
        </w:rPr>
      </w:pPr>
      <w:r>
        <w:rPr>
          <w:i/>
          <w:sz w:val="22"/>
        </w:rPr>
        <w:t>Please provide a list of milestones, success criteria and potential risks (templates provided).</w:t>
      </w:r>
    </w:p>
    <w:p>
      <w:pPr>
        <w:rPr>
          <w:sz w:val="22"/>
        </w:rPr>
      </w:pPr>
    </w:p>
    <w:p>
      <w:pPr>
        <w:rPr>
          <w:rFonts w:cs="Arial"/>
          <w:sz w:val="22"/>
        </w:rPr>
      </w:pPr>
      <w:r>
        <w:rPr>
          <w:rFonts w:cs="Arial"/>
          <w:b/>
          <w:sz w:val="22"/>
        </w:rPr>
        <w:t>List of milestones</w:t>
      </w:r>
    </w:p>
    <w:tbl>
      <w:tblPr>
        <w:tblStyle w:val="9"/>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1098"/>
        <w:gridCol w:w="1260"/>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shd w:val="clear" w:color="auto" w:fill="E5B8B7"/>
          </w:tcPr>
          <w:p>
            <w:pPr>
              <w:jc w:val="center"/>
              <w:rPr>
                <w:rFonts w:cs="Arial"/>
                <w:b/>
                <w:sz w:val="22"/>
              </w:rPr>
            </w:pPr>
            <w:r>
              <w:rPr>
                <w:rFonts w:cs="Arial"/>
                <w:b/>
                <w:sz w:val="22"/>
              </w:rPr>
              <w:t>Milestone</w:t>
            </w:r>
          </w:p>
        </w:tc>
        <w:tc>
          <w:tcPr>
            <w:tcW w:w="1098" w:type="dxa"/>
            <w:shd w:val="clear" w:color="auto" w:fill="E5B8B7"/>
          </w:tcPr>
          <w:p>
            <w:pPr>
              <w:jc w:val="center"/>
              <w:rPr>
                <w:rFonts w:cs="Arial"/>
                <w:b/>
                <w:sz w:val="22"/>
              </w:rPr>
            </w:pPr>
            <w:r>
              <w:rPr>
                <w:rFonts w:cs="Arial"/>
                <w:b/>
                <w:sz w:val="22"/>
              </w:rPr>
              <w:t>Delivery month</w:t>
            </w:r>
          </w:p>
        </w:tc>
        <w:tc>
          <w:tcPr>
            <w:tcW w:w="1260" w:type="dxa"/>
            <w:shd w:val="clear" w:color="auto" w:fill="E5B8B7"/>
          </w:tcPr>
          <w:p>
            <w:pPr>
              <w:jc w:val="center"/>
              <w:rPr>
                <w:rFonts w:cs="Arial"/>
                <w:b/>
                <w:sz w:val="22"/>
              </w:rPr>
            </w:pPr>
            <w:r>
              <w:rPr>
                <w:rFonts w:cs="Arial"/>
                <w:b/>
                <w:sz w:val="22"/>
              </w:rPr>
              <w:t>WP involved</w:t>
            </w:r>
          </w:p>
        </w:tc>
        <w:tc>
          <w:tcPr>
            <w:tcW w:w="5575" w:type="dxa"/>
            <w:shd w:val="clear" w:color="auto" w:fill="E5B8B7"/>
          </w:tcPr>
          <w:p>
            <w:pPr>
              <w:jc w:val="center"/>
              <w:rPr>
                <w:rFonts w:cs="Arial"/>
                <w:b/>
                <w:sz w:val="22"/>
              </w:rPr>
            </w:pPr>
            <w:r>
              <w:rPr>
                <w:rFonts w:cs="Arial"/>
                <w:b/>
                <w:sz w:val="22"/>
              </w:rPr>
              <w:t>Title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shd w:val="clear" w:color="auto" w:fill="E5B8B7"/>
          </w:tcPr>
          <w:p>
            <w:pPr>
              <w:jc w:val="center"/>
              <w:rPr>
                <w:rFonts w:cs="Arial"/>
                <w:b/>
                <w:sz w:val="22"/>
              </w:rPr>
            </w:pPr>
            <w:r>
              <w:rPr>
                <w:rFonts w:cs="Arial"/>
                <w:b/>
                <w:sz w:val="22"/>
              </w:rPr>
              <w:t>M1</w:t>
            </w:r>
          </w:p>
        </w:tc>
        <w:tc>
          <w:tcPr>
            <w:tcW w:w="1098" w:type="dxa"/>
            <w:shd w:val="clear" w:color="auto" w:fill="auto"/>
          </w:tcPr>
          <w:p>
            <w:pPr>
              <w:rPr>
                <w:rFonts w:cs="Arial"/>
                <w:sz w:val="22"/>
              </w:rPr>
            </w:pPr>
          </w:p>
        </w:tc>
        <w:tc>
          <w:tcPr>
            <w:tcW w:w="1260" w:type="dxa"/>
            <w:shd w:val="clear" w:color="auto" w:fill="auto"/>
          </w:tcPr>
          <w:p>
            <w:pPr>
              <w:rPr>
                <w:rFonts w:cs="Arial"/>
                <w:sz w:val="22"/>
              </w:rPr>
            </w:pPr>
          </w:p>
        </w:tc>
        <w:tc>
          <w:tcPr>
            <w:tcW w:w="5575" w:type="dxa"/>
            <w:shd w:val="clear" w:color="auto" w:fill="auto"/>
          </w:tcPr>
          <w:p>
            <w:pPr>
              <w:rPr>
                <w:rFonts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shd w:val="clear" w:color="auto" w:fill="E5B8B7"/>
          </w:tcPr>
          <w:p>
            <w:pPr>
              <w:jc w:val="center"/>
              <w:rPr>
                <w:rFonts w:cs="Arial"/>
                <w:b/>
                <w:sz w:val="22"/>
              </w:rPr>
            </w:pPr>
            <w:r>
              <w:rPr>
                <w:rFonts w:cs="Arial"/>
                <w:b/>
                <w:sz w:val="22"/>
              </w:rPr>
              <w:t>M2</w:t>
            </w:r>
          </w:p>
        </w:tc>
        <w:tc>
          <w:tcPr>
            <w:tcW w:w="1098" w:type="dxa"/>
            <w:shd w:val="clear" w:color="auto" w:fill="auto"/>
          </w:tcPr>
          <w:p>
            <w:pPr>
              <w:rPr>
                <w:rFonts w:cs="Arial"/>
                <w:sz w:val="22"/>
              </w:rPr>
            </w:pPr>
          </w:p>
        </w:tc>
        <w:tc>
          <w:tcPr>
            <w:tcW w:w="1260" w:type="dxa"/>
            <w:shd w:val="clear" w:color="auto" w:fill="auto"/>
          </w:tcPr>
          <w:p>
            <w:pPr>
              <w:rPr>
                <w:rFonts w:cs="Arial"/>
                <w:sz w:val="22"/>
              </w:rPr>
            </w:pPr>
          </w:p>
        </w:tc>
        <w:tc>
          <w:tcPr>
            <w:tcW w:w="5575" w:type="dxa"/>
            <w:shd w:val="clear" w:color="auto" w:fill="auto"/>
          </w:tcPr>
          <w:p>
            <w:pPr>
              <w:rPr>
                <w:rFonts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shd w:val="clear" w:color="auto" w:fill="E5B8B7"/>
          </w:tcPr>
          <w:p>
            <w:pPr>
              <w:jc w:val="center"/>
              <w:rPr>
                <w:rFonts w:cs="Arial"/>
                <w:b/>
                <w:sz w:val="22"/>
              </w:rPr>
            </w:pPr>
            <w:r>
              <w:rPr>
                <w:rFonts w:cs="Arial"/>
                <w:b/>
                <w:sz w:val="22"/>
              </w:rPr>
              <w:t>M3</w:t>
            </w:r>
          </w:p>
        </w:tc>
        <w:tc>
          <w:tcPr>
            <w:tcW w:w="1098" w:type="dxa"/>
            <w:shd w:val="clear" w:color="auto" w:fill="auto"/>
          </w:tcPr>
          <w:p>
            <w:pPr>
              <w:rPr>
                <w:rFonts w:cs="Arial"/>
                <w:sz w:val="22"/>
              </w:rPr>
            </w:pPr>
          </w:p>
        </w:tc>
        <w:tc>
          <w:tcPr>
            <w:tcW w:w="1260" w:type="dxa"/>
            <w:shd w:val="clear" w:color="auto" w:fill="auto"/>
          </w:tcPr>
          <w:p>
            <w:pPr>
              <w:rPr>
                <w:rFonts w:cs="Arial"/>
                <w:sz w:val="22"/>
              </w:rPr>
            </w:pPr>
          </w:p>
        </w:tc>
        <w:tc>
          <w:tcPr>
            <w:tcW w:w="5575" w:type="dxa"/>
            <w:shd w:val="clear" w:color="auto" w:fill="auto"/>
          </w:tcPr>
          <w:p>
            <w:pPr>
              <w:rPr>
                <w:rFonts w:cs="Arial"/>
                <w:sz w:val="22"/>
              </w:rPr>
            </w:pPr>
          </w:p>
        </w:tc>
      </w:tr>
    </w:tbl>
    <w:p>
      <w:pPr>
        <w:rPr>
          <w:rFonts w:cs="Arial"/>
          <w:i/>
          <w:sz w:val="22"/>
        </w:rPr>
      </w:pPr>
      <w:r>
        <w:rPr>
          <w:rFonts w:cs="Arial"/>
          <w:i/>
          <w:sz w:val="22"/>
        </w:rPr>
        <w:t>Use as many lines as needed, but try to limit the number of milestones</w:t>
      </w:r>
    </w:p>
    <w:p>
      <w:pPr>
        <w:rPr>
          <w:sz w:val="22"/>
        </w:rPr>
      </w:pPr>
    </w:p>
    <w:p>
      <w:pPr>
        <w:rPr>
          <w:b/>
          <w:sz w:val="22"/>
        </w:rPr>
      </w:pPr>
      <w:r>
        <w:rPr>
          <w:b/>
          <w:sz w:val="22"/>
        </w:rPr>
        <w:t>Success Criteria</w:t>
      </w:r>
    </w:p>
    <w:p>
      <w:pPr>
        <w:rPr>
          <w:sz w:val="22"/>
        </w:rPr>
      </w:pPr>
      <w:r>
        <w:rPr>
          <w:i/>
          <w:sz w:val="22"/>
        </w:rPr>
        <w:t>The success criterion describes the criterion for each WP to be considered successful. The success criteria should be measurable and monitorable.</w:t>
      </w:r>
    </w:p>
    <w:tbl>
      <w:tblPr>
        <w:tblStyle w:val="9"/>
        <w:tblW w:w="4885"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1085"/>
        <w:gridCol w:w="3286"/>
        <w:gridCol w:w="2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pct"/>
            <w:shd w:val="clear" w:color="auto" w:fill="E5B8B7"/>
          </w:tcPr>
          <w:p>
            <w:pPr>
              <w:jc w:val="center"/>
              <w:rPr>
                <w:rFonts w:cs="Arial"/>
                <w:b/>
                <w:sz w:val="22"/>
              </w:rPr>
            </w:pPr>
            <w:r>
              <w:rPr>
                <w:rFonts w:cs="Arial"/>
                <w:b/>
                <w:sz w:val="22"/>
              </w:rPr>
              <w:t>WP</w:t>
            </w:r>
          </w:p>
        </w:tc>
        <w:tc>
          <w:tcPr>
            <w:tcW w:w="650" w:type="pct"/>
            <w:shd w:val="clear" w:color="auto" w:fill="E5B8B7"/>
          </w:tcPr>
          <w:p>
            <w:pPr>
              <w:jc w:val="center"/>
              <w:rPr>
                <w:rFonts w:cs="Arial"/>
                <w:b/>
                <w:sz w:val="22"/>
              </w:rPr>
            </w:pPr>
            <w:r>
              <w:rPr>
                <w:rFonts w:cs="Arial"/>
                <w:b/>
                <w:sz w:val="22"/>
              </w:rPr>
              <w:t>Objective of WP</w:t>
            </w:r>
          </w:p>
        </w:tc>
        <w:tc>
          <w:tcPr>
            <w:tcW w:w="1974" w:type="pct"/>
            <w:shd w:val="clear" w:color="auto" w:fill="E5B8B7"/>
          </w:tcPr>
          <w:p>
            <w:pPr>
              <w:jc w:val="center"/>
              <w:rPr>
                <w:rFonts w:cs="Arial"/>
                <w:b/>
                <w:sz w:val="22"/>
              </w:rPr>
            </w:pPr>
            <w:r>
              <w:rPr>
                <w:rFonts w:cs="Arial"/>
                <w:b/>
                <w:sz w:val="22"/>
              </w:rPr>
              <w:t xml:space="preserve">Success Criteria       </w:t>
            </w:r>
          </w:p>
          <w:p>
            <w:pPr>
              <w:jc w:val="center"/>
              <w:rPr>
                <w:rFonts w:cs="Arial"/>
                <w:b/>
                <w:sz w:val="22"/>
              </w:rPr>
            </w:pPr>
            <w:r>
              <w:rPr>
                <w:rFonts w:cs="Arial"/>
                <w:b/>
                <w:sz w:val="22"/>
              </w:rPr>
              <w:t>(%, number, statement etc.)</w:t>
            </w:r>
          </w:p>
        </w:tc>
        <w:tc>
          <w:tcPr>
            <w:tcW w:w="1796" w:type="pct"/>
            <w:shd w:val="clear" w:color="auto" w:fill="E5B8B7"/>
          </w:tcPr>
          <w:p>
            <w:pPr>
              <w:jc w:val="center"/>
              <w:rPr>
                <w:rFonts w:cs="Arial"/>
                <w:b/>
                <w:sz w:val="22"/>
              </w:rPr>
            </w:pPr>
            <w:r>
              <w:rPr>
                <w:rFonts w:cs="Arial"/>
                <w:b/>
                <w:sz w:val="22"/>
              </w:rPr>
              <w:t>Importance of the WP for the Success of the Project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pct"/>
            <w:shd w:val="clear" w:color="auto" w:fill="E5B8B7"/>
          </w:tcPr>
          <w:p>
            <w:pPr>
              <w:jc w:val="center"/>
              <w:rPr>
                <w:rFonts w:cs="Arial"/>
                <w:b/>
                <w:sz w:val="22"/>
              </w:rPr>
            </w:pPr>
            <w:r>
              <w:rPr>
                <w:rFonts w:cs="Arial"/>
                <w:b/>
                <w:sz w:val="22"/>
              </w:rPr>
              <w:t>WP1</w:t>
            </w:r>
          </w:p>
        </w:tc>
        <w:tc>
          <w:tcPr>
            <w:tcW w:w="650" w:type="pct"/>
            <w:shd w:val="clear" w:color="auto" w:fill="auto"/>
          </w:tcPr>
          <w:p>
            <w:pPr>
              <w:rPr>
                <w:rFonts w:cs="Arial"/>
                <w:sz w:val="22"/>
              </w:rPr>
            </w:pPr>
          </w:p>
        </w:tc>
        <w:tc>
          <w:tcPr>
            <w:tcW w:w="1974" w:type="pct"/>
            <w:shd w:val="clear" w:color="auto" w:fill="auto"/>
          </w:tcPr>
          <w:p>
            <w:pPr>
              <w:rPr>
                <w:rFonts w:cs="Arial"/>
                <w:sz w:val="22"/>
              </w:rPr>
            </w:pPr>
          </w:p>
        </w:tc>
        <w:tc>
          <w:tcPr>
            <w:tcW w:w="1796" w:type="pct"/>
            <w:shd w:val="clear" w:color="auto" w:fill="auto"/>
          </w:tcPr>
          <w:p>
            <w:pPr>
              <w:rPr>
                <w:rFonts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pct"/>
            <w:shd w:val="clear" w:color="auto" w:fill="E5B8B7"/>
          </w:tcPr>
          <w:p>
            <w:pPr>
              <w:jc w:val="center"/>
              <w:rPr>
                <w:rFonts w:cs="Arial"/>
                <w:b/>
                <w:sz w:val="22"/>
              </w:rPr>
            </w:pPr>
            <w:r>
              <w:rPr>
                <w:rFonts w:cs="Arial"/>
                <w:b/>
                <w:sz w:val="22"/>
              </w:rPr>
              <w:t>WP2</w:t>
            </w:r>
          </w:p>
        </w:tc>
        <w:tc>
          <w:tcPr>
            <w:tcW w:w="650" w:type="pct"/>
            <w:shd w:val="clear" w:color="auto" w:fill="auto"/>
          </w:tcPr>
          <w:p>
            <w:pPr>
              <w:rPr>
                <w:rFonts w:cs="Arial"/>
                <w:sz w:val="22"/>
              </w:rPr>
            </w:pPr>
          </w:p>
        </w:tc>
        <w:tc>
          <w:tcPr>
            <w:tcW w:w="1974" w:type="pct"/>
            <w:shd w:val="clear" w:color="auto" w:fill="auto"/>
          </w:tcPr>
          <w:p>
            <w:pPr>
              <w:rPr>
                <w:rFonts w:cs="Arial"/>
                <w:sz w:val="22"/>
              </w:rPr>
            </w:pPr>
          </w:p>
        </w:tc>
        <w:tc>
          <w:tcPr>
            <w:tcW w:w="1796" w:type="pct"/>
            <w:shd w:val="clear" w:color="auto" w:fill="auto"/>
          </w:tcPr>
          <w:p>
            <w:pPr>
              <w:rPr>
                <w:rFonts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 w:type="pct"/>
            <w:shd w:val="clear" w:color="auto" w:fill="E5B8B7"/>
          </w:tcPr>
          <w:p>
            <w:pPr>
              <w:jc w:val="center"/>
              <w:rPr>
                <w:rFonts w:cs="Arial"/>
                <w:b/>
                <w:sz w:val="22"/>
              </w:rPr>
            </w:pPr>
            <w:r>
              <w:rPr>
                <w:rFonts w:cs="Arial"/>
                <w:b/>
                <w:sz w:val="22"/>
              </w:rPr>
              <w:t>WP3</w:t>
            </w:r>
          </w:p>
        </w:tc>
        <w:tc>
          <w:tcPr>
            <w:tcW w:w="650" w:type="pct"/>
            <w:shd w:val="clear" w:color="auto" w:fill="auto"/>
          </w:tcPr>
          <w:p>
            <w:pPr>
              <w:rPr>
                <w:rFonts w:cs="Arial"/>
                <w:sz w:val="22"/>
              </w:rPr>
            </w:pPr>
          </w:p>
        </w:tc>
        <w:tc>
          <w:tcPr>
            <w:tcW w:w="1974" w:type="pct"/>
            <w:shd w:val="clear" w:color="auto" w:fill="auto"/>
          </w:tcPr>
          <w:p>
            <w:pPr>
              <w:rPr>
                <w:rFonts w:cs="Arial"/>
                <w:sz w:val="22"/>
              </w:rPr>
            </w:pPr>
          </w:p>
        </w:tc>
        <w:tc>
          <w:tcPr>
            <w:tcW w:w="1796" w:type="pct"/>
            <w:shd w:val="clear" w:color="auto" w:fill="auto"/>
          </w:tcPr>
          <w:p>
            <w:pPr>
              <w:rPr>
                <w:rFonts w:cs="Arial"/>
                <w:sz w:val="22"/>
              </w:rPr>
            </w:pPr>
          </w:p>
        </w:tc>
      </w:tr>
    </w:tbl>
    <w:p>
      <w:pPr>
        <w:rPr>
          <w:rFonts w:cs="Arial"/>
          <w:i/>
          <w:sz w:val="22"/>
        </w:rPr>
      </w:pPr>
      <w:r>
        <w:rPr>
          <w:rFonts w:cs="Arial"/>
          <w:i/>
          <w:sz w:val="22"/>
        </w:rPr>
        <w:t>Use as many lines and columns as needed</w:t>
      </w:r>
    </w:p>
    <w:p>
      <w:pPr>
        <w:rPr>
          <w:rFonts w:cs="Arial"/>
          <w:i/>
          <w:sz w:val="22"/>
        </w:rPr>
      </w:pPr>
      <w:r>
        <w:rPr>
          <w:rFonts w:cs="Arial"/>
          <w:i/>
          <w:sz w:val="22"/>
        </w:rPr>
        <w:t>The sum of percentages in the “Importance of the WP for Success of the Project” column should be 100.</w:t>
      </w:r>
    </w:p>
    <w:p>
      <w:pPr>
        <w:rPr>
          <w:sz w:val="22"/>
        </w:rPr>
      </w:pPr>
    </w:p>
    <w:p>
      <w:pPr>
        <w:rPr>
          <w:b/>
          <w:sz w:val="22"/>
        </w:rPr>
      </w:pPr>
      <w:r>
        <w:rPr>
          <w:b/>
          <w:sz w:val="22"/>
        </w:rPr>
        <w:t>Risk analysis</w:t>
      </w:r>
    </w:p>
    <w:p>
      <w:pPr>
        <w:rPr>
          <w:rFonts w:cs="Arial"/>
          <w:i/>
          <w:sz w:val="22"/>
        </w:rPr>
      </w:pPr>
      <w:r>
        <w:rPr>
          <w:rFonts w:cs="Arial"/>
          <w:i/>
          <w:sz w:val="22"/>
        </w:rPr>
        <w:t>The risks that can affect the success of the project negatively, their potential impacts and corresponding mitigation plans should be described. Risk Reduction Plan should be in line with the main objectives of project.</w:t>
      </w:r>
    </w:p>
    <w:tbl>
      <w:tblPr>
        <w:tblStyle w:val="9"/>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1"/>
        <w:gridCol w:w="1286"/>
        <w:gridCol w:w="1100"/>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4" w:type="dxa"/>
            <w:shd w:val="clear" w:color="auto" w:fill="E5B8B7"/>
          </w:tcPr>
          <w:p>
            <w:pPr>
              <w:jc w:val="center"/>
              <w:rPr>
                <w:rFonts w:cs="Arial"/>
                <w:b/>
                <w:sz w:val="22"/>
              </w:rPr>
            </w:pPr>
            <w:r>
              <w:rPr>
                <w:rFonts w:cs="Arial"/>
                <w:b/>
                <w:sz w:val="22"/>
              </w:rPr>
              <w:t>Risk description</w:t>
            </w:r>
          </w:p>
        </w:tc>
        <w:tc>
          <w:tcPr>
            <w:tcW w:w="1232" w:type="dxa"/>
            <w:shd w:val="clear" w:color="auto" w:fill="E5B8B7"/>
          </w:tcPr>
          <w:p>
            <w:pPr>
              <w:jc w:val="center"/>
              <w:rPr>
                <w:rFonts w:cs="Arial"/>
                <w:b/>
                <w:sz w:val="22"/>
              </w:rPr>
            </w:pPr>
            <w:r>
              <w:rPr>
                <w:rFonts w:cs="Arial"/>
                <w:b/>
                <w:sz w:val="22"/>
              </w:rPr>
              <w:t>Probability</w:t>
            </w:r>
            <w:r>
              <w:rPr>
                <w:rStyle w:val="14"/>
                <w:rFonts w:cs="Arial"/>
                <w:b/>
                <w:sz w:val="22"/>
              </w:rPr>
              <w:footnoteReference w:id="8"/>
            </w:r>
          </w:p>
        </w:tc>
        <w:tc>
          <w:tcPr>
            <w:tcW w:w="1103" w:type="dxa"/>
            <w:shd w:val="clear" w:color="auto" w:fill="E5B8B7"/>
          </w:tcPr>
          <w:p>
            <w:pPr>
              <w:jc w:val="center"/>
              <w:rPr>
                <w:rFonts w:cs="Arial"/>
                <w:b/>
                <w:sz w:val="22"/>
              </w:rPr>
            </w:pPr>
            <w:r>
              <w:rPr>
                <w:rFonts w:cs="Arial"/>
                <w:b/>
                <w:sz w:val="22"/>
              </w:rPr>
              <w:t>Impact</w:t>
            </w:r>
          </w:p>
        </w:tc>
        <w:tc>
          <w:tcPr>
            <w:tcW w:w="3543" w:type="dxa"/>
            <w:shd w:val="clear" w:color="auto" w:fill="E5B8B7"/>
          </w:tcPr>
          <w:p>
            <w:pPr>
              <w:jc w:val="center"/>
              <w:rPr>
                <w:rFonts w:cs="Arial"/>
                <w:b/>
                <w:sz w:val="22"/>
              </w:rPr>
            </w:pPr>
            <w:r>
              <w:rPr>
                <w:rFonts w:cs="Arial"/>
                <w:b/>
                <w:sz w:val="22"/>
              </w:rPr>
              <w:t>Risk Reduction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4" w:type="dxa"/>
            <w:shd w:val="clear" w:color="auto" w:fill="auto"/>
          </w:tcPr>
          <w:p>
            <w:pPr>
              <w:rPr>
                <w:rFonts w:cs="Arial"/>
                <w:sz w:val="22"/>
              </w:rPr>
            </w:pPr>
          </w:p>
        </w:tc>
        <w:tc>
          <w:tcPr>
            <w:tcW w:w="1232" w:type="dxa"/>
            <w:shd w:val="clear" w:color="auto" w:fill="auto"/>
          </w:tcPr>
          <w:p>
            <w:pPr>
              <w:rPr>
                <w:rFonts w:cs="Arial"/>
                <w:sz w:val="22"/>
              </w:rPr>
            </w:pPr>
          </w:p>
        </w:tc>
        <w:tc>
          <w:tcPr>
            <w:tcW w:w="1103" w:type="dxa"/>
            <w:shd w:val="clear" w:color="auto" w:fill="auto"/>
          </w:tcPr>
          <w:p>
            <w:pPr>
              <w:rPr>
                <w:rFonts w:cs="Arial"/>
                <w:sz w:val="22"/>
              </w:rPr>
            </w:pPr>
          </w:p>
        </w:tc>
        <w:tc>
          <w:tcPr>
            <w:tcW w:w="3543" w:type="dxa"/>
            <w:shd w:val="clear" w:color="auto" w:fill="auto"/>
          </w:tcPr>
          <w:p>
            <w:pPr>
              <w:rPr>
                <w:rFonts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4" w:type="dxa"/>
            <w:shd w:val="clear" w:color="auto" w:fill="auto"/>
          </w:tcPr>
          <w:p>
            <w:pPr>
              <w:rPr>
                <w:rFonts w:cs="Arial"/>
                <w:sz w:val="22"/>
              </w:rPr>
            </w:pPr>
          </w:p>
        </w:tc>
        <w:tc>
          <w:tcPr>
            <w:tcW w:w="1232" w:type="dxa"/>
            <w:shd w:val="clear" w:color="auto" w:fill="auto"/>
          </w:tcPr>
          <w:p>
            <w:pPr>
              <w:rPr>
                <w:rFonts w:cs="Arial"/>
                <w:sz w:val="22"/>
              </w:rPr>
            </w:pPr>
          </w:p>
        </w:tc>
        <w:tc>
          <w:tcPr>
            <w:tcW w:w="1103" w:type="dxa"/>
            <w:shd w:val="clear" w:color="auto" w:fill="auto"/>
          </w:tcPr>
          <w:p>
            <w:pPr>
              <w:rPr>
                <w:rFonts w:cs="Arial"/>
                <w:sz w:val="22"/>
              </w:rPr>
            </w:pPr>
          </w:p>
        </w:tc>
        <w:tc>
          <w:tcPr>
            <w:tcW w:w="3543" w:type="dxa"/>
            <w:shd w:val="clear" w:color="auto" w:fill="auto"/>
          </w:tcPr>
          <w:p>
            <w:pPr>
              <w:rPr>
                <w:rFonts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4" w:type="dxa"/>
            <w:shd w:val="clear" w:color="auto" w:fill="auto"/>
          </w:tcPr>
          <w:p>
            <w:pPr>
              <w:rPr>
                <w:rFonts w:cs="Arial"/>
                <w:sz w:val="22"/>
              </w:rPr>
            </w:pPr>
          </w:p>
        </w:tc>
        <w:tc>
          <w:tcPr>
            <w:tcW w:w="1232" w:type="dxa"/>
            <w:shd w:val="clear" w:color="auto" w:fill="auto"/>
          </w:tcPr>
          <w:p>
            <w:pPr>
              <w:rPr>
                <w:rFonts w:cs="Arial"/>
                <w:sz w:val="22"/>
              </w:rPr>
            </w:pPr>
          </w:p>
        </w:tc>
        <w:tc>
          <w:tcPr>
            <w:tcW w:w="1103" w:type="dxa"/>
            <w:shd w:val="clear" w:color="auto" w:fill="auto"/>
          </w:tcPr>
          <w:p>
            <w:pPr>
              <w:rPr>
                <w:rFonts w:cs="Arial"/>
                <w:sz w:val="22"/>
              </w:rPr>
            </w:pPr>
          </w:p>
        </w:tc>
        <w:tc>
          <w:tcPr>
            <w:tcW w:w="3543" w:type="dxa"/>
            <w:shd w:val="clear" w:color="auto" w:fill="auto"/>
          </w:tcPr>
          <w:p>
            <w:pPr>
              <w:rPr>
                <w:rFonts w:cs="Arial"/>
                <w:sz w:val="22"/>
              </w:rPr>
            </w:pPr>
          </w:p>
        </w:tc>
      </w:tr>
    </w:tbl>
    <w:p>
      <w:pPr>
        <w:pStyle w:val="2"/>
        <w:numPr>
          <w:ilvl w:val="0"/>
          <w:numId w:val="0"/>
        </w:numPr>
        <w:rPr>
          <w:rFonts w:ascii="Calibri" w:hAnsi="Calibri"/>
          <w:color w:val="C00000"/>
        </w:rPr>
      </w:pPr>
      <w:bookmarkStart w:id="135" w:name="_Toc10186175"/>
      <w:r>
        <w:rPr>
          <w:rFonts w:ascii="Calibri" w:hAnsi="Calibri"/>
          <w:color w:val="C00000"/>
        </w:rPr>
        <w:t>Section 4: Importance of International Collaboration</w:t>
      </w:r>
      <w:bookmarkEnd w:id="135"/>
      <w:r>
        <w:rPr>
          <w:rFonts w:ascii="Calibri" w:hAnsi="Calibri"/>
          <w:color w:val="C00000"/>
        </w:rPr>
        <w:t xml:space="preserve">  </w:t>
      </w:r>
    </w:p>
    <w:p>
      <w:pPr>
        <w:pStyle w:val="3"/>
        <w:numPr>
          <w:ilvl w:val="0"/>
          <w:numId w:val="0"/>
        </w:numPr>
        <w:ind w:left="568"/>
        <w:rPr>
          <w:rFonts w:ascii="Calibri" w:hAnsi="Calibri"/>
          <w:color w:val="C00000"/>
        </w:rPr>
      </w:pPr>
      <w:bookmarkStart w:id="136" w:name="_Toc10186176"/>
      <w:r>
        <w:rPr>
          <w:rFonts w:ascii="Calibri" w:hAnsi="Calibri"/>
          <w:color w:val="C00000"/>
        </w:rPr>
        <w:t>4.1</w:t>
      </w:r>
      <w:r>
        <w:rPr>
          <w:rFonts w:ascii="Calibri" w:hAnsi="Calibri"/>
          <w:color w:val="C00000"/>
        </w:rPr>
        <w:tab/>
      </w:r>
      <w:r>
        <w:rPr>
          <w:rFonts w:ascii="Calibri" w:hAnsi="Calibri"/>
          <w:color w:val="C00000"/>
        </w:rPr>
        <w:t>Expertise and role of each partner</w:t>
      </w:r>
      <w:bookmarkEnd w:id="136"/>
      <w:r>
        <w:rPr>
          <w:rFonts w:ascii="Calibri" w:hAnsi="Calibri"/>
          <w:color w:val="C00000"/>
        </w:rPr>
        <w:t xml:space="preserve"> </w:t>
      </w:r>
    </w:p>
    <w:p>
      <w:pPr>
        <w:rPr>
          <w:i/>
          <w:sz w:val="22"/>
        </w:rPr>
      </w:pPr>
      <w:r>
        <w:rPr>
          <w:i/>
          <w:sz w:val="22"/>
        </w:rPr>
        <w:t xml:space="preserve">Describe each partner in the project by using the template below. </w:t>
      </w:r>
    </w:p>
    <w:p>
      <w:pPr>
        <w:rPr>
          <w:sz w:val="22"/>
        </w:rPr>
      </w:pPr>
    </w:p>
    <w:p>
      <w:pPr>
        <w:rPr>
          <w:rFonts w:cs="Arial"/>
          <w:bCs/>
          <w:i/>
          <w:sz w:val="22"/>
          <w:lang w:val="en-GB"/>
        </w:rPr>
      </w:pPr>
      <w:r>
        <w:rPr>
          <w:rFonts w:cs="Arial"/>
          <w:i/>
          <w:sz w:val="22"/>
          <w:lang w:val="en-GB"/>
        </w:rPr>
        <w:t>(max. 1 page per partner)</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5"/>
        <w:gridCol w:w="5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700" w:type="dxa"/>
            <w:shd w:val="clear" w:color="auto" w:fill="E5B8B7"/>
          </w:tcPr>
          <w:p>
            <w:pPr>
              <w:spacing w:line="360" w:lineRule="auto"/>
              <w:rPr>
                <w:bCs/>
                <w:sz w:val="22"/>
              </w:rPr>
            </w:pPr>
            <w:r>
              <w:rPr>
                <w:rFonts w:cs="Arial"/>
                <w:b/>
                <w:sz w:val="22"/>
              </w:rPr>
              <w:t>Partner n (1,2,3 etc.)</w:t>
            </w:r>
          </w:p>
        </w:tc>
        <w:tc>
          <w:tcPr>
            <w:tcW w:w="6372" w:type="dxa"/>
            <w:shd w:val="clear" w:color="auto" w:fill="E5B8B7"/>
          </w:tcPr>
          <w:p>
            <w:pPr>
              <w:spacing w:line="360" w:lineRule="auto"/>
              <w:rPr>
                <w:rFonts w:cs="Arial"/>
                <w:sz w:val="22"/>
              </w:rPr>
            </w:pPr>
            <w:r>
              <w:rPr>
                <w:rFonts w:cs="Arial"/>
                <w:b/>
                <w:sz w:val="22"/>
              </w:rPr>
              <w:t xml:space="preserve">Organisation Full name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700" w:type="dxa"/>
          </w:tcPr>
          <w:p>
            <w:pPr>
              <w:spacing w:line="360" w:lineRule="auto"/>
              <w:rPr>
                <w:bCs/>
                <w:sz w:val="22"/>
              </w:rPr>
            </w:pPr>
          </w:p>
        </w:tc>
        <w:tc>
          <w:tcPr>
            <w:tcW w:w="6372" w:type="dxa"/>
          </w:tcPr>
          <w:p>
            <w:pPr>
              <w:spacing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72" w:type="dxa"/>
            <w:gridSpan w:val="2"/>
            <w:shd w:val="clear" w:color="auto" w:fill="E5B8B7"/>
          </w:tcPr>
          <w:p>
            <w:pPr>
              <w:spacing w:line="360" w:lineRule="auto"/>
              <w:rPr>
                <w:rFonts w:cs="Arial"/>
                <w:b/>
                <w:sz w:val="22"/>
              </w:rPr>
            </w:pPr>
            <w:r>
              <w:rPr>
                <w:rFonts w:cs="Arial"/>
                <w:b/>
                <w:sz w:val="22"/>
              </w:rPr>
              <w:t>Expertise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2"/>
          </w:tcPr>
          <w:p>
            <w:pPr>
              <w:pStyle w:val="19"/>
              <w:spacing w:after="0"/>
              <w:rPr>
                <w:rFonts w:ascii="Calibri" w:hAnsi="Calibri"/>
                <w:i/>
              </w:rPr>
            </w:pPr>
          </w:p>
          <w:p>
            <w:pPr>
              <w:pStyle w:val="19"/>
              <w:spacing w:after="0"/>
              <w:rPr>
                <w:rFonts w:ascii="Calibri" w:hAnsi="Calibri"/>
                <w:i/>
              </w:rPr>
            </w:pPr>
            <w:r>
              <w:rPr>
                <w:rFonts w:ascii="Calibri" w:hAnsi="Calibri"/>
                <w:i/>
              </w:rPr>
              <w:t xml:space="preserve">Expertise of the </w:t>
            </w:r>
            <w:r>
              <w:rPr>
                <w:rFonts w:ascii="Calibri" w:hAnsi="Calibri"/>
                <w:b/>
                <w:i/>
                <w:u w:val="single"/>
              </w:rPr>
              <w:t>partner’s project team</w:t>
            </w:r>
            <w:r>
              <w:rPr>
                <w:rFonts w:ascii="Calibri" w:hAnsi="Calibri"/>
                <w:i/>
              </w:rPr>
              <w:t xml:space="preserve"> related to the objectives of the project.</w:t>
            </w:r>
          </w:p>
          <w:p>
            <w:pPr>
              <w:pStyle w:val="19"/>
              <w:spacing w:after="0"/>
              <w:rPr>
                <w:rFonts w:ascii="Calibri" w:hAnsi="Calibri"/>
              </w:rPr>
            </w:pPr>
          </w:p>
          <w:p>
            <w:pPr>
              <w:pStyle w:val="19"/>
              <w:spacing w:after="0"/>
              <w:rPr>
                <w:rFonts w:ascii="Calibri" w:hAnsi="Calibri"/>
              </w:rPr>
            </w:pPr>
            <w:r>
              <w:rPr>
                <w:rFonts w:ascii="Calibri" w:hAnsi="Calibri"/>
                <w:i/>
              </w:rPr>
              <w:t>Provide a brief CV of the principal investigator highlighting research experience and list the 5 most important publications of the last three years.</w:t>
            </w:r>
          </w:p>
          <w:p>
            <w:pPr>
              <w:spacing w:line="360" w:lineRule="auto"/>
              <w:rPr>
                <w:rFonts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2"/>
            <w:shd w:val="clear" w:color="auto" w:fill="E5B8B7"/>
          </w:tcPr>
          <w:p>
            <w:pPr>
              <w:spacing w:line="360" w:lineRule="auto"/>
              <w:rPr>
                <w:rFonts w:cs="Arial"/>
                <w:sz w:val="22"/>
              </w:rPr>
            </w:pPr>
            <w:r>
              <w:rPr>
                <w:rFonts w:cs="Arial"/>
                <w:b/>
                <w:sz w:val="22"/>
              </w:rPr>
              <w:t>Role in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2"/>
          </w:tcPr>
          <w:p>
            <w:pPr>
              <w:spacing w:line="360" w:lineRule="auto"/>
              <w:rPr>
                <w:rFonts w:cs="Arial"/>
                <w:b/>
                <w:sz w:val="22"/>
              </w:rPr>
            </w:pPr>
          </w:p>
        </w:tc>
      </w:tr>
    </w:tbl>
    <w:p>
      <w:pPr>
        <w:rPr>
          <w:rFonts w:cs="Arial"/>
          <w:i/>
          <w:sz w:val="22"/>
        </w:rPr>
      </w:pPr>
      <w:r>
        <w:rPr>
          <w:rFonts w:cs="Arial"/>
          <w:i/>
          <w:sz w:val="22"/>
        </w:rPr>
        <w:t>Use as many templates as needed</w:t>
      </w:r>
    </w:p>
    <w:p>
      <w:pPr>
        <w:pStyle w:val="3"/>
        <w:numPr>
          <w:ilvl w:val="0"/>
          <w:numId w:val="0"/>
        </w:numPr>
        <w:ind w:left="568"/>
        <w:rPr>
          <w:rFonts w:ascii="Calibri" w:hAnsi="Calibri"/>
          <w:color w:val="C00000"/>
        </w:rPr>
      </w:pPr>
      <w:bookmarkStart w:id="137" w:name="_Toc10186177"/>
      <w:r>
        <w:rPr>
          <w:rFonts w:ascii="Calibri" w:hAnsi="Calibri"/>
          <w:color w:val="C00000"/>
        </w:rPr>
        <w:t>4.2</w:t>
      </w:r>
      <w:r>
        <w:rPr>
          <w:rFonts w:ascii="Calibri" w:hAnsi="Calibri"/>
          <w:color w:val="C00000"/>
        </w:rPr>
        <w:tab/>
      </w:r>
      <w:r>
        <w:rPr>
          <w:rFonts w:ascii="Calibri" w:hAnsi="Calibri"/>
          <w:color w:val="C00000"/>
        </w:rPr>
        <w:t>Added value of the collaboration</w:t>
      </w:r>
      <w:bookmarkEnd w:id="137"/>
      <w:r>
        <w:rPr>
          <w:rFonts w:ascii="Calibri" w:hAnsi="Calibri"/>
          <w:color w:val="C00000"/>
        </w:rPr>
        <w:t xml:space="preserve"> </w:t>
      </w:r>
    </w:p>
    <w:p>
      <w:pPr>
        <w:pStyle w:val="19"/>
        <w:spacing w:after="0"/>
        <w:rPr>
          <w:rFonts w:ascii="Calibri" w:hAnsi="Calibri"/>
          <w:i/>
        </w:rPr>
      </w:pPr>
      <w:r>
        <w:rPr>
          <w:rFonts w:ascii="Calibri" w:hAnsi="Calibri"/>
          <w:i/>
        </w:rPr>
        <w:t>(~ 1 page)</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shd w:val="clear" w:color="auto" w:fill="auto"/>
          </w:tcPr>
          <w:p>
            <w:pPr>
              <w:pStyle w:val="19"/>
              <w:numPr>
                <w:ilvl w:val="0"/>
                <w:numId w:val="14"/>
              </w:numPr>
              <w:spacing w:after="0"/>
              <w:rPr>
                <w:rFonts w:ascii="Calibri" w:hAnsi="Calibri"/>
                <w:i/>
              </w:rPr>
            </w:pPr>
            <w:r>
              <w:rPr>
                <w:rFonts w:ascii="Calibri" w:hAnsi="Calibri"/>
                <w:i/>
              </w:rPr>
              <w:t>How the partners complement one another in terms of necessary expertise, technology and other resources? Describe the added value of the consortium as a whole (including complementarity, balance).</w:t>
            </w:r>
          </w:p>
          <w:p>
            <w:pPr>
              <w:pStyle w:val="19"/>
              <w:numPr>
                <w:ilvl w:val="0"/>
                <w:numId w:val="14"/>
              </w:numPr>
              <w:spacing w:after="0"/>
              <w:rPr>
                <w:rFonts w:ascii="Calibri" w:hAnsi="Calibri"/>
                <w:i/>
              </w:rPr>
            </w:pPr>
            <w:r>
              <w:rPr>
                <w:rFonts w:ascii="Calibri" w:hAnsi="Calibri"/>
                <w:i/>
              </w:rPr>
              <w:t>Please explain the necessity and importance of implementing the project with international collaboration.</w:t>
            </w:r>
          </w:p>
          <w:p>
            <w:pPr>
              <w:numPr>
                <w:ilvl w:val="0"/>
                <w:numId w:val="14"/>
              </w:numPr>
            </w:pPr>
            <w:r>
              <w:rPr>
                <w:i/>
                <w:sz w:val="22"/>
              </w:rPr>
              <w:t>If the technology transfer between the partners is foreseen, please explain how it will be accomplished.</w:t>
            </w:r>
          </w:p>
        </w:tc>
      </w:tr>
    </w:tbl>
    <w:p>
      <w:pPr>
        <w:pStyle w:val="3"/>
        <w:numPr>
          <w:ilvl w:val="0"/>
          <w:numId w:val="0"/>
        </w:numPr>
        <w:ind w:left="568"/>
        <w:rPr>
          <w:rFonts w:ascii="Calibri" w:hAnsi="Calibri"/>
          <w:color w:val="C00000"/>
        </w:rPr>
      </w:pPr>
      <w:bookmarkStart w:id="138" w:name="_Toc10186178"/>
      <w:r>
        <w:rPr>
          <w:rFonts w:ascii="Calibri" w:hAnsi="Calibri"/>
          <w:color w:val="C00000"/>
        </w:rPr>
        <w:t>4.3</w:t>
      </w:r>
      <w:r>
        <w:rPr>
          <w:rFonts w:ascii="Calibri" w:hAnsi="Calibri"/>
          <w:color w:val="C00000"/>
        </w:rPr>
        <w:tab/>
      </w:r>
      <w:r>
        <w:rPr>
          <w:rFonts w:ascii="Calibri" w:hAnsi="Calibri"/>
          <w:color w:val="C00000"/>
        </w:rPr>
        <w:t>Description of significant facilities and infrastructure available to the partners</w:t>
      </w:r>
      <w:bookmarkEnd w:id="138"/>
      <w:r>
        <w:rPr>
          <w:rFonts w:ascii="Calibri" w:hAnsi="Calibri"/>
          <w:color w:val="C00000"/>
        </w:rPr>
        <w:t xml:space="preserve"> </w:t>
      </w:r>
    </w:p>
    <w:p>
      <w:pPr>
        <w:pStyle w:val="19"/>
        <w:spacing w:after="0"/>
        <w:rPr>
          <w:rFonts w:ascii="Calibri" w:hAnsi="Calibri"/>
          <w:i/>
        </w:rPr>
      </w:pPr>
      <w:r>
        <w:rPr>
          <w:rFonts w:ascii="Calibri" w:hAnsi="Calibri"/>
          <w:i/>
        </w:rPr>
        <w:t xml:space="preserve"> (~ 1 page)</w:t>
      </w:r>
    </w:p>
    <w:p>
      <w:pPr>
        <w:pStyle w:val="19"/>
        <w:numPr>
          <w:ilvl w:val="0"/>
          <w:numId w:val="15"/>
        </w:numPr>
        <w:spacing w:after="0"/>
        <w:rPr>
          <w:rFonts w:ascii="Calibri" w:hAnsi="Calibri"/>
          <w:i/>
        </w:rPr>
      </w:pPr>
      <w:r>
        <w:rPr>
          <w:rFonts w:ascii="Calibri" w:hAnsi="Calibri"/>
          <w:i/>
        </w:rPr>
        <w:t xml:space="preserve">Please list the facilities/infrastructure (laboratories, testing environment, equipment, software etc.) of each partner and their purpose of use in the project. </w:t>
      </w:r>
    </w:p>
    <w:p>
      <w:pPr>
        <w:pStyle w:val="19"/>
        <w:numPr>
          <w:ilvl w:val="0"/>
          <w:numId w:val="15"/>
        </w:numPr>
        <w:spacing w:after="0"/>
        <w:rPr>
          <w:rFonts w:ascii="Calibri" w:hAnsi="Calibri"/>
          <w:i/>
        </w:rPr>
      </w:pPr>
      <w:r>
        <w:rPr>
          <w:rFonts w:ascii="Calibri" w:hAnsi="Calibri"/>
          <w:i/>
        </w:rPr>
        <w:t>For projects aiming new product development, please specify the sufficiency of relevant partners’ infrastructure for new product development and design.</w:t>
      </w:r>
    </w:p>
    <w:p>
      <w:pPr>
        <w:pStyle w:val="19"/>
        <w:spacing w:after="0"/>
        <w:rPr>
          <w:rFonts w:ascii="Calibri" w:hAnsi="Calibri"/>
          <w:i/>
        </w:rPr>
      </w:pPr>
    </w:p>
    <w:tbl>
      <w:tblPr>
        <w:tblStyle w:val="9"/>
        <w:tblW w:w="4885"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5074"/>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0" w:type="pct"/>
            <w:shd w:val="clear" w:color="auto" w:fill="E5B8B7"/>
            <w:vAlign w:val="center"/>
          </w:tcPr>
          <w:p>
            <w:pPr>
              <w:suppressAutoHyphens/>
              <w:contextualSpacing/>
              <w:jc w:val="center"/>
              <w:rPr>
                <w:rFonts w:cs="Arial"/>
                <w:b/>
                <w:sz w:val="22"/>
                <w:lang w:eastAsia="tr-TR"/>
              </w:rPr>
            </w:pPr>
            <w:r>
              <w:rPr>
                <w:rFonts w:cs="Arial"/>
                <w:b/>
                <w:sz w:val="22"/>
                <w:lang w:eastAsia="tr-TR"/>
              </w:rPr>
              <w:t>Partner Number</w:t>
            </w:r>
          </w:p>
        </w:tc>
        <w:tc>
          <w:tcPr>
            <w:tcW w:w="3047" w:type="pct"/>
            <w:shd w:val="clear" w:color="auto" w:fill="E5B8B7"/>
            <w:vAlign w:val="center"/>
          </w:tcPr>
          <w:p>
            <w:pPr>
              <w:pStyle w:val="19"/>
              <w:jc w:val="center"/>
              <w:rPr>
                <w:rFonts w:ascii="Calibri" w:hAnsi="Calibri"/>
                <w:b/>
              </w:rPr>
            </w:pPr>
            <w:r>
              <w:rPr>
                <w:rFonts w:ascii="Calibri" w:hAnsi="Calibri"/>
                <w:b/>
              </w:rPr>
              <w:t>Description of facilities/infrastructure</w:t>
            </w:r>
          </w:p>
        </w:tc>
        <w:tc>
          <w:tcPr>
            <w:tcW w:w="1093" w:type="pct"/>
            <w:shd w:val="clear" w:color="auto" w:fill="E5B8B7"/>
            <w:vAlign w:val="center"/>
          </w:tcPr>
          <w:p>
            <w:pPr>
              <w:pStyle w:val="19"/>
              <w:jc w:val="center"/>
              <w:rPr>
                <w:rFonts w:ascii="Calibri" w:hAnsi="Calibri"/>
                <w:b/>
              </w:rPr>
            </w:pPr>
            <w:r>
              <w:rPr>
                <w:rFonts w:ascii="Calibri" w:hAnsi="Calibri"/>
                <w:b/>
                <w:lang w:eastAsia="tr-TR"/>
              </w:rPr>
              <w:t>Purpose of Use During the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0" w:type="pct"/>
            <w:shd w:val="clear" w:color="auto" w:fill="E5B8B7"/>
            <w:vAlign w:val="center"/>
          </w:tcPr>
          <w:p>
            <w:pPr>
              <w:pStyle w:val="19"/>
              <w:jc w:val="center"/>
              <w:rPr>
                <w:rFonts w:ascii="Calibri" w:hAnsi="Calibri"/>
                <w:b/>
              </w:rPr>
            </w:pPr>
            <w:r>
              <w:rPr>
                <w:rFonts w:ascii="Calibri" w:hAnsi="Calibri"/>
                <w:b/>
              </w:rPr>
              <w:t>1</w:t>
            </w:r>
          </w:p>
        </w:tc>
        <w:tc>
          <w:tcPr>
            <w:tcW w:w="3047" w:type="pct"/>
            <w:shd w:val="clear" w:color="auto" w:fill="auto"/>
          </w:tcPr>
          <w:p>
            <w:pPr>
              <w:pStyle w:val="19"/>
              <w:rPr>
                <w:rFonts w:ascii="Calibri" w:hAnsi="Calibri"/>
              </w:rPr>
            </w:pPr>
          </w:p>
        </w:tc>
        <w:tc>
          <w:tcPr>
            <w:tcW w:w="1093" w:type="pct"/>
            <w:shd w:val="clear" w:color="auto" w:fill="auto"/>
          </w:tcPr>
          <w:p>
            <w:pPr>
              <w:pStyle w:val="19"/>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0" w:type="pct"/>
            <w:shd w:val="clear" w:color="auto" w:fill="E5B8B7"/>
            <w:vAlign w:val="center"/>
          </w:tcPr>
          <w:p>
            <w:pPr>
              <w:pStyle w:val="19"/>
              <w:jc w:val="center"/>
              <w:rPr>
                <w:rFonts w:ascii="Calibri" w:hAnsi="Calibri"/>
                <w:b/>
              </w:rPr>
            </w:pPr>
            <w:r>
              <w:rPr>
                <w:rFonts w:ascii="Calibri" w:hAnsi="Calibri"/>
                <w:b/>
              </w:rPr>
              <w:t>2</w:t>
            </w:r>
          </w:p>
        </w:tc>
        <w:tc>
          <w:tcPr>
            <w:tcW w:w="3047" w:type="pct"/>
            <w:shd w:val="clear" w:color="auto" w:fill="auto"/>
          </w:tcPr>
          <w:p>
            <w:pPr>
              <w:pStyle w:val="19"/>
              <w:rPr>
                <w:rFonts w:ascii="Calibri" w:hAnsi="Calibri"/>
              </w:rPr>
            </w:pPr>
          </w:p>
        </w:tc>
        <w:tc>
          <w:tcPr>
            <w:tcW w:w="1093" w:type="pct"/>
            <w:shd w:val="clear" w:color="auto" w:fill="auto"/>
          </w:tcPr>
          <w:p>
            <w:pPr>
              <w:pStyle w:val="19"/>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0" w:type="pct"/>
            <w:shd w:val="clear" w:color="auto" w:fill="E5B8B7"/>
            <w:vAlign w:val="center"/>
          </w:tcPr>
          <w:p>
            <w:pPr>
              <w:pStyle w:val="19"/>
              <w:jc w:val="center"/>
              <w:rPr>
                <w:rFonts w:ascii="Calibri" w:hAnsi="Calibri"/>
                <w:b/>
              </w:rPr>
            </w:pPr>
            <w:r>
              <w:rPr>
                <w:rFonts w:ascii="Calibri" w:hAnsi="Calibri"/>
                <w:b/>
              </w:rPr>
              <w:t>3</w:t>
            </w:r>
          </w:p>
        </w:tc>
        <w:tc>
          <w:tcPr>
            <w:tcW w:w="3047" w:type="pct"/>
            <w:shd w:val="clear" w:color="auto" w:fill="auto"/>
          </w:tcPr>
          <w:p>
            <w:pPr>
              <w:pStyle w:val="19"/>
              <w:rPr>
                <w:rFonts w:ascii="Calibri" w:hAnsi="Calibri"/>
              </w:rPr>
            </w:pPr>
          </w:p>
        </w:tc>
        <w:tc>
          <w:tcPr>
            <w:tcW w:w="1093" w:type="pct"/>
            <w:shd w:val="clear" w:color="auto" w:fill="auto"/>
          </w:tcPr>
          <w:p>
            <w:pPr>
              <w:pStyle w:val="19"/>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0" w:type="pct"/>
            <w:shd w:val="clear" w:color="auto" w:fill="E5B8B7"/>
            <w:vAlign w:val="center"/>
          </w:tcPr>
          <w:p>
            <w:pPr>
              <w:pStyle w:val="19"/>
              <w:jc w:val="center"/>
              <w:rPr>
                <w:rFonts w:ascii="Calibri" w:hAnsi="Calibri"/>
                <w:b/>
              </w:rPr>
            </w:pPr>
            <w:r>
              <w:rPr>
                <w:rFonts w:ascii="Calibri" w:hAnsi="Calibri"/>
                <w:b/>
              </w:rPr>
              <w:t>4</w:t>
            </w:r>
          </w:p>
        </w:tc>
        <w:tc>
          <w:tcPr>
            <w:tcW w:w="3047" w:type="pct"/>
            <w:shd w:val="clear" w:color="auto" w:fill="auto"/>
          </w:tcPr>
          <w:p>
            <w:pPr>
              <w:pStyle w:val="19"/>
              <w:rPr>
                <w:rFonts w:ascii="Calibri" w:hAnsi="Calibri"/>
              </w:rPr>
            </w:pPr>
          </w:p>
        </w:tc>
        <w:tc>
          <w:tcPr>
            <w:tcW w:w="1093" w:type="pct"/>
            <w:shd w:val="clear" w:color="auto" w:fill="auto"/>
          </w:tcPr>
          <w:p>
            <w:pPr>
              <w:pStyle w:val="19"/>
              <w:rPr>
                <w:rFonts w:ascii="Calibri" w:hAnsi="Calibri"/>
              </w:rPr>
            </w:pPr>
          </w:p>
        </w:tc>
      </w:tr>
    </w:tbl>
    <w:p>
      <w:pPr>
        <w:rPr>
          <w:rFonts w:cs="Arial"/>
          <w:i/>
          <w:sz w:val="22"/>
        </w:rPr>
      </w:pPr>
      <w:r>
        <w:rPr>
          <w:rFonts w:cs="Arial"/>
          <w:i/>
          <w:sz w:val="22"/>
        </w:rPr>
        <w:t>Use as many lines as needed</w:t>
      </w:r>
    </w:p>
    <w:p>
      <w:pPr>
        <w:pStyle w:val="3"/>
        <w:numPr>
          <w:ilvl w:val="0"/>
          <w:numId w:val="0"/>
        </w:numPr>
        <w:ind w:left="568"/>
        <w:rPr>
          <w:rFonts w:ascii="Calibri" w:hAnsi="Calibri"/>
          <w:color w:val="C00000"/>
        </w:rPr>
      </w:pPr>
      <w:bookmarkStart w:id="139" w:name="_Toc10186179"/>
      <w:r>
        <w:rPr>
          <w:rFonts w:ascii="Calibri" w:hAnsi="Calibri"/>
          <w:color w:val="C00000"/>
        </w:rPr>
        <w:t>4.4</w:t>
      </w:r>
      <w:r>
        <w:rPr>
          <w:rFonts w:ascii="Calibri" w:hAnsi="Calibri"/>
          <w:color w:val="C00000"/>
        </w:rPr>
        <w:tab/>
      </w:r>
      <w:r>
        <w:rPr>
          <w:rFonts w:ascii="Calibri" w:hAnsi="Calibri"/>
          <w:color w:val="C00000"/>
        </w:rPr>
        <w:t>Management of Intellectual Property</w:t>
      </w:r>
      <w:bookmarkEnd w:id="139"/>
      <w:r>
        <w:rPr>
          <w:rFonts w:ascii="Calibri" w:hAnsi="Calibri"/>
          <w:color w:val="C00000"/>
        </w:rPr>
        <w:t xml:space="preserve"> </w:t>
      </w:r>
    </w:p>
    <w:p>
      <w:pPr>
        <w:pStyle w:val="19"/>
        <w:spacing w:after="0"/>
        <w:rPr>
          <w:rFonts w:ascii="Calibri" w:hAnsi="Calibri"/>
          <w:i/>
        </w:rPr>
      </w:pPr>
      <w:r>
        <w:rPr>
          <w:rFonts w:ascii="Calibri" w:hAnsi="Calibri"/>
          <w:i/>
        </w:rPr>
        <w:t>(~ ½ page)</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shd w:val="clear" w:color="auto" w:fill="auto"/>
          </w:tcPr>
          <w:p>
            <w:pPr>
              <w:numPr>
                <w:ilvl w:val="0"/>
                <w:numId w:val="16"/>
              </w:numPr>
              <w:shd w:val="clear" w:color="auto" w:fill="FFFFFF"/>
              <w:rPr>
                <w:rFonts w:eastAsia="Calibri" w:cs="Arial"/>
                <w:color w:val="000000"/>
                <w:sz w:val="22"/>
                <w:lang w:val="en-GB" w:eastAsia="en-US"/>
              </w:rPr>
            </w:pPr>
            <w:r>
              <w:rPr>
                <w:rFonts w:eastAsia="Calibri" w:cs="Arial"/>
                <w:i/>
                <w:color w:val="000000"/>
                <w:sz w:val="22"/>
                <w:lang w:val="en-GB" w:eastAsia="en-US"/>
              </w:rPr>
              <w:t>Please specify the project output(s) which might be subject to registration of patent, utility model and industrial design.</w:t>
            </w:r>
            <w:r>
              <w:rPr>
                <w:rFonts w:eastAsia="Calibri" w:cs="Arial"/>
                <w:color w:val="000000"/>
                <w:sz w:val="22"/>
                <w:lang w:val="en-GB" w:eastAsia="en-US"/>
              </w:rPr>
              <w:t xml:space="preserve"> </w:t>
            </w:r>
          </w:p>
          <w:p>
            <w:pPr>
              <w:numPr>
                <w:ilvl w:val="0"/>
                <w:numId w:val="16"/>
              </w:numPr>
              <w:shd w:val="clear" w:color="auto" w:fill="FFFFFF"/>
              <w:rPr>
                <w:i/>
                <w:sz w:val="22"/>
              </w:rPr>
            </w:pPr>
            <w:r>
              <w:rPr>
                <w:rFonts w:eastAsia="Calibri"/>
                <w:i/>
                <w:color w:val="000000"/>
                <w:sz w:val="22"/>
                <w:lang w:val="en-GB" w:eastAsia="en-US"/>
              </w:rPr>
              <w:t xml:space="preserve">Describe the management of intellectual property rights (A global consortium agreement is strongly recommended to be prepared to manage the intellectual property rights, publication and exploitation plans, as well as management rules between the partners). </w:t>
            </w:r>
          </w:p>
          <w:p>
            <w:pPr>
              <w:pStyle w:val="19"/>
              <w:shd w:val="clear" w:color="auto" w:fill="FFFFFF"/>
              <w:spacing w:after="0"/>
              <w:rPr>
                <w:rFonts w:ascii="Calibri" w:hAnsi="Calibri" w:eastAsia="Calibri"/>
                <w:color w:val="000000"/>
                <w:lang w:eastAsia="en-US"/>
              </w:rPr>
            </w:pPr>
          </w:p>
          <w:p>
            <w:pPr>
              <w:pStyle w:val="19"/>
              <w:shd w:val="clear" w:color="auto" w:fill="FFFFFF"/>
              <w:spacing w:after="0"/>
              <w:rPr>
                <w:rFonts w:ascii="Calibri" w:hAnsi="Calibri"/>
              </w:rPr>
            </w:pPr>
          </w:p>
        </w:tc>
      </w:tr>
    </w:tbl>
    <w:p>
      <w:pPr>
        <w:pStyle w:val="2"/>
        <w:numPr>
          <w:ilvl w:val="0"/>
          <w:numId w:val="0"/>
        </w:numPr>
        <w:rPr>
          <w:rFonts w:ascii="Calibri" w:hAnsi="Calibri"/>
          <w:color w:val="C00000"/>
        </w:rPr>
      </w:pPr>
      <w:bookmarkStart w:id="140" w:name="_Toc397282632"/>
      <w:bookmarkEnd w:id="140"/>
      <w:bookmarkStart w:id="141" w:name="_Toc397283260"/>
      <w:bookmarkEnd w:id="141"/>
      <w:bookmarkStart w:id="142" w:name="_Toc397282630"/>
      <w:bookmarkEnd w:id="142"/>
      <w:bookmarkStart w:id="143" w:name="_Toc397283258"/>
      <w:bookmarkEnd w:id="143"/>
      <w:bookmarkStart w:id="144" w:name="_Toc397282633"/>
      <w:bookmarkEnd w:id="144"/>
      <w:bookmarkStart w:id="145" w:name="_Toc397283262"/>
      <w:bookmarkEnd w:id="145"/>
      <w:bookmarkStart w:id="146" w:name="_Toc397282629"/>
      <w:bookmarkEnd w:id="146"/>
      <w:bookmarkStart w:id="147" w:name="_Toc397283257"/>
      <w:bookmarkEnd w:id="147"/>
      <w:bookmarkStart w:id="148" w:name="_Toc397283261"/>
      <w:bookmarkEnd w:id="148"/>
      <w:bookmarkStart w:id="149" w:name="_Toc397282634"/>
      <w:bookmarkEnd w:id="149"/>
      <w:bookmarkStart w:id="150" w:name="_Toc397283263"/>
      <w:bookmarkEnd w:id="150"/>
      <w:bookmarkStart w:id="151" w:name="_Toc397282636"/>
      <w:bookmarkEnd w:id="151"/>
      <w:bookmarkStart w:id="152" w:name="_Toc397282631"/>
      <w:bookmarkEnd w:id="152"/>
      <w:bookmarkStart w:id="153" w:name="_Toc397283259"/>
      <w:bookmarkEnd w:id="153"/>
      <w:bookmarkStart w:id="154" w:name="_Toc397282919"/>
      <w:bookmarkEnd w:id="154"/>
      <w:bookmarkStart w:id="155" w:name="_Toc397282921"/>
      <w:bookmarkEnd w:id="155"/>
      <w:bookmarkStart w:id="156" w:name="_Toc397282922"/>
      <w:bookmarkEnd w:id="156"/>
      <w:bookmarkStart w:id="157" w:name="_Toc397282923"/>
      <w:bookmarkEnd w:id="157"/>
      <w:bookmarkStart w:id="158" w:name="_Toc397282925"/>
      <w:bookmarkEnd w:id="158"/>
      <w:bookmarkStart w:id="159" w:name="_Toc397282927"/>
      <w:bookmarkEnd w:id="159"/>
      <w:bookmarkStart w:id="160" w:name="_Toc397282928"/>
      <w:bookmarkEnd w:id="160"/>
      <w:bookmarkStart w:id="161" w:name="_Toc397282929"/>
      <w:bookmarkEnd w:id="161"/>
      <w:bookmarkStart w:id="162" w:name="_Toc397282930"/>
      <w:bookmarkEnd w:id="162"/>
      <w:bookmarkStart w:id="163" w:name="_Toc397282931"/>
      <w:bookmarkEnd w:id="163"/>
      <w:bookmarkStart w:id="164" w:name="_Toc397282995"/>
      <w:bookmarkEnd w:id="164"/>
      <w:bookmarkStart w:id="165" w:name="_Toc397283017"/>
      <w:bookmarkEnd w:id="165"/>
      <w:bookmarkStart w:id="166" w:name="_Toc397283021"/>
      <w:bookmarkEnd w:id="166"/>
      <w:bookmarkStart w:id="167" w:name="_Toc397283095"/>
      <w:bookmarkEnd w:id="167"/>
      <w:bookmarkStart w:id="168" w:name="_Toc397283096"/>
      <w:bookmarkEnd w:id="168"/>
      <w:bookmarkStart w:id="169" w:name="_Toc397283098"/>
      <w:bookmarkEnd w:id="169"/>
      <w:bookmarkStart w:id="170" w:name="_Toc397283099"/>
      <w:bookmarkEnd w:id="170"/>
      <w:bookmarkStart w:id="171" w:name="_Toc397283100"/>
      <w:bookmarkEnd w:id="171"/>
      <w:bookmarkStart w:id="172" w:name="_Toc397283122"/>
      <w:bookmarkEnd w:id="172"/>
      <w:bookmarkStart w:id="173" w:name="_Toc397283125"/>
      <w:bookmarkEnd w:id="173"/>
      <w:bookmarkStart w:id="174" w:name="_Toc397283126"/>
      <w:bookmarkEnd w:id="174"/>
      <w:bookmarkStart w:id="175" w:name="_Toc397283127"/>
      <w:bookmarkEnd w:id="175"/>
      <w:bookmarkStart w:id="176" w:name="_Toc397283128"/>
      <w:bookmarkEnd w:id="176"/>
      <w:bookmarkStart w:id="177" w:name="_Toc397283160"/>
      <w:bookmarkEnd w:id="177"/>
      <w:bookmarkStart w:id="178" w:name="_Toc397283161"/>
      <w:bookmarkEnd w:id="178"/>
      <w:bookmarkStart w:id="179" w:name="_Toc397283163"/>
      <w:bookmarkEnd w:id="179"/>
      <w:bookmarkStart w:id="180" w:name="_Toc397283164"/>
      <w:bookmarkEnd w:id="180"/>
      <w:bookmarkStart w:id="181" w:name="_Toc397283165"/>
      <w:bookmarkEnd w:id="181"/>
      <w:bookmarkStart w:id="182" w:name="_Toc397283197"/>
      <w:bookmarkEnd w:id="182"/>
      <w:bookmarkStart w:id="183" w:name="_Toc397283199"/>
      <w:bookmarkEnd w:id="183"/>
      <w:bookmarkStart w:id="184" w:name="_Toc397283201"/>
      <w:bookmarkEnd w:id="184"/>
      <w:bookmarkStart w:id="185" w:name="_Toc397283202"/>
      <w:bookmarkEnd w:id="185"/>
      <w:bookmarkStart w:id="186" w:name="_Toc397283251"/>
      <w:bookmarkEnd w:id="186"/>
      <w:bookmarkStart w:id="187" w:name="_Toc397283253"/>
      <w:bookmarkEnd w:id="187"/>
      <w:bookmarkStart w:id="188" w:name="_Toc397280379"/>
      <w:bookmarkEnd w:id="188"/>
      <w:bookmarkStart w:id="189" w:name="_Toc397280410"/>
      <w:bookmarkEnd w:id="189"/>
      <w:bookmarkStart w:id="190" w:name="_Toc397282073"/>
      <w:bookmarkEnd w:id="190"/>
      <w:bookmarkStart w:id="191" w:name="_Toc397282110"/>
      <w:bookmarkEnd w:id="191"/>
      <w:bookmarkStart w:id="192" w:name="_Toc397283254"/>
      <w:bookmarkEnd w:id="192"/>
      <w:bookmarkStart w:id="193" w:name="_Toc397283256"/>
      <w:bookmarkEnd w:id="193"/>
      <w:bookmarkStart w:id="194" w:name="_Toc397282628"/>
      <w:bookmarkEnd w:id="194"/>
      <w:bookmarkStart w:id="195" w:name="_Toc397283265"/>
      <w:bookmarkEnd w:id="195"/>
      <w:bookmarkStart w:id="196" w:name="_Toc397282637"/>
      <w:bookmarkEnd w:id="196"/>
      <w:bookmarkStart w:id="197" w:name="_Toc397283266"/>
      <w:bookmarkEnd w:id="197"/>
      <w:bookmarkStart w:id="198" w:name="_Toc397282638"/>
      <w:bookmarkEnd w:id="198"/>
      <w:bookmarkStart w:id="199" w:name="_Toc397283267"/>
      <w:bookmarkEnd w:id="199"/>
      <w:bookmarkStart w:id="200" w:name="_Toc266879522"/>
      <w:bookmarkStart w:id="201" w:name="_Toc266879580"/>
      <w:bookmarkStart w:id="202" w:name="_Toc266879720"/>
      <w:bookmarkStart w:id="203" w:name="_Toc10186180"/>
      <w:r>
        <w:rPr>
          <w:rFonts w:ascii="Calibri" w:hAnsi="Calibri"/>
          <w:color w:val="C00000"/>
        </w:rPr>
        <w:t>Section 5: Impact</w:t>
      </w:r>
      <w:bookmarkEnd w:id="200"/>
      <w:bookmarkEnd w:id="201"/>
      <w:bookmarkEnd w:id="202"/>
      <w:bookmarkEnd w:id="203"/>
      <w:r>
        <w:rPr>
          <w:rFonts w:ascii="Calibri" w:hAnsi="Calibri"/>
          <w:color w:val="C00000"/>
        </w:rPr>
        <w:t xml:space="preserve"> </w:t>
      </w:r>
    </w:p>
    <w:p>
      <w:pPr>
        <w:pStyle w:val="3"/>
        <w:numPr>
          <w:ilvl w:val="0"/>
          <w:numId w:val="0"/>
        </w:numPr>
        <w:ind w:left="568"/>
        <w:rPr>
          <w:rFonts w:ascii="Calibri" w:hAnsi="Calibri"/>
          <w:color w:val="C00000"/>
        </w:rPr>
      </w:pPr>
      <w:bookmarkStart w:id="204" w:name="_Toc397283269"/>
      <w:bookmarkEnd w:id="204"/>
      <w:bookmarkStart w:id="205" w:name="_Toc10186181"/>
      <w:r>
        <w:rPr>
          <w:rFonts w:ascii="Calibri" w:hAnsi="Calibri"/>
          <w:color w:val="C00000"/>
        </w:rPr>
        <w:t>5.1</w:t>
      </w:r>
      <w:r>
        <w:rPr>
          <w:rFonts w:ascii="Calibri" w:hAnsi="Calibri"/>
          <w:color w:val="C00000"/>
        </w:rPr>
        <w:tab/>
      </w:r>
      <w:r>
        <w:rPr>
          <w:rFonts w:ascii="Calibri" w:hAnsi="Calibri"/>
          <w:color w:val="C00000"/>
        </w:rPr>
        <w:t>Expected impacts</w:t>
      </w:r>
      <w:bookmarkEnd w:id="205"/>
    </w:p>
    <w:p>
      <w:pPr>
        <w:rPr>
          <w:sz w:val="22"/>
          <w:lang w:val="en-GB"/>
        </w:rPr>
      </w:pPr>
      <w:r>
        <w:rPr>
          <w:i/>
          <w:sz w:val="22"/>
          <w:lang w:val="en-GB"/>
        </w:rPr>
        <w:t>(~ 1-2 page)</w:t>
      </w:r>
    </w:p>
    <w:p>
      <w:pPr>
        <w:rPr>
          <w:rFonts w:cs="Arial"/>
          <w:bCs/>
          <w:sz w:val="22"/>
        </w:rPr>
      </w:pPr>
      <w:r>
        <w:rPr>
          <w:rFonts w:cs="Arial"/>
          <w:bCs/>
          <w:i/>
          <w:sz w:val="22"/>
        </w:rPr>
        <w:t xml:space="preserve">Describe the expected impact(s) of the project in relation to the project objectives using the template below. Wherever possible, use quantified indicators and targets. </w:t>
      </w:r>
    </w:p>
    <w:tbl>
      <w:tblPr>
        <w:tblStyle w:val="9"/>
        <w:tblW w:w="4895"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3954"/>
        <w:gridCol w:w="4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5" w:hRule="atLeast"/>
        </w:trPr>
        <w:tc>
          <w:tcPr>
            <w:tcW w:w="2284" w:type="pct"/>
            <w:tcBorders>
              <w:bottom w:val="single" w:color="auto" w:sz="4" w:space="0"/>
            </w:tcBorders>
            <w:shd w:val="clear" w:color="auto" w:fill="E5B8B7"/>
            <w:vAlign w:val="center"/>
          </w:tcPr>
          <w:p>
            <w:pPr>
              <w:rPr>
                <w:rFonts w:cs="Arial"/>
                <w:b/>
                <w:bCs/>
                <w:sz w:val="22"/>
              </w:rPr>
            </w:pPr>
            <w:r>
              <w:rPr>
                <w:rFonts w:cs="Arial"/>
                <w:b/>
                <w:bCs/>
                <w:sz w:val="22"/>
              </w:rPr>
              <w:t>Type of impact</w:t>
            </w:r>
          </w:p>
        </w:tc>
        <w:tc>
          <w:tcPr>
            <w:tcW w:w="2716" w:type="pct"/>
            <w:shd w:val="clear" w:color="auto" w:fill="E5B8B7"/>
            <w:vAlign w:val="center"/>
          </w:tcPr>
          <w:p>
            <w:pPr>
              <w:rPr>
                <w:rFonts w:cs="Arial"/>
                <w:b/>
                <w:bCs/>
                <w:sz w:val="22"/>
              </w:rPr>
            </w:pPr>
          </w:p>
          <w:p>
            <w:pPr>
              <w:rPr>
                <w:rFonts w:cs="Arial"/>
                <w:b/>
                <w:bCs/>
                <w:sz w:val="22"/>
              </w:rPr>
            </w:pPr>
            <w:r>
              <w:rPr>
                <w:rFonts w:cs="Arial"/>
                <w:b/>
                <w:bCs/>
                <w:sz w:val="22"/>
              </w:rPr>
              <w:t>Expected Output, Results and Impacts</w:t>
            </w:r>
          </w:p>
          <w:p>
            <w:pPr>
              <w:rPr>
                <w:rFonts w:cs="Arial"/>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84" w:type="pct"/>
            <w:tcBorders>
              <w:bottom w:val="single" w:color="auto" w:sz="4" w:space="0"/>
            </w:tcBorders>
            <w:shd w:val="clear" w:color="auto" w:fill="E5B8B7"/>
            <w:vAlign w:val="center"/>
          </w:tcPr>
          <w:p>
            <w:pPr>
              <w:rPr>
                <w:rFonts w:cs="Arial"/>
                <w:b/>
                <w:bCs/>
                <w:sz w:val="20"/>
                <w:szCs w:val="20"/>
              </w:rPr>
            </w:pPr>
            <w:r>
              <w:rPr>
                <w:rFonts w:cs="Arial"/>
                <w:b/>
                <w:bCs/>
                <w:sz w:val="20"/>
                <w:szCs w:val="20"/>
              </w:rPr>
              <w:t xml:space="preserve">Scientific/Academic </w:t>
            </w:r>
          </w:p>
          <w:p>
            <w:pPr>
              <w:rPr>
                <w:rFonts w:cs="Arial"/>
                <w:bCs/>
                <w:sz w:val="16"/>
                <w:szCs w:val="16"/>
              </w:rPr>
            </w:pPr>
            <w:r>
              <w:rPr>
                <w:rFonts w:cs="Arial"/>
                <w:bCs/>
                <w:sz w:val="16"/>
                <w:szCs w:val="16"/>
              </w:rPr>
              <w:t>(Article, Proceeding, Part of a book, Book)</w:t>
            </w:r>
          </w:p>
        </w:tc>
        <w:tc>
          <w:tcPr>
            <w:tcW w:w="2716" w:type="pct"/>
            <w:shd w:val="clear" w:color="auto" w:fill="FFFFFF"/>
          </w:tcPr>
          <w:p>
            <w:pPr>
              <w:rPr>
                <w:rFonts w:cs="Arial"/>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2284" w:type="pct"/>
            <w:shd w:val="clear" w:color="auto" w:fill="E5B8B7"/>
            <w:vAlign w:val="center"/>
          </w:tcPr>
          <w:p>
            <w:pPr>
              <w:rPr>
                <w:rFonts w:cs="Arial"/>
                <w:b/>
                <w:bCs/>
                <w:sz w:val="20"/>
                <w:szCs w:val="20"/>
              </w:rPr>
            </w:pPr>
            <w:r>
              <w:rPr>
                <w:rFonts w:cs="Arial"/>
                <w:b/>
                <w:bCs/>
                <w:sz w:val="20"/>
                <w:szCs w:val="20"/>
              </w:rPr>
              <w:t>Economic/Commercial/Social/Environmental</w:t>
            </w:r>
          </w:p>
          <w:p>
            <w:pPr>
              <w:rPr>
                <w:rFonts w:cs="Arial"/>
                <w:bCs/>
                <w:sz w:val="16"/>
                <w:szCs w:val="16"/>
              </w:rPr>
            </w:pPr>
            <w:r>
              <w:rPr>
                <w:rFonts w:cs="Arial"/>
                <w:bCs/>
                <w:sz w:val="16"/>
                <w:szCs w:val="16"/>
              </w:rPr>
              <w:t>(Product, Prototype, Patent, Utility model, Production license, Process Improvement, Variety registry, Spin-off/Start-up company, Audiovisual archive, Inventory / Database / Documentation Production, Work that can be copyrighted, Presented in media, Fair, Project market, Scientific activity (workshop, training where the results of the projects to be used),</w:t>
            </w:r>
            <w:r>
              <w:rPr>
                <w:sz w:val="16"/>
                <w:szCs w:val="16"/>
              </w:rPr>
              <w:t xml:space="preserve"> social impact, environmental impact and</w:t>
            </w:r>
            <w:r>
              <w:rPr>
                <w:rFonts w:cs="Arial"/>
                <w:bCs/>
                <w:sz w:val="16"/>
                <w:szCs w:val="16"/>
              </w:rPr>
              <w:t xml:space="preserve"> other common effects), </w:t>
            </w:r>
          </w:p>
          <w:p>
            <w:pPr>
              <w:rPr>
                <w:rFonts w:cs="Arial"/>
                <w:bCs/>
                <w:sz w:val="16"/>
                <w:szCs w:val="16"/>
              </w:rPr>
            </w:pPr>
          </w:p>
          <w:p>
            <w:pPr>
              <w:rPr>
                <w:rFonts w:cs="Arial"/>
                <w:bCs/>
                <w:sz w:val="16"/>
                <w:szCs w:val="16"/>
              </w:rPr>
            </w:pPr>
            <w:r>
              <w:rPr>
                <w:rFonts w:cs="Arial"/>
                <w:bCs/>
                <w:sz w:val="16"/>
                <w:szCs w:val="16"/>
              </w:rPr>
              <w:t>For the projects aiming new product development, please also answer the following questions;</w:t>
            </w:r>
          </w:p>
          <w:p>
            <w:pPr>
              <w:numPr>
                <w:ilvl w:val="0"/>
                <w:numId w:val="17"/>
              </w:numPr>
              <w:ind w:left="318" w:hanging="318"/>
              <w:rPr>
                <w:rFonts w:cs="Arial"/>
                <w:bCs/>
                <w:sz w:val="16"/>
                <w:szCs w:val="16"/>
              </w:rPr>
            </w:pPr>
            <w:r>
              <w:rPr>
                <w:rFonts w:cs="Arial"/>
                <w:bCs/>
                <w:sz w:val="16"/>
                <w:szCs w:val="16"/>
              </w:rPr>
              <w:t xml:space="preserve">Describe the added value that the project will provide and the contribution of the project output(s) to partner(s)’ efficiency and competitiveness. </w:t>
            </w:r>
          </w:p>
          <w:p>
            <w:pPr>
              <w:numPr>
                <w:ilvl w:val="0"/>
                <w:numId w:val="17"/>
              </w:numPr>
              <w:ind w:left="318" w:hanging="318"/>
              <w:rPr>
                <w:rFonts w:cs="Arial"/>
                <w:bCs/>
                <w:sz w:val="16"/>
                <w:szCs w:val="16"/>
              </w:rPr>
            </w:pPr>
            <w:r>
              <w:rPr>
                <w:rFonts w:cs="Arial"/>
                <w:bCs/>
                <w:sz w:val="16"/>
                <w:szCs w:val="16"/>
              </w:rPr>
              <w:t>Explain the commercialization potential and domestic/international market share of project output(s) including a brief comparison with other potentially competing products or services and its possibility to replace an imported product.</w:t>
            </w:r>
          </w:p>
          <w:p>
            <w:pPr>
              <w:numPr>
                <w:ilvl w:val="0"/>
                <w:numId w:val="17"/>
              </w:numPr>
              <w:ind w:left="318" w:hanging="318"/>
              <w:rPr>
                <w:rFonts w:cs="Arial"/>
                <w:bCs/>
                <w:sz w:val="16"/>
                <w:szCs w:val="16"/>
              </w:rPr>
            </w:pPr>
            <w:r>
              <w:rPr>
                <w:rFonts w:cs="Arial"/>
                <w:bCs/>
                <w:sz w:val="16"/>
                <w:szCs w:val="16"/>
              </w:rPr>
              <w:t xml:space="preserve">Provide a clear and realistic commercialization plan of project output(s) including the following information: </w:t>
            </w:r>
          </w:p>
          <w:p>
            <w:pPr>
              <w:ind w:firstLine="318"/>
              <w:rPr>
                <w:rFonts w:cs="Arial"/>
                <w:bCs/>
                <w:sz w:val="16"/>
                <w:szCs w:val="16"/>
              </w:rPr>
            </w:pPr>
            <w:r>
              <w:rPr>
                <w:rFonts w:cs="Arial"/>
                <w:bCs/>
                <w:sz w:val="16"/>
                <w:szCs w:val="16"/>
              </w:rPr>
              <w:t>- Time to market (where relevant)</w:t>
            </w:r>
          </w:p>
          <w:p>
            <w:pPr>
              <w:ind w:firstLine="318"/>
              <w:rPr>
                <w:rFonts w:cs="Arial"/>
                <w:bCs/>
                <w:sz w:val="16"/>
                <w:szCs w:val="16"/>
              </w:rPr>
            </w:pPr>
            <w:r>
              <w:rPr>
                <w:rFonts w:cs="Arial"/>
                <w:bCs/>
                <w:sz w:val="16"/>
                <w:szCs w:val="16"/>
              </w:rPr>
              <w:t>- Increase in sales rate</w:t>
            </w:r>
          </w:p>
          <w:p>
            <w:pPr>
              <w:ind w:firstLine="318"/>
              <w:rPr>
                <w:rFonts w:cs="Arial"/>
                <w:bCs/>
                <w:sz w:val="16"/>
                <w:szCs w:val="16"/>
              </w:rPr>
            </w:pPr>
            <w:r>
              <w:rPr>
                <w:rFonts w:cs="Arial"/>
                <w:bCs/>
                <w:sz w:val="16"/>
                <w:szCs w:val="16"/>
              </w:rPr>
              <w:t>- Increase in market share</w:t>
            </w:r>
          </w:p>
          <w:p>
            <w:pPr>
              <w:ind w:firstLine="318"/>
              <w:rPr>
                <w:rFonts w:cs="Arial"/>
                <w:bCs/>
                <w:sz w:val="16"/>
                <w:szCs w:val="16"/>
              </w:rPr>
            </w:pPr>
            <w:r>
              <w:rPr>
                <w:rFonts w:cs="Arial"/>
                <w:bCs/>
                <w:sz w:val="16"/>
                <w:szCs w:val="16"/>
              </w:rPr>
              <w:t>- Breakeven point</w:t>
            </w:r>
          </w:p>
          <w:p>
            <w:pPr>
              <w:rPr>
                <w:rFonts w:cs="Arial"/>
                <w:bCs/>
                <w:sz w:val="16"/>
                <w:szCs w:val="16"/>
              </w:rPr>
            </w:pPr>
          </w:p>
        </w:tc>
        <w:tc>
          <w:tcPr>
            <w:tcW w:w="2716" w:type="pct"/>
            <w:shd w:val="clear" w:color="auto" w:fill="FFFFFF"/>
          </w:tcPr>
          <w:p>
            <w:pPr>
              <w:rPr>
                <w:rFonts w:cs="Arial"/>
                <w:bCs/>
                <w:sz w:val="22"/>
              </w:rPr>
            </w:pPr>
          </w:p>
          <w:p>
            <w:pPr>
              <w:rPr>
                <w:rFonts w:cs="Arial"/>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284" w:type="pct"/>
            <w:shd w:val="clear" w:color="auto" w:fill="E5B8B7"/>
            <w:vAlign w:val="center"/>
          </w:tcPr>
          <w:p>
            <w:pPr>
              <w:rPr>
                <w:rFonts w:cs="Arial"/>
                <w:b/>
                <w:bCs/>
                <w:sz w:val="20"/>
                <w:szCs w:val="20"/>
              </w:rPr>
            </w:pPr>
            <w:r>
              <w:rPr>
                <w:rFonts w:cs="Arial"/>
                <w:b/>
                <w:bCs/>
                <w:sz w:val="20"/>
                <w:szCs w:val="20"/>
              </w:rPr>
              <w:t>Researcher Training and Creating New Project(s)</w:t>
            </w:r>
          </w:p>
          <w:p>
            <w:pPr>
              <w:rPr>
                <w:rFonts w:cs="Arial"/>
                <w:bCs/>
                <w:sz w:val="16"/>
                <w:szCs w:val="16"/>
              </w:rPr>
            </w:pPr>
            <w:r>
              <w:rPr>
                <w:rFonts w:cs="Arial"/>
                <w:bCs/>
                <w:sz w:val="16"/>
                <w:szCs w:val="16"/>
              </w:rPr>
              <w:t>(Graduate thesis, National/International new project)</w:t>
            </w:r>
          </w:p>
        </w:tc>
        <w:tc>
          <w:tcPr>
            <w:tcW w:w="2716" w:type="pct"/>
            <w:shd w:val="clear" w:color="auto" w:fill="FFFFFF"/>
          </w:tcPr>
          <w:p>
            <w:pPr>
              <w:rPr>
                <w:rFonts w:cs="Arial"/>
                <w:bCs/>
                <w:sz w:val="22"/>
              </w:rPr>
            </w:pPr>
          </w:p>
        </w:tc>
      </w:tr>
    </w:tbl>
    <w:p>
      <w:pPr>
        <w:pStyle w:val="3"/>
        <w:numPr>
          <w:ilvl w:val="0"/>
          <w:numId w:val="0"/>
        </w:numPr>
        <w:ind w:left="568"/>
        <w:rPr>
          <w:rFonts w:ascii="Calibri" w:hAnsi="Calibri"/>
          <w:color w:val="C00000"/>
        </w:rPr>
      </w:pPr>
      <w:bookmarkStart w:id="206" w:name="_Toc10186182"/>
      <w:r>
        <w:rPr>
          <w:rFonts w:ascii="Calibri" w:hAnsi="Calibri"/>
          <w:color w:val="C00000"/>
        </w:rPr>
        <w:t>5.2</w:t>
      </w:r>
      <w:r>
        <w:rPr>
          <w:rFonts w:ascii="Calibri" w:hAnsi="Calibri"/>
          <w:color w:val="C00000"/>
        </w:rPr>
        <w:tab/>
      </w:r>
      <w:r>
        <w:rPr>
          <w:rFonts w:ascii="Calibri" w:hAnsi="Calibri"/>
          <w:color w:val="C00000"/>
        </w:rPr>
        <w:t>Dissemination and exploitation of results</w:t>
      </w:r>
      <w:bookmarkEnd w:id="206"/>
      <w:r>
        <w:rPr>
          <w:rFonts w:ascii="Calibri" w:hAnsi="Calibri"/>
          <w:color w:val="C00000"/>
        </w:rPr>
        <w:t xml:space="preserve"> </w:t>
      </w:r>
    </w:p>
    <w:p>
      <w:pPr>
        <w:rPr>
          <w:i/>
          <w:sz w:val="22"/>
          <w:lang w:val="en-GB"/>
        </w:rPr>
      </w:pPr>
      <w:r>
        <w:rPr>
          <w:i/>
          <w:sz w:val="22"/>
          <w:lang w:val="en-GB"/>
        </w:rPr>
        <w:t xml:space="preserve">(~ </w:t>
      </w:r>
      <w:r>
        <w:rPr>
          <w:i/>
        </w:rPr>
        <w:t>½ page</w:t>
      </w:r>
      <w:r>
        <w:rPr>
          <w:i/>
          <w:sz w:val="22"/>
          <w:lang w:val="en-GB"/>
        </w:rPr>
        <w:t>)</w:t>
      </w:r>
    </w:p>
    <w:p>
      <w:pPr>
        <w:rPr>
          <w:i/>
          <w:sz w:val="22"/>
          <w:lang w:val="en-GB"/>
        </w:rPr>
      </w:pPr>
      <w:r>
        <w:rPr>
          <w:i/>
          <w:sz w:val="22"/>
          <w:lang w:val="en-GB"/>
        </w:rPr>
        <w:t>Please state the program of dissemination and exploitation activities (seminar organization, congress presentations, public sector oriented conferences, business plan and others, etc.), excluding specialized publications, planned during the project development. Please clearly explain where and when these activities will be performed.</w:t>
      </w:r>
    </w:p>
    <w:p>
      <w:pPr>
        <w:rPr>
          <w:i/>
          <w:sz w:val="22"/>
          <w:lang w:val="en-GB"/>
        </w:rPr>
      </w:pPr>
    </w:p>
    <w:tbl>
      <w:tblPr>
        <w:tblStyle w:val="9"/>
        <w:tblW w:w="5018"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2603"/>
        <w:gridCol w:w="2941"/>
        <w:gridCol w:w="3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5" w:hRule="atLeast"/>
        </w:trPr>
        <w:tc>
          <w:tcPr>
            <w:tcW w:w="1522" w:type="pct"/>
            <w:tcBorders>
              <w:bottom w:val="single" w:color="auto" w:sz="4" w:space="0"/>
            </w:tcBorders>
            <w:shd w:val="clear" w:color="auto" w:fill="E5B8B7"/>
            <w:vAlign w:val="center"/>
          </w:tcPr>
          <w:p>
            <w:pPr>
              <w:rPr>
                <w:rFonts w:cs="Arial"/>
                <w:b/>
                <w:bCs/>
                <w:sz w:val="22"/>
              </w:rPr>
            </w:pPr>
            <w:r>
              <w:rPr>
                <w:rFonts w:cs="Arial"/>
                <w:b/>
                <w:bCs/>
                <w:sz w:val="22"/>
              </w:rPr>
              <w:t>Type of Activity</w:t>
            </w:r>
          </w:p>
        </w:tc>
        <w:tc>
          <w:tcPr>
            <w:tcW w:w="1719" w:type="pct"/>
            <w:shd w:val="clear" w:color="auto" w:fill="E5B8B7"/>
            <w:vAlign w:val="center"/>
          </w:tcPr>
          <w:p>
            <w:pPr>
              <w:rPr>
                <w:rFonts w:cs="Arial"/>
                <w:b/>
                <w:bCs/>
                <w:sz w:val="22"/>
              </w:rPr>
            </w:pPr>
            <w:r>
              <w:rPr>
                <w:rFonts w:cs="Arial"/>
                <w:b/>
                <w:bCs/>
                <w:sz w:val="22"/>
              </w:rPr>
              <w:t>Stakeholders and Potential Users</w:t>
            </w:r>
          </w:p>
        </w:tc>
        <w:tc>
          <w:tcPr>
            <w:tcW w:w="1759" w:type="pct"/>
            <w:shd w:val="clear" w:color="auto" w:fill="E5B8B7"/>
            <w:vAlign w:val="center"/>
          </w:tcPr>
          <w:p>
            <w:pPr>
              <w:rPr>
                <w:rFonts w:cs="Arial"/>
                <w:b/>
                <w:bCs/>
                <w:sz w:val="22"/>
              </w:rPr>
            </w:pPr>
            <w:r>
              <w:rPr>
                <w:rFonts w:cs="Arial"/>
                <w:b/>
                <w:bCs/>
                <w:sz w:val="22"/>
              </w:rPr>
              <w:t>Location, Time and Duration of the Activity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522" w:type="pct"/>
            <w:tcBorders>
              <w:bottom w:val="single" w:color="auto" w:sz="4" w:space="0"/>
            </w:tcBorders>
            <w:shd w:val="clear" w:color="auto" w:fill="auto"/>
            <w:vAlign w:val="center"/>
          </w:tcPr>
          <w:p>
            <w:pPr>
              <w:rPr>
                <w:rFonts w:cs="Arial"/>
                <w:bCs/>
                <w:sz w:val="16"/>
                <w:szCs w:val="16"/>
              </w:rPr>
            </w:pPr>
          </w:p>
        </w:tc>
        <w:tc>
          <w:tcPr>
            <w:tcW w:w="1719" w:type="pct"/>
            <w:shd w:val="clear" w:color="auto" w:fill="FFFFFF"/>
          </w:tcPr>
          <w:p>
            <w:pPr>
              <w:rPr>
                <w:rFonts w:cs="Arial"/>
                <w:bCs/>
                <w:sz w:val="22"/>
              </w:rPr>
            </w:pPr>
          </w:p>
        </w:tc>
        <w:tc>
          <w:tcPr>
            <w:tcW w:w="1759" w:type="pct"/>
            <w:shd w:val="clear" w:color="auto" w:fill="FFFFFF"/>
          </w:tcPr>
          <w:p>
            <w:pPr>
              <w:rPr>
                <w:rFonts w:cs="Arial"/>
                <w:bCs/>
                <w:sz w:val="22"/>
              </w:rPr>
            </w:pPr>
          </w:p>
        </w:tc>
      </w:tr>
    </w:tbl>
    <w:p>
      <w:pPr>
        <w:ind w:hanging="142"/>
        <w:rPr>
          <w:rFonts w:cs="Arial"/>
          <w:i/>
          <w:sz w:val="22"/>
        </w:rPr>
      </w:pPr>
      <w:r>
        <w:rPr>
          <w:rFonts w:cs="Arial"/>
          <w:i/>
          <w:sz w:val="22"/>
        </w:rPr>
        <w:t>Use as many lines as needed</w:t>
      </w:r>
    </w:p>
    <w:p>
      <w:pPr>
        <w:pStyle w:val="2"/>
        <w:numPr>
          <w:ilvl w:val="0"/>
          <w:numId w:val="0"/>
        </w:numPr>
        <w:rPr>
          <w:rFonts w:ascii="Calibri" w:hAnsi="Calibri"/>
          <w:color w:val="C00000"/>
        </w:rPr>
      </w:pPr>
      <w:bookmarkStart w:id="207" w:name="_Toc10186183"/>
      <w:r>
        <w:rPr>
          <w:rFonts w:ascii="Calibri" w:hAnsi="Calibri"/>
          <w:color w:val="C00000"/>
        </w:rPr>
        <w:t>Section 6: Ethical issues</w:t>
      </w:r>
      <w:bookmarkEnd w:id="207"/>
    </w:p>
    <w:p>
      <w:pPr>
        <w:rPr>
          <w:i/>
          <w:sz w:val="22"/>
          <w:lang w:val="en-GB"/>
        </w:rPr>
      </w:pPr>
      <w:r>
        <w:rPr>
          <w:i/>
          <w:sz w:val="22"/>
          <w:lang w:val="en-GB"/>
        </w:rPr>
        <w:t xml:space="preserve">(~ </w:t>
      </w:r>
      <w:r>
        <w:rPr>
          <w:i/>
        </w:rPr>
        <w:t>½ page</w:t>
      </w:r>
      <w:r>
        <w:rPr>
          <w:i/>
          <w:sz w:val="22"/>
          <w:lang w:val="en-GB"/>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shd w:val="clear" w:color="auto" w:fill="auto"/>
          </w:tcPr>
          <w:p>
            <w:pPr>
              <w:pStyle w:val="19"/>
              <w:spacing w:after="0"/>
              <w:rPr>
                <w:rFonts w:ascii="Calibri" w:hAnsi="Calibri"/>
                <w:bCs/>
                <w:i/>
              </w:rPr>
            </w:pPr>
            <w:r>
              <w:rPr>
                <w:rFonts w:ascii="Calibri" w:hAnsi="Calibri"/>
                <w:bCs/>
                <w:i/>
              </w:rPr>
              <w:t xml:space="preserve">Describe any potential ethical issue that may arise during execution of the project. </w:t>
            </w:r>
          </w:p>
          <w:p>
            <w:pPr>
              <w:pStyle w:val="19"/>
              <w:spacing w:after="0"/>
              <w:rPr>
                <w:rFonts w:ascii="Calibri" w:hAnsi="Calibri"/>
                <w:bCs/>
              </w:rPr>
            </w:pPr>
            <w:r>
              <w:rPr>
                <w:rFonts w:ascii="Calibri" w:hAnsi="Calibri"/>
                <w:bCs/>
                <w:i/>
              </w:rPr>
              <w:t xml:space="preserve">Describe your strategies to be followed to reduce ethical risk. </w:t>
            </w:r>
          </w:p>
          <w:p>
            <w:pPr>
              <w:pStyle w:val="19"/>
              <w:spacing w:after="0"/>
              <w:rPr>
                <w:rFonts w:ascii="Calibri" w:hAnsi="Calibri"/>
                <w:bCs/>
              </w:rPr>
            </w:pPr>
          </w:p>
          <w:p>
            <w:pPr>
              <w:pStyle w:val="19"/>
              <w:spacing w:after="0"/>
              <w:rPr>
                <w:rFonts w:ascii="Calibri" w:hAnsi="Calibri"/>
                <w:bCs/>
              </w:rPr>
            </w:pPr>
          </w:p>
          <w:p>
            <w:pPr>
              <w:pStyle w:val="19"/>
              <w:spacing w:after="0"/>
              <w:rPr>
                <w:rFonts w:ascii="Calibri" w:hAnsi="Calibri"/>
                <w:lang w:val="en-GB"/>
              </w:rPr>
            </w:pPr>
          </w:p>
        </w:tc>
      </w:tr>
    </w:tbl>
    <w:p>
      <w:pPr>
        <w:pStyle w:val="2"/>
        <w:numPr>
          <w:ilvl w:val="0"/>
          <w:numId w:val="0"/>
        </w:numPr>
        <w:rPr>
          <w:rFonts w:ascii="Calibri" w:hAnsi="Calibri"/>
          <w:color w:val="C00000"/>
        </w:rPr>
      </w:pPr>
      <w:bookmarkStart w:id="208" w:name="_Toc10186184"/>
      <w:r>
        <w:rPr>
          <w:rFonts w:ascii="Calibri" w:hAnsi="Calibri"/>
          <w:color w:val="C00000"/>
        </w:rPr>
        <w:t>Section 7: References</w:t>
      </w:r>
      <w:bookmarkEnd w:id="208"/>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0" w:type="dxa"/>
            <w:shd w:val="clear" w:color="auto" w:fill="auto"/>
          </w:tcPr>
          <w:p>
            <w:pPr>
              <w:rPr>
                <w:i/>
                <w:iCs/>
                <w:sz w:val="22"/>
                <w:lang w:val="en-GB"/>
              </w:rPr>
            </w:pPr>
            <w:r>
              <w:rPr>
                <w:i/>
                <w:iCs/>
                <w:sz w:val="22"/>
                <w:lang w:val="en-GB"/>
              </w:rPr>
              <w:t xml:space="preserve">Each reference must include the names of all authors, article/journal/book title, volume number, page numbers and year of publication. If the document is available electronically, the website address should also be shared. </w:t>
            </w:r>
          </w:p>
          <w:p>
            <w:pPr>
              <w:rPr>
                <w:iCs/>
                <w:sz w:val="22"/>
                <w:lang w:val="en-GB"/>
              </w:rPr>
            </w:pPr>
          </w:p>
          <w:p>
            <w:pPr>
              <w:rPr>
                <w:iCs/>
                <w:sz w:val="22"/>
                <w:lang w:val="en-GB"/>
              </w:rPr>
            </w:pPr>
          </w:p>
          <w:p>
            <w:pPr>
              <w:rPr>
                <w:iCs/>
                <w:sz w:val="22"/>
                <w:lang w:val="en-GB"/>
              </w:rPr>
            </w:pPr>
          </w:p>
        </w:tc>
      </w:tr>
    </w:tbl>
    <w:p>
      <w:pPr>
        <w:rPr>
          <w:i/>
          <w:iCs/>
          <w:sz w:val="22"/>
          <w:lang w:val="en-GB"/>
        </w:rPr>
      </w:pPr>
    </w:p>
    <w:p>
      <w:pPr>
        <w:widowControl/>
        <w:spacing w:line="560" w:lineRule="exact"/>
        <w:jc w:val="center"/>
        <w:outlineLvl w:val="1"/>
        <w:rPr>
          <w:rFonts w:ascii="方正小标宋简体" w:hAnsi="方正小标宋简体" w:eastAsia="方正小标宋简体" w:cs="Times New Roman"/>
          <w:sz w:val="24"/>
          <w:szCs w:val="24"/>
        </w:rPr>
        <w:sectPr>
          <w:pgSz w:w="11906" w:h="16838"/>
          <w:pgMar w:top="1440" w:right="1800" w:bottom="1440" w:left="1800" w:header="851" w:footer="992" w:gutter="0"/>
          <w:cols w:space="425" w:num="1"/>
          <w:docGrid w:type="lines" w:linePitch="312" w:charSpace="0"/>
        </w:sectPr>
      </w:pPr>
    </w:p>
    <w:p>
      <w:pPr>
        <w:widowControl/>
        <w:spacing w:line="560" w:lineRule="exact"/>
        <w:jc w:val="center"/>
        <w:outlineLvl w:val="1"/>
        <w:rPr>
          <w:rFonts w:hint="eastAsia" w:ascii="方正小标宋简体" w:hAnsi="方正小标宋简体" w:eastAsia="方正小标宋简体" w:cs="Times New Roman"/>
          <w:sz w:val="24"/>
          <w:szCs w:val="24"/>
        </w:rPr>
      </w:pPr>
      <w:r>
        <w:rPr>
          <w:rFonts w:hint="eastAsia" w:ascii="方正小标宋简体" w:hAnsi="方正小标宋简体" w:eastAsia="方正小标宋简体" w:cs="Times New Roman"/>
          <w:sz w:val="24"/>
          <w:szCs w:val="24"/>
        </w:rPr>
        <w:t>2.4自然科学基金委与全球研究理事会有关成员机构合作项目</w:t>
      </w:r>
      <w:r>
        <w:rPr>
          <w:rFonts w:hint="eastAsia" w:ascii="方正小标宋简体" w:hAnsi="方正小标宋简体" w:eastAsia="方正小标宋简体" w:cs="Times New Roman"/>
          <w:sz w:val="24"/>
          <w:szCs w:val="24"/>
          <w:lang w:val="zh-TW" w:eastAsia="zh-TW"/>
        </w:rPr>
        <w:t>中文预申请简表</w:t>
      </w:r>
    </w:p>
    <w:p>
      <w:pPr>
        <w:widowControl/>
        <w:spacing w:line="560" w:lineRule="exact"/>
        <w:jc w:val="center"/>
        <w:outlineLvl w:val="1"/>
        <w:rPr>
          <w:rFonts w:ascii="方正小标宋简体" w:hAnsi="方正小标宋简体" w:eastAsia="方正小标宋简体" w:cs="Times New Roman"/>
          <w:sz w:val="24"/>
          <w:szCs w:val="24"/>
        </w:rPr>
      </w:pP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043"/>
        <w:gridCol w:w="1566"/>
        <w:gridCol w:w="156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仿宋" w:hAnsi="仿宋" w:eastAsia="仿宋" w:cs="仿宋"/>
                <w:b/>
                <w:sz w:val="24"/>
                <w:szCs w:val="20"/>
              </w:rPr>
            </w:pPr>
            <w:r>
              <w:rPr>
                <w:rFonts w:hint="eastAsia" w:ascii="仿宋" w:hAnsi="仿宋" w:eastAsia="仿宋" w:cs="仿宋"/>
                <w:b/>
                <w:sz w:val="24"/>
                <w:szCs w:val="20"/>
              </w:rPr>
              <w:t>项目名称（中文）</w:t>
            </w:r>
          </w:p>
        </w:tc>
        <w:tc>
          <w:tcPr>
            <w:tcW w:w="6662" w:type="dxa"/>
            <w:gridSpan w:val="4"/>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仿宋" w:hAnsi="仿宋" w:eastAsia="仿宋" w:cs="仿宋"/>
                <w:b/>
                <w:sz w:val="24"/>
                <w:szCs w:val="20"/>
              </w:rPr>
            </w:pPr>
            <w:r>
              <w:rPr>
                <w:rFonts w:hint="eastAsia" w:ascii="仿宋" w:hAnsi="仿宋" w:eastAsia="仿宋" w:cs="仿宋"/>
                <w:b/>
                <w:sz w:val="24"/>
                <w:szCs w:val="20"/>
              </w:rPr>
              <w:t>项目名称（英文）</w:t>
            </w:r>
          </w:p>
        </w:tc>
        <w:tc>
          <w:tcPr>
            <w:tcW w:w="6662" w:type="dxa"/>
            <w:gridSpan w:val="4"/>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rPr>
                <w:rFonts w:ascii="仿宋" w:hAnsi="仿宋" w:eastAsia="仿宋" w:cs="仿宋"/>
                <w:b/>
                <w:sz w:val="24"/>
                <w:szCs w:val="20"/>
              </w:rPr>
            </w:pPr>
            <w:r>
              <w:rPr>
                <w:rFonts w:hint="eastAsia" w:ascii="仿宋" w:hAnsi="仿宋" w:eastAsia="仿宋" w:cs="仿宋"/>
                <w:b/>
                <w:sz w:val="24"/>
                <w:szCs w:val="20"/>
              </w:rPr>
              <w:t>资助方向</w:t>
            </w:r>
          </w:p>
        </w:tc>
        <w:tc>
          <w:tcPr>
            <w:tcW w:w="6662" w:type="dxa"/>
            <w:gridSpan w:val="4"/>
          </w:tcPr>
          <w:p>
            <w:pPr>
              <w:pStyle w:val="17"/>
              <w:numPr>
                <w:ilvl w:val="255"/>
                <w:numId w:val="0"/>
              </w:numPr>
              <w:rPr>
                <w:rFonts w:asciiTheme="minorEastAsia" w:hAnsiTheme="minorEastAsia" w:eastAsiaTheme="minorEastAsia" w:cstheme="minorEastAsia"/>
                <w:b/>
                <w:bCs/>
                <w:szCs w:val="21"/>
                <w:lang w:val="zh-TW" w:eastAsia="zh-TW"/>
              </w:rPr>
            </w:pPr>
            <w:bookmarkStart w:id="209" w:name="CheckBox1"/>
            <w:r>
              <w:rPr>
                <w:rFonts w:hint="eastAsia" w:asciiTheme="minorEastAsia" w:hAnsiTheme="minorEastAsia" w:eastAsiaTheme="minorEastAsia" w:cstheme="minorEastAsia"/>
                <w:b/>
                <w:bCs/>
                <w:szCs w:val="21"/>
                <w:lang w:val="zh-TW" w:eastAsia="zh-TW"/>
              </w:rPr>
              <w:fldChar w:fldCharType="begin">
                <w:ffData>
                  <w:name w:val="CheckBox1"/>
                  <w:enabled/>
                  <w:calcOnExit w:val="0"/>
                  <w:checkBox>
                    <w:sizeAuto/>
                    <w:default w:val="0"/>
                    <w:checked w:val="0"/>
                  </w:checkBox>
                </w:ffData>
              </w:fldChar>
            </w:r>
            <w:r>
              <w:rPr>
                <w:rFonts w:hint="eastAsia" w:asciiTheme="minorEastAsia" w:hAnsiTheme="minorEastAsia" w:eastAsiaTheme="minorEastAsia" w:cstheme="minorEastAsia"/>
                <w:b/>
                <w:bCs/>
                <w:szCs w:val="21"/>
                <w:lang w:val="zh-TW" w:eastAsia="zh-TW"/>
              </w:rPr>
              <w:instrText xml:space="preserve">FORMCHECKBOX</w:instrText>
            </w:r>
            <w:r>
              <w:rPr>
                <w:rFonts w:hint="eastAsia" w:asciiTheme="minorEastAsia" w:hAnsiTheme="minorEastAsia" w:eastAsiaTheme="minorEastAsia" w:cstheme="minorEastAsia"/>
                <w:b/>
                <w:bCs/>
                <w:szCs w:val="21"/>
                <w:lang w:val="zh-TW" w:eastAsia="zh-TW"/>
              </w:rPr>
              <w:fldChar w:fldCharType="separate"/>
            </w:r>
            <w:r>
              <w:rPr>
                <w:rFonts w:hint="eastAsia" w:asciiTheme="minorEastAsia" w:hAnsiTheme="minorEastAsia" w:eastAsiaTheme="minorEastAsia" w:cstheme="minorEastAsia"/>
                <w:b/>
                <w:bCs/>
                <w:szCs w:val="21"/>
                <w:lang w:val="zh-TW" w:eastAsia="zh-TW"/>
              </w:rPr>
              <w:fldChar w:fldCharType="end"/>
            </w:r>
            <w:bookmarkEnd w:id="209"/>
            <w:r>
              <w:rPr>
                <w:rFonts w:hint="eastAsia" w:asciiTheme="minorEastAsia" w:hAnsiTheme="minorEastAsia" w:eastAsiaTheme="minorEastAsia" w:cstheme="minorEastAsia"/>
                <w:b/>
                <w:bCs/>
                <w:szCs w:val="21"/>
                <w:lang w:val="zh-TW" w:eastAsia="zh-TW"/>
              </w:rPr>
              <w:t>典型表层地球系统地球关键带结构、组成和功能历史演变</w:t>
            </w:r>
          </w:p>
          <w:p>
            <w:pPr>
              <w:pStyle w:val="17"/>
              <w:numPr>
                <w:ilvl w:val="255"/>
                <w:numId w:val="0"/>
              </w:numPr>
              <w:rPr>
                <w:rFonts w:asciiTheme="minorEastAsia" w:hAnsiTheme="minorEastAsia" w:eastAsiaTheme="minorEastAsia" w:cstheme="minorEastAsia"/>
                <w:b/>
                <w:bCs/>
                <w:szCs w:val="21"/>
                <w:lang w:val="zh-TW" w:eastAsia="zh-TW"/>
              </w:rPr>
            </w:pPr>
            <w:r>
              <w:rPr>
                <w:rFonts w:hint="eastAsia" w:asciiTheme="minorEastAsia" w:hAnsiTheme="minorEastAsia" w:eastAsiaTheme="minorEastAsia" w:cstheme="minorEastAsia"/>
                <w:b/>
                <w:bCs/>
                <w:szCs w:val="21"/>
                <w:lang w:val="zh-TW" w:eastAsia="zh-TW"/>
              </w:rPr>
              <w:fldChar w:fldCharType="begin">
                <w:ffData>
                  <w:name w:val="CheckBox2"/>
                  <w:enabled/>
                  <w:calcOnExit w:val="0"/>
                  <w:checkBox>
                    <w:sizeAuto/>
                    <w:default w:val="0"/>
                    <w:checked w:val="0"/>
                  </w:checkBox>
                </w:ffData>
              </w:fldChar>
            </w:r>
            <w:bookmarkStart w:id="210" w:name="CheckBox2"/>
            <w:r>
              <w:rPr>
                <w:rFonts w:hint="eastAsia" w:asciiTheme="minorEastAsia" w:hAnsiTheme="minorEastAsia" w:eastAsiaTheme="minorEastAsia" w:cstheme="minorEastAsia"/>
                <w:b/>
                <w:bCs/>
                <w:szCs w:val="21"/>
                <w:lang w:val="zh-TW" w:eastAsia="zh-TW"/>
              </w:rPr>
              <w:instrText xml:space="preserve">FORMCHECKBOX</w:instrText>
            </w:r>
            <w:r>
              <w:rPr>
                <w:rFonts w:hint="eastAsia" w:asciiTheme="minorEastAsia" w:hAnsiTheme="minorEastAsia" w:eastAsiaTheme="minorEastAsia" w:cstheme="minorEastAsia"/>
                <w:b/>
                <w:bCs/>
                <w:szCs w:val="21"/>
                <w:lang w:val="zh-TW" w:eastAsia="zh-TW"/>
              </w:rPr>
              <w:fldChar w:fldCharType="separate"/>
            </w:r>
            <w:r>
              <w:rPr>
                <w:rFonts w:hint="eastAsia" w:asciiTheme="minorEastAsia" w:hAnsiTheme="minorEastAsia" w:eastAsiaTheme="minorEastAsia" w:cstheme="minorEastAsia"/>
                <w:b/>
                <w:bCs/>
                <w:szCs w:val="21"/>
                <w:lang w:val="zh-TW" w:eastAsia="zh-TW"/>
              </w:rPr>
              <w:fldChar w:fldCharType="end"/>
            </w:r>
            <w:bookmarkEnd w:id="210"/>
            <w:r>
              <w:rPr>
                <w:rFonts w:hint="eastAsia" w:asciiTheme="minorEastAsia" w:hAnsiTheme="minorEastAsia" w:eastAsiaTheme="minorEastAsia" w:cstheme="minorEastAsia"/>
                <w:b/>
                <w:bCs/>
                <w:szCs w:val="21"/>
                <w:lang w:val="zh-TW" w:eastAsia="zh-TW"/>
              </w:rPr>
              <w:t>水安全、粮食安全、生态安全相关的SDGs关联性</w:t>
            </w:r>
          </w:p>
          <w:p>
            <w:pPr>
              <w:pStyle w:val="17"/>
              <w:numPr>
                <w:ilvl w:val="255"/>
                <w:numId w:val="0"/>
              </w:numPr>
              <w:rPr>
                <w:rFonts w:asciiTheme="minorEastAsia" w:hAnsiTheme="minorEastAsia" w:eastAsiaTheme="minorEastAsia" w:cstheme="minorEastAsia"/>
                <w:b/>
                <w:bCs/>
                <w:szCs w:val="21"/>
                <w:lang w:val="zh-TW" w:eastAsia="zh-TW"/>
              </w:rPr>
            </w:pPr>
            <w:r>
              <w:rPr>
                <w:rFonts w:hint="eastAsia" w:asciiTheme="minorEastAsia" w:hAnsiTheme="minorEastAsia" w:eastAsiaTheme="minorEastAsia" w:cstheme="minorEastAsia"/>
                <w:b/>
                <w:bCs/>
                <w:szCs w:val="21"/>
                <w:lang w:val="zh-TW" w:eastAsia="zh-TW"/>
              </w:rPr>
              <w:fldChar w:fldCharType="begin">
                <w:ffData>
                  <w:name w:val="CheckBox3"/>
                  <w:enabled/>
                  <w:calcOnExit w:val="0"/>
                  <w:checkBox>
                    <w:sizeAuto/>
                    <w:default w:val="0"/>
                    <w:checked w:val="0"/>
                  </w:checkBox>
                </w:ffData>
              </w:fldChar>
            </w:r>
            <w:bookmarkStart w:id="211" w:name="CheckBox3"/>
            <w:r>
              <w:rPr>
                <w:rFonts w:hint="eastAsia" w:asciiTheme="minorEastAsia" w:hAnsiTheme="minorEastAsia" w:eastAsiaTheme="minorEastAsia" w:cstheme="minorEastAsia"/>
                <w:b/>
                <w:bCs/>
                <w:szCs w:val="21"/>
                <w:lang w:val="zh-TW" w:eastAsia="zh-TW"/>
              </w:rPr>
              <w:instrText xml:space="preserve">FORMCHECKBOX</w:instrText>
            </w:r>
            <w:r>
              <w:rPr>
                <w:rFonts w:hint="eastAsia" w:asciiTheme="minorEastAsia" w:hAnsiTheme="minorEastAsia" w:eastAsiaTheme="minorEastAsia" w:cstheme="minorEastAsia"/>
                <w:b/>
                <w:bCs/>
                <w:szCs w:val="21"/>
                <w:lang w:val="zh-TW" w:eastAsia="zh-TW"/>
              </w:rPr>
              <w:fldChar w:fldCharType="separate"/>
            </w:r>
            <w:r>
              <w:rPr>
                <w:rFonts w:hint="eastAsia" w:asciiTheme="minorEastAsia" w:hAnsiTheme="minorEastAsia" w:eastAsiaTheme="minorEastAsia" w:cstheme="minorEastAsia"/>
                <w:b/>
                <w:bCs/>
                <w:szCs w:val="21"/>
                <w:lang w:val="zh-TW" w:eastAsia="zh-TW"/>
              </w:rPr>
              <w:fldChar w:fldCharType="end"/>
            </w:r>
            <w:bookmarkEnd w:id="211"/>
            <w:r>
              <w:rPr>
                <w:rFonts w:hint="eastAsia" w:asciiTheme="minorEastAsia" w:hAnsiTheme="minorEastAsia" w:eastAsiaTheme="minorEastAsia" w:cstheme="minorEastAsia"/>
                <w:b/>
                <w:bCs/>
                <w:szCs w:val="21"/>
                <w:lang w:val="zh-TW" w:eastAsia="zh-TW"/>
              </w:rPr>
              <w:t>实现碳中和的生态学途径研究</w:t>
            </w:r>
          </w:p>
          <w:p>
            <w:pPr>
              <w:pStyle w:val="17"/>
              <w:numPr>
                <w:ilvl w:val="255"/>
                <w:numId w:val="0"/>
              </w:numPr>
              <w:rPr>
                <w:rFonts w:asciiTheme="minorEastAsia" w:hAnsiTheme="minorEastAsia" w:eastAsiaTheme="minorEastAsia" w:cstheme="minorEastAsia"/>
                <w:b/>
                <w:bCs/>
                <w:szCs w:val="21"/>
                <w:lang w:val="zh-TW" w:eastAsia="zh-TW"/>
              </w:rPr>
            </w:pPr>
            <w:r>
              <w:rPr>
                <w:rFonts w:hint="eastAsia" w:asciiTheme="minorEastAsia" w:hAnsiTheme="minorEastAsia" w:eastAsiaTheme="minorEastAsia" w:cstheme="minorEastAsia"/>
                <w:b/>
                <w:bCs/>
                <w:szCs w:val="21"/>
                <w:lang w:val="zh-TW" w:eastAsia="zh-TW"/>
              </w:rPr>
              <w:fldChar w:fldCharType="begin">
                <w:ffData>
                  <w:name w:val="CheckBox4"/>
                  <w:enabled/>
                  <w:calcOnExit w:val="0"/>
                  <w:checkBox>
                    <w:sizeAuto/>
                    <w:default w:val="0"/>
                    <w:checked w:val="0"/>
                  </w:checkBox>
                </w:ffData>
              </w:fldChar>
            </w:r>
            <w:bookmarkStart w:id="212" w:name="CheckBox4"/>
            <w:r>
              <w:rPr>
                <w:rFonts w:hint="eastAsia" w:asciiTheme="minorEastAsia" w:hAnsiTheme="minorEastAsia" w:eastAsiaTheme="minorEastAsia" w:cstheme="minorEastAsia"/>
                <w:b/>
                <w:bCs/>
                <w:szCs w:val="21"/>
                <w:lang w:val="zh-TW" w:eastAsia="zh-TW"/>
              </w:rPr>
              <w:instrText xml:space="preserve">FORMCHECKBOX</w:instrText>
            </w:r>
            <w:r>
              <w:rPr>
                <w:rFonts w:hint="eastAsia" w:asciiTheme="minorEastAsia" w:hAnsiTheme="minorEastAsia" w:eastAsiaTheme="minorEastAsia" w:cstheme="minorEastAsia"/>
                <w:b/>
                <w:bCs/>
                <w:szCs w:val="21"/>
                <w:lang w:val="zh-TW" w:eastAsia="zh-TW"/>
              </w:rPr>
              <w:fldChar w:fldCharType="separate"/>
            </w:r>
            <w:r>
              <w:rPr>
                <w:rFonts w:hint="eastAsia" w:asciiTheme="minorEastAsia" w:hAnsiTheme="minorEastAsia" w:eastAsiaTheme="minorEastAsia" w:cstheme="minorEastAsia"/>
                <w:b/>
                <w:bCs/>
                <w:szCs w:val="21"/>
                <w:lang w:val="zh-TW" w:eastAsia="zh-TW"/>
              </w:rPr>
              <w:fldChar w:fldCharType="end"/>
            </w:r>
            <w:bookmarkEnd w:id="212"/>
            <w:r>
              <w:rPr>
                <w:rFonts w:hint="eastAsia" w:asciiTheme="minorEastAsia" w:hAnsiTheme="minorEastAsia" w:eastAsiaTheme="minorEastAsia" w:cstheme="minorEastAsia"/>
                <w:b/>
                <w:bCs/>
                <w:szCs w:val="21"/>
                <w:lang w:val="zh-TW" w:eastAsia="zh-TW"/>
              </w:rPr>
              <w:t>全球变化与“丝路”经济带环境灾害风险</w:t>
            </w:r>
          </w:p>
          <w:p>
            <w:pPr>
              <w:pStyle w:val="17"/>
              <w:ind w:firstLine="0" w:firstLineChars="0"/>
              <w:rPr>
                <w:b/>
                <w:sz w:val="30"/>
              </w:rPr>
            </w:pPr>
            <w:r>
              <w:rPr>
                <w:rFonts w:hint="eastAsia" w:asciiTheme="minorEastAsia" w:hAnsiTheme="minorEastAsia" w:eastAsiaTheme="minorEastAsia" w:cstheme="minorEastAsia"/>
                <w:b/>
                <w:bCs/>
                <w:szCs w:val="21"/>
                <w:lang w:val="zh-TW" w:eastAsia="zh-TW"/>
              </w:rPr>
              <w:fldChar w:fldCharType="begin">
                <w:ffData>
                  <w:name w:val="CheckBox5"/>
                  <w:enabled/>
                  <w:calcOnExit w:val="0"/>
                  <w:checkBox>
                    <w:sizeAuto/>
                    <w:default w:val="0"/>
                    <w:checked w:val="0"/>
                  </w:checkBox>
                </w:ffData>
              </w:fldChar>
            </w:r>
            <w:bookmarkStart w:id="213" w:name="CheckBox5"/>
            <w:r>
              <w:rPr>
                <w:rFonts w:hint="eastAsia" w:asciiTheme="minorEastAsia" w:hAnsiTheme="minorEastAsia" w:eastAsiaTheme="minorEastAsia" w:cstheme="minorEastAsia"/>
                <w:b/>
                <w:bCs/>
                <w:szCs w:val="21"/>
                <w:lang w:val="zh-TW" w:eastAsia="zh-TW"/>
              </w:rPr>
              <w:instrText xml:space="preserve">FORMCHECKBOX</w:instrText>
            </w:r>
            <w:r>
              <w:rPr>
                <w:rFonts w:hint="eastAsia" w:asciiTheme="minorEastAsia" w:hAnsiTheme="minorEastAsia" w:eastAsiaTheme="minorEastAsia" w:cstheme="minorEastAsia"/>
                <w:b/>
                <w:bCs/>
                <w:szCs w:val="21"/>
                <w:lang w:val="zh-TW" w:eastAsia="zh-TW"/>
              </w:rPr>
              <w:fldChar w:fldCharType="separate"/>
            </w:r>
            <w:r>
              <w:rPr>
                <w:rFonts w:hint="eastAsia" w:asciiTheme="minorEastAsia" w:hAnsiTheme="minorEastAsia" w:eastAsiaTheme="minorEastAsia" w:cstheme="minorEastAsia"/>
                <w:b/>
                <w:bCs/>
                <w:szCs w:val="21"/>
                <w:lang w:val="zh-TW" w:eastAsia="zh-TW"/>
              </w:rPr>
              <w:fldChar w:fldCharType="end"/>
            </w:r>
            <w:bookmarkEnd w:id="213"/>
            <w:r>
              <w:rPr>
                <w:rFonts w:hint="eastAsia" w:asciiTheme="minorEastAsia" w:hAnsiTheme="minorEastAsia" w:eastAsiaTheme="minorEastAsia" w:cstheme="minorEastAsia"/>
                <w:b/>
                <w:bCs/>
                <w:szCs w:val="21"/>
                <w:lang w:val="zh-TW" w:eastAsia="zh-TW"/>
              </w:rPr>
              <w:t>中国及世界相关典型区域 “环境-社会”大数据平台与发展途径优化决策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093" w:type="dxa"/>
            <w:vMerge w:val="restart"/>
          </w:tcPr>
          <w:p>
            <w:pPr>
              <w:rPr>
                <w:rFonts w:ascii="仿宋" w:hAnsi="仿宋" w:eastAsia="仿宋" w:cs="仿宋"/>
                <w:b/>
                <w:sz w:val="24"/>
                <w:szCs w:val="20"/>
              </w:rPr>
            </w:pPr>
            <w:r>
              <w:rPr>
                <w:rFonts w:hint="eastAsia" w:ascii="仿宋" w:hAnsi="仿宋" w:eastAsia="仿宋" w:cs="仿宋"/>
                <w:b/>
                <w:sz w:val="24"/>
                <w:szCs w:val="20"/>
              </w:rPr>
              <w:t>中方申请人</w:t>
            </w:r>
          </w:p>
        </w:tc>
        <w:tc>
          <w:tcPr>
            <w:tcW w:w="1043" w:type="dxa"/>
          </w:tcPr>
          <w:p>
            <w:pPr>
              <w:jc w:val="center"/>
              <w:rPr>
                <w:b/>
                <w:sz w:val="30"/>
              </w:rPr>
            </w:pPr>
            <w:r>
              <w:rPr>
                <w:rFonts w:hint="eastAsia" w:ascii="宋体" w:hAnsi="宋体" w:cs="宋体"/>
                <w:b/>
                <w:bCs/>
                <w:color w:val="000000"/>
                <w:kern w:val="0"/>
                <w:sz w:val="18"/>
                <w:szCs w:val="18"/>
                <w:lang w:bidi="ar"/>
              </w:rPr>
              <w:t xml:space="preserve">姓名 </w:t>
            </w:r>
          </w:p>
        </w:tc>
        <w:tc>
          <w:tcPr>
            <w:tcW w:w="1566" w:type="dxa"/>
          </w:tcPr>
          <w:p>
            <w:pPr>
              <w:jc w:val="center"/>
              <w:rPr>
                <w:b/>
                <w:sz w:val="30"/>
              </w:rPr>
            </w:pPr>
            <w:r>
              <w:rPr>
                <w:rFonts w:hint="eastAsia" w:ascii="宋体" w:hAnsi="宋体" w:cs="宋体"/>
                <w:b/>
                <w:bCs/>
                <w:color w:val="000000"/>
                <w:kern w:val="0"/>
                <w:sz w:val="18"/>
                <w:szCs w:val="18"/>
                <w:lang w:bidi="ar"/>
              </w:rPr>
              <w:t>证件号码</w:t>
            </w:r>
          </w:p>
        </w:tc>
        <w:tc>
          <w:tcPr>
            <w:tcW w:w="1566" w:type="dxa"/>
          </w:tcPr>
          <w:p>
            <w:pPr>
              <w:rPr>
                <w:b/>
                <w:sz w:val="30"/>
              </w:rPr>
            </w:pPr>
            <w:r>
              <w:rPr>
                <w:rFonts w:hint="eastAsia" w:ascii="宋体" w:hAnsi="宋体" w:cs="宋体"/>
                <w:b/>
                <w:bCs/>
                <w:color w:val="000000"/>
                <w:kern w:val="0"/>
                <w:sz w:val="18"/>
                <w:szCs w:val="18"/>
                <w:lang w:bidi="ar"/>
              </w:rPr>
              <w:t xml:space="preserve">专业技术职务 </w:t>
            </w:r>
          </w:p>
        </w:tc>
        <w:tc>
          <w:tcPr>
            <w:tcW w:w="2487" w:type="dxa"/>
          </w:tcPr>
          <w:p>
            <w:pPr>
              <w:jc w:val="center"/>
              <w:rPr>
                <w:b/>
                <w:sz w:val="30"/>
              </w:rPr>
            </w:pPr>
            <w:r>
              <w:rPr>
                <w:rFonts w:hint="eastAsia" w:ascii="宋体" w:hAnsi="宋体" w:cs="宋体"/>
                <w:b/>
                <w:bCs/>
                <w:color w:val="000000"/>
                <w:kern w:val="0"/>
                <w:sz w:val="18"/>
                <w:szCs w:val="18"/>
                <w:lang w:bidi="ar"/>
              </w:rPr>
              <w:t xml:space="preserve">依托单位名称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093" w:type="dxa"/>
            <w:vMerge w:val="continue"/>
          </w:tcPr>
          <w:p>
            <w:pPr>
              <w:jc w:val="center"/>
            </w:pPr>
          </w:p>
        </w:tc>
        <w:tc>
          <w:tcPr>
            <w:tcW w:w="1043" w:type="dxa"/>
          </w:tcPr>
          <w:p>
            <w:pPr>
              <w:jc w:val="center"/>
            </w:pPr>
          </w:p>
        </w:tc>
        <w:tc>
          <w:tcPr>
            <w:tcW w:w="1566" w:type="dxa"/>
          </w:tcPr>
          <w:p>
            <w:pPr>
              <w:jc w:val="center"/>
            </w:pPr>
          </w:p>
        </w:tc>
        <w:tc>
          <w:tcPr>
            <w:tcW w:w="1566" w:type="dxa"/>
          </w:tcPr>
          <w:p>
            <w:pPr>
              <w:jc w:val="cente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93" w:type="dxa"/>
            <w:vMerge w:val="restart"/>
          </w:tcPr>
          <w:p>
            <w:pPr>
              <w:rPr>
                <w:rFonts w:ascii="仿宋" w:hAnsi="仿宋" w:eastAsia="仿宋" w:cs="仿宋"/>
                <w:b/>
                <w:sz w:val="24"/>
                <w:szCs w:val="20"/>
              </w:rPr>
            </w:pPr>
            <w:r>
              <w:rPr>
                <w:rFonts w:hint="eastAsia" w:ascii="仿宋" w:hAnsi="仿宋" w:eastAsia="仿宋" w:cs="仿宋"/>
                <w:b/>
                <w:sz w:val="24"/>
                <w:szCs w:val="20"/>
              </w:rPr>
              <w:t>中方人员</w:t>
            </w:r>
          </w:p>
          <w:p>
            <w:pPr>
              <w:rPr>
                <w:rFonts w:ascii="仿宋" w:hAnsi="仿宋" w:eastAsia="仿宋" w:cs="仿宋"/>
                <w:b/>
                <w:sz w:val="24"/>
                <w:szCs w:val="20"/>
              </w:rPr>
            </w:pPr>
            <w:r>
              <w:rPr>
                <w:rFonts w:hint="eastAsia" w:ascii="仿宋" w:hAnsi="仿宋" w:eastAsia="仿宋" w:cs="仿宋"/>
                <w:b/>
                <w:sz w:val="24"/>
                <w:szCs w:val="20"/>
              </w:rPr>
              <w:t>列表</w:t>
            </w:r>
          </w:p>
        </w:tc>
        <w:tc>
          <w:tcPr>
            <w:tcW w:w="1043" w:type="dxa"/>
          </w:tcPr>
          <w:p>
            <w:pPr>
              <w:jc w:val="center"/>
              <w:rPr>
                <w:b/>
                <w:bCs/>
                <w:sz w:val="30"/>
              </w:rPr>
            </w:pPr>
            <w:r>
              <w:rPr>
                <w:rFonts w:hint="eastAsia" w:ascii="宋体" w:hAnsi="宋体" w:cs="宋体"/>
                <w:b/>
                <w:bCs/>
                <w:color w:val="000000"/>
                <w:kern w:val="0"/>
                <w:sz w:val="18"/>
                <w:szCs w:val="18"/>
                <w:lang w:bidi="ar"/>
              </w:rPr>
              <w:t xml:space="preserve">姓名 </w:t>
            </w:r>
          </w:p>
        </w:tc>
        <w:tc>
          <w:tcPr>
            <w:tcW w:w="1566" w:type="dxa"/>
          </w:tcPr>
          <w:p>
            <w:pPr>
              <w:jc w:val="center"/>
              <w:rPr>
                <w:b/>
                <w:bCs/>
                <w:sz w:val="30"/>
              </w:rPr>
            </w:pPr>
            <w:r>
              <w:rPr>
                <w:rFonts w:hint="eastAsia" w:ascii="宋体" w:hAnsi="宋体" w:cs="宋体"/>
                <w:b/>
                <w:bCs/>
                <w:color w:val="000000"/>
                <w:kern w:val="0"/>
                <w:sz w:val="18"/>
                <w:szCs w:val="18"/>
                <w:lang w:bidi="ar"/>
              </w:rPr>
              <w:t>证件号码</w:t>
            </w:r>
          </w:p>
        </w:tc>
        <w:tc>
          <w:tcPr>
            <w:tcW w:w="1566" w:type="dxa"/>
          </w:tcPr>
          <w:p>
            <w:pPr>
              <w:rPr>
                <w:b/>
                <w:bCs/>
                <w:sz w:val="30"/>
              </w:rPr>
            </w:pPr>
            <w:r>
              <w:rPr>
                <w:rFonts w:hint="eastAsia" w:ascii="宋体" w:hAnsi="宋体" w:cs="宋体"/>
                <w:b/>
                <w:bCs/>
                <w:color w:val="000000"/>
                <w:kern w:val="0"/>
                <w:sz w:val="18"/>
                <w:szCs w:val="18"/>
                <w:lang w:bidi="ar"/>
              </w:rPr>
              <w:t xml:space="preserve">专业技术职务 </w:t>
            </w:r>
          </w:p>
        </w:tc>
        <w:tc>
          <w:tcPr>
            <w:tcW w:w="2487" w:type="dxa"/>
          </w:tcPr>
          <w:p>
            <w:pPr>
              <w:jc w:val="center"/>
              <w:rPr>
                <w:b/>
                <w:bCs/>
                <w:sz w:val="30"/>
              </w:rPr>
            </w:pPr>
            <w:r>
              <w:rPr>
                <w:rFonts w:hint="eastAsia" w:ascii="宋体" w:hAnsi="宋体" w:cs="宋体"/>
                <w:b/>
                <w:bCs/>
                <w:color w:val="000000"/>
                <w:kern w:val="0"/>
                <w:sz w:val="18"/>
                <w:szCs w:val="18"/>
                <w:lang w:bidi="ar"/>
              </w:rPr>
              <w:t xml:space="preserve">依托单位名称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93" w:type="dxa"/>
            <w:vMerge w:val="continue"/>
          </w:tcPr>
          <w:p>
            <w:pPr>
              <w:jc w:val="center"/>
            </w:pPr>
          </w:p>
        </w:tc>
        <w:tc>
          <w:tcPr>
            <w:tcW w:w="1043" w:type="dxa"/>
          </w:tcPr>
          <w:p>
            <w:pPr>
              <w:jc w:val="cente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93" w:type="dxa"/>
            <w:vMerge w:val="continue"/>
          </w:tcPr>
          <w:p>
            <w:pPr>
              <w:jc w:val="center"/>
              <w:rPr>
                <w:b/>
                <w:sz w:val="30"/>
              </w:rPr>
            </w:pPr>
          </w:p>
        </w:tc>
        <w:tc>
          <w:tcPr>
            <w:tcW w:w="10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93" w:type="dxa"/>
            <w:vMerge w:val="continue"/>
          </w:tcPr>
          <w:p>
            <w:pPr>
              <w:jc w:val="center"/>
              <w:rPr>
                <w:b/>
                <w:sz w:val="30"/>
              </w:rPr>
            </w:pPr>
          </w:p>
        </w:tc>
        <w:tc>
          <w:tcPr>
            <w:tcW w:w="10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93" w:type="dxa"/>
            <w:vMerge w:val="continue"/>
          </w:tcPr>
          <w:p>
            <w:pPr>
              <w:jc w:val="center"/>
              <w:rPr>
                <w:b/>
                <w:sz w:val="30"/>
              </w:rPr>
            </w:pPr>
          </w:p>
        </w:tc>
        <w:tc>
          <w:tcPr>
            <w:tcW w:w="10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93" w:type="dxa"/>
            <w:vMerge w:val="continue"/>
          </w:tcPr>
          <w:p>
            <w:pPr>
              <w:jc w:val="center"/>
              <w:rPr>
                <w:b/>
                <w:sz w:val="30"/>
              </w:rPr>
            </w:pPr>
          </w:p>
        </w:tc>
        <w:tc>
          <w:tcPr>
            <w:tcW w:w="10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93" w:type="dxa"/>
            <w:vMerge w:val="continue"/>
          </w:tcPr>
          <w:p>
            <w:pPr>
              <w:jc w:val="center"/>
              <w:rPr>
                <w:b/>
                <w:sz w:val="30"/>
              </w:rPr>
            </w:pPr>
          </w:p>
        </w:tc>
        <w:tc>
          <w:tcPr>
            <w:tcW w:w="10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93" w:type="dxa"/>
            <w:vMerge w:val="continue"/>
          </w:tcPr>
          <w:p>
            <w:pPr>
              <w:jc w:val="center"/>
              <w:rPr>
                <w:b/>
                <w:sz w:val="30"/>
              </w:rPr>
            </w:pPr>
          </w:p>
        </w:tc>
        <w:tc>
          <w:tcPr>
            <w:tcW w:w="10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93" w:type="dxa"/>
            <w:vMerge w:val="continue"/>
          </w:tcPr>
          <w:p>
            <w:pPr>
              <w:jc w:val="center"/>
              <w:rPr>
                <w:b/>
                <w:sz w:val="30"/>
              </w:rPr>
            </w:pPr>
          </w:p>
        </w:tc>
        <w:tc>
          <w:tcPr>
            <w:tcW w:w="10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93" w:type="dxa"/>
            <w:vMerge w:val="continue"/>
          </w:tcPr>
          <w:p>
            <w:pPr>
              <w:jc w:val="center"/>
              <w:rPr>
                <w:b/>
                <w:sz w:val="30"/>
              </w:rPr>
            </w:pPr>
          </w:p>
        </w:tc>
        <w:tc>
          <w:tcPr>
            <w:tcW w:w="1043" w:type="dxa"/>
          </w:tcPr>
          <w:p>
            <w:pPr>
              <w:jc w:val="center"/>
              <w:rPr>
                <w:b/>
                <w:sz w:val="30"/>
              </w:rPr>
            </w:pPr>
          </w:p>
        </w:tc>
        <w:tc>
          <w:tcPr>
            <w:tcW w:w="1566" w:type="dxa"/>
          </w:tcPr>
          <w:p>
            <w:pPr>
              <w:jc w:val="center"/>
              <w:rPr>
                <w:b/>
                <w:sz w:val="30"/>
              </w:rPr>
            </w:pPr>
          </w:p>
        </w:tc>
        <w:tc>
          <w:tcPr>
            <w:tcW w:w="1566" w:type="dxa"/>
          </w:tcPr>
          <w:p>
            <w:pPr>
              <w:jc w:val="center"/>
              <w:rPr>
                <w:b/>
                <w:sz w:val="30"/>
              </w:rPr>
            </w:pPr>
          </w:p>
        </w:tc>
        <w:tc>
          <w:tcPr>
            <w:tcW w:w="2487" w:type="dxa"/>
          </w:tcPr>
          <w:p>
            <w:pPr>
              <w:jc w:val="center"/>
              <w:rPr>
                <w:b/>
                <w:sz w:val="30"/>
              </w:rPr>
            </w:pPr>
          </w:p>
        </w:tc>
      </w:tr>
    </w:tbl>
    <w:p>
      <w:pPr>
        <w:widowControl/>
        <w:jc w:val="left"/>
      </w:pPr>
    </w:p>
    <w:p>
      <w:pPr>
        <w:ind w:left="578" w:right="403"/>
      </w:pPr>
    </w:p>
    <w:p/>
    <w:p>
      <w:pPr>
        <w:rPr>
          <w:rFonts w:eastAsia="PMingLiU"/>
          <w:lang w:eastAsia="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4D15B88-B3C6-4D8C-9452-9D64B00B763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D10BC56-7F0F-4DFC-8928-728F139A70C3}"/>
  </w:font>
  <w:font w:name="方正小标宋简体">
    <w:panose1 w:val="02000000000000000000"/>
    <w:charset w:val="86"/>
    <w:family w:val="auto"/>
    <w:pitch w:val="default"/>
    <w:sig w:usb0="00000001" w:usb1="08000000" w:usb2="00000000" w:usb3="00000000" w:csb0="00040000" w:csb1="00000000"/>
    <w:embedRegular r:id="rId3" w:fontKey="{1CABE161-0D95-4958-B52D-DE7641DE7111}"/>
  </w:font>
  <w:font w:name="PMingLiU">
    <w:panose1 w:val="02020500000000000000"/>
    <w:charset w:val="88"/>
    <w:family w:val="roman"/>
    <w:pitch w:val="default"/>
    <w:sig w:usb0="A00002FF" w:usb1="28CFFCFA" w:usb2="00000016" w:usb3="00000000" w:csb0="00100001" w:csb1="00000000"/>
    <w:embedRegular r:id="rId4" w:fontKey="{84CB7985-8B20-4D93-B113-ECC674056494}"/>
  </w:font>
  <w:font w:name="Arial Unicode MS">
    <w:panose1 w:val="020B0604020202020204"/>
    <w:charset w:val="86"/>
    <w:family w:val="swiss"/>
    <w:pitch w:val="default"/>
    <w:sig w:usb0="FFFFFFFF" w:usb1="E9FFFFFF" w:usb2="0000003F" w:usb3="00000000" w:csb0="603F01FF" w:csb1="FFFF0000"/>
    <w:embedRegular r:id="rId5" w:fontKey="{ABDB0566-23F1-43A1-9382-7D5D37DE1133}"/>
  </w:font>
  <w:font w:name="等线 Light">
    <w:panose1 w:val="02010600030101010101"/>
    <w:charset w:val="86"/>
    <w:family w:val="auto"/>
    <w:pitch w:val="default"/>
    <w:sig w:usb0="00000000" w:usb1="00000000" w:usb2="00000000" w:usb3="00000000" w:csb0="00000000" w:csb1="00000000"/>
    <w:embedRegular r:id="rId6" w:fontKey="{730A879D-BCAC-427F-8DAD-40AD4736CC7D}"/>
  </w:font>
  <w:font w:name="微软雅黑">
    <w:panose1 w:val="020B0503020204020204"/>
    <w:charset w:val="86"/>
    <w:family w:val="swiss"/>
    <w:pitch w:val="default"/>
    <w:sig w:usb0="80000287" w:usb1="280F3C52" w:usb2="00000016" w:usb3="00000000" w:csb0="0004001F" w:csb1="00000000"/>
    <w:embedRegular r:id="rId7" w:fontKey="{5793BBA9-3066-478D-8B21-641C8632BDE9}"/>
  </w:font>
  <w:font w:name="等线">
    <w:panose1 w:val="02010600030101010101"/>
    <w:charset w:val="86"/>
    <w:family w:val="auto"/>
    <w:pitch w:val="default"/>
    <w:sig w:usb0="00000000" w:usb1="00000000" w:usb2="00000000" w:usb3="00000000" w:csb0="00000000" w:csb1="00000000"/>
    <w:embedRegular r:id="rId8" w:fontKey="{7A910824-776B-4882-8A00-1E29EFF25846}"/>
  </w:font>
  <w:font w:name="Arial,Times New Roman">
    <w:altName w:val="Times New Roman"/>
    <w:panose1 w:val="00000000000000000000"/>
    <w:charset w:val="00"/>
    <w:family w:val="roman"/>
    <w:pitch w:val="default"/>
    <w:sig w:usb0="00000000" w:usb1="00000000" w:usb2="00000000" w:usb3="00000000" w:csb0="00000000" w:csb1="00000000"/>
  </w:font>
  <w:font w:name="Gill Sans MT">
    <w:panose1 w:val="020B0502020104020203"/>
    <w:charset w:val="00"/>
    <w:family w:val="swiss"/>
    <w:pitch w:val="default"/>
    <w:sig w:usb0="00000000" w:usb1="00000000" w:usb2="00000000" w:usb3="00000000" w:csb0="00000000" w:csb1="00000000"/>
    <w:embedRegular r:id="rId9" w:fontKey="{CE7A8977-FE1E-4C3C-AF60-A35D67C80BA2}"/>
  </w:font>
  <w:font w:name="仿宋">
    <w:panose1 w:val="02010609060101010101"/>
    <w:charset w:val="86"/>
    <w:family w:val="modern"/>
    <w:pitch w:val="default"/>
    <w:sig w:usb0="800002BF" w:usb1="38CF7CFA" w:usb2="00000016" w:usb3="00000000" w:csb0="00040001" w:csb1="00000000"/>
    <w:embedRegular r:id="rId10" w:fontKey="{05479584-8B80-47B0-98FC-7B98DA386EF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536"/>
        <w:tab w:val="right" w:pos="9072"/>
        <w:tab w:val="clear" w:pos="4153"/>
        <w:tab w:val="clear" w:pos="8306"/>
      </w:tabs>
      <w:rPr>
        <w:rFonts w:ascii="Arial" w:hAnsi="Arial" w:cs="Arial"/>
        <w:sz w:val="20"/>
        <w:szCs w:val="20"/>
        <w:lang w:val="en-GB"/>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sz w:val="14"/>
          <w:szCs w:val="14"/>
          <w:lang w:val="tr-TR"/>
        </w:rPr>
      </w:pPr>
      <w:r>
        <w:rPr>
          <w:rStyle w:val="14"/>
          <w:sz w:val="14"/>
          <w:szCs w:val="14"/>
          <w:lang w:val="en-GB"/>
        </w:rPr>
        <w:footnoteRef/>
      </w:r>
      <w:r>
        <w:rPr>
          <w:rStyle w:val="14"/>
          <w:sz w:val="14"/>
          <w:szCs w:val="14"/>
          <w:lang w:val="en-GB"/>
        </w:rPr>
        <w:t xml:space="preserve"> </w:t>
      </w:r>
      <w:r>
        <w:fldChar w:fldCharType="begin"/>
      </w:r>
      <w:r>
        <w:instrText xml:space="preserve"> HYPERLINK "http://ec.europa.eu/research/participants/data/ref/h2020/wp/2014_2015/annexes/h2020-wp1415-annex-g-trl_en.pdf" </w:instrText>
      </w:r>
      <w:r>
        <w:fldChar w:fldCharType="separate"/>
      </w:r>
      <w:r>
        <w:rPr>
          <w:rStyle w:val="13"/>
          <w:i/>
          <w:color w:val="548DD4"/>
          <w:sz w:val="14"/>
          <w:szCs w:val="14"/>
        </w:rPr>
        <w:t>http://ec.europa.eu/research/participants/data/ref</w:t>
      </w:r>
      <w:bookmarkStart w:id="214" w:name="_Hlt8296507"/>
      <w:bookmarkStart w:id="215" w:name="_Hlt8296508"/>
      <w:r>
        <w:rPr>
          <w:rStyle w:val="13"/>
          <w:i/>
          <w:color w:val="548DD4"/>
          <w:sz w:val="14"/>
          <w:szCs w:val="14"/>
        </w:rPr>
        <w:t>/</w:t>
      </w:r>
      <w:bookmarkEnd w:id="214"/>
      <w:bookmarkEnd w:id="215"/>
      <w:r>
        <w:rPr>
          <w:rStyle w:val="13"/>
          <w:i/>
          <w:color w:val="548DD4"/>
          <w:sz w:val="14"/>
          <w:szCs w:val="14"/>
        </w:rPr>
        <w:t>h2020/wp/2014_2015/annexes/h2020-wp1415-annex-g-trl_en.pdf</w:t>
      </w:r>
      <w:r>
        <w:rPr>
          <w:rStyle w:val="13"/>
          <w:i/>
          <w:color w:val="548DD4"/>
          <w:sz w:val="14"/>
          <w:szCs w:val="14"/>
        </w:rPr>
        <w:fldChar w:fldCharType="end"/>
      </w:r>
    </w:p>
  </w:footnote>
  <w:footnote w:id="1">
    <w:p>
      <w:pPr>
        <w:pStyle w:val="7"/>
        <w:rPr>
          <w:sz w:val="14"/>
          <w:szCs w:val="14"/>
        </w:rPr>
      </w:pPr>
      <w:r>
        <w:rPr>
          <w:rStyle w:val="14"/>
          <w:sz w:val="14"/>
          <w:szCs w:val="14"/>
        </w:rPr>
        <w:footnoteRef/>
      </w:r>
      <w:r>
        <w:rPr>
          <w:sz w:val="14"/>
          <w:szCs w:val="14"/>
        </w:rPr>
        <w:t xml:space="preserve"> </w:t>
      </w:r>
      <w:r>
        <w:rPr>
          <w:sz w:val="14"/>
          <w:szCs w:val="14"/>
          <w:u w:val="single"/>
        </w:rPr>
        <w:t>Please only list the partners of the project. The co-investigator(s) working under the team of principal investigator should not be listed as a partner.</w:t>
      </w:r>
    </w:p>
  </w:footnote>
  <w:footnote w:id="2">
    <w:p>
      <w:pPr>
        <w:pStyle w:val="7"/>
        <w:rPr>
          <w:sz w:val="14"/>
          <w:szCs w:val="14"/>
          <w:lang w:val="tr-TR"/>
        </w:rPr>
      </w:pPr>
      <w:r>
        <w:rPr>
          <w:rStyle w:val="14"/>
          <w:sz w:val="14"/>
          <w:szCs w:val="14"/>
          <w:lang w:val="en-GB"/>
        </w:rPr>
        <w:footnoteRef/>
      </w:r>
      <w:r>
        <w:rPr>
          <w:sz w:val="14"/>
          <w:szCs w:val="14"/>
        </w:rPr>
        <w:t xml:space="preserve"> </w:t>
      </w:r>
      <w:r>
        <w:rPr>
          <w:sz w:val="14"/>
          <w:szCs w:val="14"/>
          <w:lang w:val="en-GB"/>
        </w:rPr>
        <w:t>HE-University, RC-Research Center, SME-Small Medium sized Enterprise, LC-Large Company, Others (according to national rules).</w:t>
      </w:r>
    </w:p>
  </w:footnote>
  <w:footnote w:id="3">
    <w:p>
      <w:pPr>
        <w:pStyle w:val="7"/>
        <w:rPr>
          <w:sz w:val="14"/>
          <w:szCs w:val="14"/>
          <w:lang w:val="tr-TR"/>
        </w:rPr>
      </w:pPr>
      <w:r>
        <w:rPr>
          <w:rStyle w:val="14"/>
          <w:sz w:val="14"/>
          <w:szCs w:val="14"/>
        </w:rPr>
        <w:footnoteRef/>
      </w:r>
      <w:r>
        <w:rPr>
          <w:sz w:val="14"/>
          <w:szCs w:val="14"/>
        </w:rPr>
        <w:t xml:space="preserve"> </w:t>
      </w:r>
      <w:r>
        <w:rPr>
          <w:b/>
          <w:sz w:val="14"/>
          <w:szCs w:val="14"/>
          <w:lang w:val="en-GB"/>
        </w:rPr>
        <w:t>Bold</w:t>
      </w:r>
      <w:r>
        <w:rPr>
          <w:sz w:val="14"/>
          <w:szCs w:val="14"/>
          <w:lang w:val="en-GB"/>
        </w:rPr>
        <w:t xml:space="preserve"> the leading principal investigator (LPI) and </w:t>
      </w:r>
      <w:r>
        <w:rPr>
          <w:sz w:val="14"/>
          <w:szCs w:val="14"/>
          <w:u w:val="single"/>
          <w:lang w:val="en-GB"/>
        </w:rPr>
        <w:t>underline</w:t>
      </w:r>
      <w:r>
        <w:rPr>
          <w:sz w:val="14"/>
          <w:szCs w:val="14"/>
          <w:lang w:val="en-GB"/>
        </w:rPr>
        <w:t xml:space="preserve"> the project coordinator, if relevant.</w:t>
      </w:r>
    </w:p>
  </w:footnote>
  <w:footnote w:id="4">
    <w:p>
      <w:pPr>
        <w:pStyle w:val="7"/>
        <w:rPr>
          <w:sz w:val="14"/>
          <w:szCs w:val="14"/>
        </w:rPr>
      </w:pPr>
      <w:r>
        <w:rPr>
          <w:rStyle w:val="14"/>
          <w:sz w:val="14"/>
          <w:szCs w:val="14"/>
        </w:rPr>
        <w:footnoteRef/>
      </w:r>
      <w:r>
        <w:rPr>
          <w:sz w:val="14"/>
          <w:szCs w:val="14"/>
        </w:rPr>
        <w:t xml:space="preserve"> Please indicate the currency.</w:t>
      </w:r>
    </w:p>
  </w:footnote>
  <w:footnote w:id="5">
    <w:p>
      <w:pPr>
        <w:pStyle w:val="7"/>
        <w:rPr>
          <w:sz w:val="16"/>
          <w:szCs w:val="16"/>
        </w:rPr>
      </w:pPr>
      <w:r>
        <w:rPr>
          <w:rStyle w:val="14"/>
          <w:sz w:val="14"/>
          <w:szCs w:val="14"/>
        </w:rPr>
        <w:footnoteRef/>
      </w:r>
      <w:r>
        <w:rPr>
          <w:sz w:val="14"/>
          <w:szCs w:val="14"/>
        </w:rPr>
        <w:t xml:space="preserve"> Requested Cost = Project Cost x Funding Rate (as in call announcement).</w:t>
      </w:r>
    </w:p>
  </w:footnote>
  <w:footnote w:id="6">
    <w:p>
      <w:pPr>
        <w:pStyle w:val="7"/>
        <w:rPr>
          <w:sz w:val="14"/>
          <w:szCs w:val="14"/>
          <w:lang w:val="en-GB"/>
        </w:rPr>
      </w:pPr>
      <w:r>
        <w:rPr>
          <w:rStyle w:val="14"/>
          <w:sz w:val="14"/>
          <w:szCs w:val="14"/>
          <w:lang w:val="en-GB"/>
        </w:rPr>
        <w:footnoteRef/>
      </w:r>
      <w:r>
        <w:rPr>
          <w:sz w:val="14"/>
          <w:szCs w:val="14"/>
          <w:lang w:val="en-GB"/>
        </w:rPr>
        <w:t xml:space="preserve"> Partner numbers should be consistent with those assigned on the first page of the form. </w:t>
      </w:r>
      <w:r>
        <w:rPr>
          <w:b/>
          <w:sz w:val="14"/>
          <w:szCs w:val="14"/>
          <w:lang w:val="en-GB"/>
        </w:rPr>
        <w:t>Bold</w:t>
      </w:r>
      <w:r>
        <w:rPr>
          <w:sz w:val="14"/>
          <w:szCs w:val="14"/>
          <w:lang w:val="en-GB"/>
        </w:rPr>
        <w:t xml:space="preserve"> the partner number of the work package leader.</w:t>
      </w:r>
    </w:p>
  </w:footnote>
  <w:footnote w:id="7">
    <w:p>
      <w:pPr>
        <w:pStyle w:val="7"/>
        <w:rPr>
          <w:lang w:val="tr-TR"/>
        </w:rPr>
      </w:pPr>
      <w:r>
        <w:rPr>
          <w:rStyle w:val="14"/>
          <w:sz w:val="14"/>
          <w:szCs w:val="14"/>
        </w:rPr>
        <w:footnoteRef/>
      </w:r>
      <w:r>
        <w:rPr>
          <w:sz w:val="14"/>
          <w:szCs w:val="14"/>
        </w:rPr>
        <w:t xml:space="preserve"> “Person-month” is the metric for expressing the effort that a person devotes to the project. To calculate person-month, multiply the percentage of working time by number of months. For example, if a person allocates %50 of his/her working time for the project activities for 10 months, then his/her contribution in terms of person-month will be 0,5 x 10 = 5 person-month. The total effort per partner in each WP is the sum of person-months of all project personnel involving in that WP.</w:t>
      </w:r>
    </w:p>
  </w:footnote>
  <w:footnote w:id="8">
    <w:p>
      <w:pPr>
        <w:pStyle w:val="7"/>
        <w:rPr>
          <w:sz w:val="14"/>
          <w:szCs w:val="14"/>
          <w:lang w:val="en-GB"/>
        </w:rPr>
      </w:pPr>
      <w:r>
        <w:rPr>
          <w:rStyle w:val="14"/>
          <w:sz w:val="14"/>
          <w:szCs w:val="14"/>
        </w:rPr>
        <w:footnoteRef/>
      </w:r>
      <w:r>
        <w:rPr>
          <w:sz w:val="14"/>
          <w:szCs w:val="14"/>
        </w:rPr>
        <w:t xml:space="preserve"> </w:t>
      </w:r>
      <w:r>
        <w:rPr>
          <w:i/>
          <w:sz w:val="14"/>
          <w:szCs w:val="14"/>
          <w:lang w:val="en-GB"/>
        </w:rPr>
        <w:t>Rate as low, medium or high.</w:t>
      </w:r>
    </w:p>
    <w:p>
      <w:pPr>
        <w:pStyle w:val="7"/>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center" w:pos="4536"/>
        <w:tab w:val="right" w:pos="9072"/>
        <w:tab w:val="clear" w:pos="4153"/>
        <w:tab w:val="clear" w:pos="8306"/>
      </w:tabs>
    </w:pPr>
  </w:p>
  <w:p>
    <w:pPr>
      <w:pStyle w:val="5"/>
      <w:pBdr>
        <w:bottom w:val="none" w:color="auto" w:sz="0" w:space="1"/>
      </w:pBdr>
      <w:tabs>
        <w:tab w:val="center" w:pos="4536"/>
        <w:tab w:val="right" w:pos="9072"/>
        <w:tab w:val="clear" w:pos="4153"/>
        <w:tab w:val="clear" w:pos="8306"/>
      </w:tabs>
      <w:rPr>
        <w:rFonts w:ascii="Gill Sans MT" w:hAnsi="Gill Sans MT" w:cs="Arial"/>
        <w:color w:val="80808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577" w:hanging="360"/>
      </w:pPr>
      <w:rPr>
        <w:rFonts w:hint="default" w:ascii="Times New Roman" w:hAnsi="Times New Roman" w:eastAsia="Times New Roman" w:cs="Times New Roman"/>
        <w:b/>
        <w:bCs/>
        <w:spacing w:val="-4"/>
        <w:w w:val="100"/>
        <w:sz w:val="24"/>
        <w:szCs w:val="24"/>
        <w:lang w:val="en-US" w:eastAsia="en-US" w:bidi="en-US"/>
      </w:rPr>
    </w:lvl>
    <w:lvl w:ilvl="1" w:tentative="0">
      <w:start w:val="1"/>
      <w:numFmt w:val="decimal"/>
      <w:lvlText w:val="%2)"/>
      <w:lvlJc w:val="left"/>
      <w:pPr>
        <w:ind w:left="836" w:hanging="260"/>
      </w:pPr>
      <w:rPr>
        <w:rFonts w:hint="default"/>
        <w:w w:val="100"/>
        <w:lang w:val="en-US" w:eastAsia="en-US" w:bidi="en-US"/>
      </w:rPr>
    </w:lvl>
    <w:lvl w:ilvl="2" w:tentative="0">
      <w:start w:val="0"/>
      <w:numFmt w:val="bullet"/>
      <w:lvlText w:val="•"/>
      <w:lvlJc w:val="left"/>
      <w:pPr>
        <w:ind w:left="1887" w:hanging="260"/>
      </w:pPr>
      <w:rPr>
        <w:rFonts w:hint="default"/>
        <w:lang w:val="en-US" w:eastAsia="en-US" w:bidi="en-US"/>
      </w:rPr>
    </w:lvl>
    <w:lvl w:ilvl="3" w:tentative="0">
      <w:start w:val="0"/>
      <w:numFmt w:val="bullet"/>
      <w:lvlText w:val="•"/>
      <w:lvlJc w:val="left"/>
      <w:pPr>
        <w:ind w:left="2934" w:hanging="260"/>
      </w:pPr>
      <w:rPr>
        <w:rFonts w:hint="default"/>
        <w:lang w:val="en-US" w:eastAsia="en-US" w:bidi="en-US"/>
      </w:rPr>
    </w:lvl>
    <w:lvl w:ilvl="4" w:tentative="0">
      <w:start w:val="0"/>
      <w:numFmt w:val="bullet"/>
      <w:lvlText w:val="•"/>
      <w:lvlJc w:val="left"/>
      <w:pPr>
        <w:ind w:left="3982" w:hanging="260"/>
      </w:pPr>
      <w:rPr>
        <w:rFonts w:hint="default"/>
        <w:lang w:val="en-US" w:eastAsia="en-US" w:bidi="en-US"/>
      </w:rPr>
    </w:lvl>
    <w:lvl w:ilvl="5" w:tentative="0">
      <w:start w:val="0"/>
      <w:numFmt w:val="bullet"/>
      <w:lvlText w:val="•"/>
      <w:lvlJc w:val="left"/>
      <w:pPr>
        <w:ind w:left="5029" w:hanging="260"/>
      </w:pPr>
      <w:rPr>
        <w:rFonts w:hint="default"/>
        <w:lang w:val="en-US" w:eastAsia="en-US" w:bidi="en-US"/>
      </w:rPr>
    </w:lvl>
    <w:lvl w:ilvl="6" w:tentative="0">
      <w:start w:val="0"/>
      <w:numFmt w:val="bullet"/>
      <w:lvlText w:val="•"/>
      <w:lvlJc w:val="left"/>
      <w:pPr>
        <w:ind w:left="6076" w:hanging="260"/>
      </w:pPr>
      <w:rPr>
        <w:rFonts w:hint="default"/>
        <w:lang w:val="en-US" w:eastAsia="en-US" w:bidi="en-US"/>
      </w:rPr>
    </w:lvl>
    <w:lvl w:ilvl="7" w:tentative="0">
      <w:start w:val="0"/>
      <w:numFmt w:val="bullet"/>
      <w:lvlText w:val="•"/>
      <w:lvlJc w:val="left"/>
      <w:pPr>
        <w:ind w:left="7124" w:hanging="260"/>
      </w:pPr>
      <w:rPr>
        <w:rFonts w:hint="default"/>
        <w:lang w:val="en-US" w:eastAsia="en-US" w:bidi="en-US"/>
      </w:rPr>
    </w:lvl>
    <w:lvl w:ilvl="8" w:tentative="0">
      <w:start w:val="0"/>
      <w:numFmt w:val="bullet"/>
      <w:lvlText w:val="•"/>
      <w:lvlJc w:val="left"/>
      <w:pPr>
        <w:ind w:left="8171" w:hanging="260"/>
      </w:pPr>
      <w:rPr>
        <w:rFonts w:hint="default"/>
        <w:lang w:val="en-US" w:eastAsia="en-US" w:bidi="en-US"/>
      </w:rPr>
    </w:lvl>
  </w:abstractNum>
  <w:abstractNum w:abstractNumId="1">
    <w:nsid w:val="051C3B23"/>
    <w:multiLevelType w:val="multilevel"/>
    <w:tmpl w:val="051C3B23"/>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357"/>
        </w:tabs>
        <w:ind w:left="357" w:firstLine="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2">
    <w:nsid w:val="10414B67"/>
    <w:multiLevelType w:val="multilevel"/>
    <w:tmpl w:val="10414B67"/>
    <w:lvl w:ilvl="0" w:tentative="0">
      <w:start w:val="1"/>
      <w:numFmt w:val="decimal"/>
      <w:lvlText w:val="%1."/>
      <w:lvlJc w:val="left"/>
      <w:pPr>
        <w:ind w:left="720" w:hanging="360"/>
      </w:pPr>
      <w:rPr>
        <w:b w:val="0"/>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4B50CCD"/>
    <w:multiLevelType w:val="multilevel"/>
    <w:tmpl w:val="14B50C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5B654F3"/>
    <w:multiLevelType w:val="multilevel"/>
    <w:tmpl w:val="25B654F3"/>
    <w:lvl w:ilvl="0" w:tentative="0">
      <w:start w:val="1"/>
      <w:numFmt w:val="lowerLetter"/>
      <w:lvlText w:val="%1."/>
      <w:lvlJc w:val="left"/>
      <w:pPr>
        <w:ind w:left="817" w:hanging="240"/>
      </w:pPr>
      <w:rPr>
        <w:rFonts w:hint="default" w:ascii="Times New Roman" w:hAnsi="Times New Roman" w:eastAsia="Times New Roman" w:cs="Times New Roman"/>
        <w:b/>
        <w:bCs/>
        <w:spacing w:val="-2"/>
        <w:w w:val="100"/>
        <w:sz w:val="24"/>
        <w:szCs w:val="24"/>
        <w:lang w:val="en-US" w:eastAsia="en-US" w:bidi="en-US"/>
      </w:rPr>
    </w:lvl>
    <w:lvl w:ilvl="1" w:tentative="0">
      <w:start w:val="0"/>
      <w:numFmt w:val="bullet"/>
      <w:lvlText w:val="•"/>
      <w:lvlJc w:val="left"/>
      <w:pPr>
        <w:ind w:left="1764" w:hanging="240"/>
      </w:pPr>
      <w:rPr>
        <w:rFonts w:hint="default"/>
        <w:lang w:val="en-US" w:eastAsia="en-US" w:bidi="en-US"/>
      </w:rPr>
    </w:lvl>
    <w:lvl w:ilvl="2" w:tentative="0">
      <w:start w:val="0"/>
      <w:numFmt w:val="bullet"/>
      <w:lvlText w:val="•"/>
      <w:lvlJc w:val="left"/>
      <w:pPr>
        <w:ind w:left="2709" w:hanging="240"/>
      </w:pPr>
      <w:rPr>
        <w:rFonts w:hint="default"/>
        <w:lang w:val="en-US" w:eastAsia="en-US" w:bidi="en-US"/>
      </w:rPr>
    </w:lvl>
    <w:lvl w:ilvl="3" w:tentative="0">
      <w:start w:val="0"/>
      <w:numFmt w:val="bullet"/>
      <w:lvlText w:val="•"/>
      <w:lvlJc w:val="left"/>
      <w:pPr>
        <w:ind w:left="3653" w:hanging="240"/>
      </w:pPr>
      <w:rPr>
        <w:rFonts w:hint="default"/>
        <w:lang w:val="en-US" w:eastAsia="en-US" w:bidi="en-US"/>
      </w:rPr>
    </w:lvl>
    <w:lvl w:ilvl="4" w:tentative="0">
      <w:start w:val="0"/>
      <w:numFmt w:val="bullet"/>
      <w:lvlText w:val="•"/>
      <w:lvlJc w:val="left"/>
      <w:pPr>
        <w:ind w:left="4598" w:hanging="240"/>
      </w:pPr>
      <w:rPr>
        <w:rFonts w:hint="default"/>
        <w:lang w:val="en-US" w:eastAsia="en-US" w:bidi="en-US"/>
      </w:rPr>
    </w:lvl>
    <w:lvl w:ilvl="5" w:tentative="0">
      <w:start w:val="0"/>
      <w:numFmt w:val="bullet"/>
      <w:lvlText w:val="•"/>
      <w:lvlJc w:val="left"/>
      <w:pPr>
        <w:ind w:left="5543" w:hanging="240"/>
      </w:pPr>
      <w:rPr>
        <w:rFonts w:hint="default"/>
        <w:lang w:val="en-US" w:eastAsia="en-US" w:bidi="en-US"/>
      </w:rPr>
    </w:lvl>
    <w:lvl w:ilvl="6" w:tentative="0">
      <w:start w:val="0"/>
      <w:numFmt w:val="bullet"/>
      <w:lvlText w:val="•"/>
      <w:lvlJc w:val="left"/>
      <w:pPr>
        <w:ind w:left="6487" w:hanging="240"/>
      </w:pPr>
      <w:rPr>
        <w:rFonts w:hint="default"/>
        <w:lang w:val="en-US" w:eastAsia="en-US" w:bidi="en-US"/>
      </w:rPr>
    </w:lvl>
    <w:lvl w:ilvl="7" w:tentative="0">
      <w:start w:val="0"/>
      <w:numFmt w:val="bullet"/>
      <w:lvlText w:val="•"/>
      <w:lvlJc w:val="left"/>
      <w:pPr>
        <w:ind w:left="7432" w:hanging="240"/>
      </w:pPr>
      <w:rPr>
        <w:rFonts w:hint="default"/>
        <w:lang w:val="en-US" w:eastAsia="en-US" w:bidi="en-US"/>
      </w:rPr>
    </w:lvl>
    <w:lvl w:ilvl="8" w:tentative="0">
      <w:start w:val="0"/>
      <w:numFmt w:val="bullet"/>
      <w:lvlText w:val="•"/>
      <w:lvlJc w:val="left"/>
      <w:pPr>
        <w:ind w:left="8376" w:hanging="240"/>
      </w:pPr>
      <w:rPr>
        <w:rFonts w:hint="default"/>
        <w:lang w:val="en-US" w:eastAsia="en-US" w:bidi="en-US"/>
      </w:rPr>
    </w:lvl>
  </w:abstractNum>
  <w:abstractNum w:abstractNumId="5">
    <w:nsid w:val="38345A04"/>
    <w:multiLevelType w:val="multilevel"/>
    <w:tmpl w:val="38345A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BF73799"/>
    <w:multiLevelType w:val="multilevel"/>
    <w:tmpl w:val="3BF73799"/>
    <w:lvl w:ilvl="0" w:tentative="0">
      <w:start w:val="1"/>
      <w:numFmt w:val="decimal"/>
      <w:lvlText w:val="%1"/>
      <w:lvlJc w:val="left"/>
      <w:pPr>
        <w:ind w:left="360" w:hanging="360"/>
      </w:pPr>
      <w:rPr>
        <w:rFonts w:hint="default"/>
      </w:rPr>
    </w:lvl>
    <w:lvl w:ilvl="1" w:tentative="0">
      <w:start w:val="1"/>
      <w:numFmt w:val="decimal"/>
      <w:lvlText w:val="%1.%2"/>
      <w:lvlJc w:val="left"/>
      <w:pPr>
        <w:ind w:left="928" w:hanging="360"/>
      </w:pPr>
      <w:rPr>
        <w:rFonts w:hint="default"/>
      </w:rPr>
    </w:lvl>
    <w:lvl w:ilvl="2" w:tentative="0">
      <w:start w:val="1"/>
      <w:numFmt w:val="decimal"/>
      <w:lvlText w:val="%1.%2.%3"/>
      <w:lvlJc w:val="left"/>
      <w:pPr>
        <w:ind w:left="1856" w:hanging="720"/>
      </w:pPr>
      <w:rPr>
        <w:rFonts w:hint="default"/>
      </w:rPr>
    </w:lvl>
    <w:lvl w:ilvl="3" w:tentative="0">
      <w:start w:val="1"/>
      <w:numFmt w:val="decimal"/>
      <w:lvlText w:val="%1.%2.%3.%4"/>
      <w:lvlJc w:val="left"/>
      <w:pPr>
        <w:ind w:left="2424" w:hanging="720"/>
      </w:pPr>
      <w:rPr>
        <w:rFonts w:hint="default"/>
      </w:rPr>
    </w:lvl>
    <w:lvl w:ilvl="4" w:tentative="0">
      <w:start w:val="1"/>
      <w:numFmt w:val="decimal"/>
      <w:lvlText w:val="%1.%2.%3.%4.%5"/>
      <w:lvlJc w:val="left"/>
      <w:pPr>
        <w:ind w:left="3352" w:hanging="1080"/>
      </w:pPr>
      <w:rPr>
        <w:rFonts w:hint="default"/>
      </w:rPr>
    </w:lvl>
    <w:lvl w:ilvl="5" w:tentative="0">
      <w:start w:val="1"/>
      <w:numFmt w:val="decimal"/>
      <w:lvlText w:val="%1.%2.%3.%4.%5.%6"/>
      <w:lvlJc w:val="left"/>
      <w:pPr>
        <w:ind w:left="3920" w:hanging="1080"/>
      </w:pPr>
      <w:rPr>
        <w:rFonts w:hint="default"/>
      </w:rPr>
    </w:lvl>
    <w:lvl w:ilvl="6" w:tentative="0">
      <w:start w:val="1"/>
      <w:numFmt w:val="decimal"/>
      <w:lvlText w:val="%1.%2.%3.%4.%5.%6.%7"/>
      <w:lvlJc w:val="left"/>
      <w:pPr>
        <w:ind w:left="4848" w:hanging="1440"/>
      </w:pPr>
      <w:rPr>
        <w:rFonts w:hint="default"/>
      </w:rPr>
    </w:lvl>
    <w:lvl w:ilvl="7" w:tentative="0">
      <w:start w:val="1"/>
      <w:numFmt w:val="decimal"/>
      <w:lvlText w:val="%1.%2.%3.%4.%5.%6.%7.%8"/>
      <w:lvlJc w:val="left"/>
      <w:pPr>
        <w:ind w:left="5416" w:hanging="1440"/>
      </w:pPr>
      <w:rPr>
        <w:rFonts w:hint="default"/>
      </w:rPr>
    </w:lvl>
    <w:lvl w:ilvl="8" w:tentative="0">
      <w:start w:val="1"/>
      <w:numFmt w:val="decimal"/>
      <w:lvlText w:val="%1.%2.%3.%4.%5.%6.%7.%8.%9"/>
      <w:lvlJc w:val="left"/>
      <w:pPr>
        <w:ind w:left="6344" w:hanging="1800"/>
      </w:pPr>
      <w:rPr>
        <w:rFonts w:hint="default"/>
      </w:rPr>
    </w:lvl>
  </w:abstractNum>
  <w:abstractNum w:abstractNumId="7">
    <w:nsid w:val="3EAF03CC"/>
    <w:multiLevelType w:val="multilevel"/>
    <w:tmpl w:val="3EAF03CC"/>
    <w:lvl w:ilvl="0" w:tentative="0">
      <w:start w:val="1"/>
      <w:numFmt w:val="decimal"/>
      <w:pStyle w:val="2"/>
      <w:lvlText w:val="%1.1"/>
      <w:lvlJc w:val="left"/>
      <w:pPr>
        <w:tabs>
          <w:tab w:val="left" w:pos="6954"/>
        </w:tabs>
        <w:ind w:left="6954" w:hanging="432"/>
      </w:pPr>
      <w:rPr>
        <w:rFonts w:hint="default"/>
        <w:i w:val="0"/>
        <w:color w:val="C0504D"/>
      </w:rPr>
    </w:lvl>
    <w:lvl w:ilvl="1" w:tentative="0">
      <w:start w:val="1"/>
      <w:numFmt w:val="none"/>
      <w:pStyle w:val="3"/>
      <w:lvlText w:val="1.2"/>
      <w:lvlJc w:val="left"/>
      <w:pPr>
        <w:tabs>
          <w:tab w:val="left" w:pos="1144"/>
        </w:tabs>
        <w:ind w:left="1144" w:hanging="576"/>
      </w:pPr>
      <w:rPr>
        <w:rFonts w:hint="default"/>
        <w:color w:val="C0504D"/>
      </w:rPr>
    </w:lvl>
    <w:lvl w:ilvl="2" w:tentative="0">
      <w:start w:val="1"/>
      <w:numFmt w:val="none"/>
      <w:lvlText w:val="3.2"/>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upperLetter"/>
      <w:lvlText w:val="%7 "/>
      <w:lvlJc w:val="left"/>
      <w:pPr>
        <w:tabs>
          <w:tab w:val="left" w:pos="431"/>
        </w:tabs>
        <w:ind w:left="431" w:hanging="431"/>
      </w:pPr>
      <w:rPr>
        <w:rFonts w:hint="default"/>
      </w:rPr>
    </w:lvl>
    <w:lvl w:ilvl="7" w:tentative="0">
      <w:start w:val="1"/>
      <w:numFmt w:val="decimal"/>
      <w:lvlText w:val="%7.%8 "/>
      <w:lvlJc w:val="left"/>
      <w:pPr>
        <w:tabs>
          <w:tab w:val="left" w:pos="431"/>
        </w:tabs>
        <w:ind w:left="431" w:hanging="431"/>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8">
    <w:nsid w:val="49D77DFE"/>
    <w:multiLevelType w:val="multilevel"/>
    <w:tmpl w:val="49D77DFE"/>
    <w:lvl w:ilvl="0" w:tentative="0">
      <w:start w:val="1"/>
      <w:numFmt w:val="decimal"/>
      <w:lvlText w:val="%1."/>
      <w:lvlJc w:val="left"/>
      <w:pPr>
        <w:ind w:left="360" w:hanging="360"/>
      </w:pPr>
      <w:rPr>
        <w:rFonts w:hint="default" w:ascii="Calibri" w:hAnsi="Calibri" w:cs="Calibri"/>
        <w:b/>
        <w:i w:val="0"/>
        <w:color w:val="000000"/>
      </w:rPr>
    </w:lvl>
    <w:lvl w:ilvl="1" w:tentative="0">
      <w:start w:val="1"/>
      <w:numFmt w:val="lowerLetter"/>
      <w:lvlText w:val="%2."/>
      <w:lvlJc w:val="left"/>
      <w:pPr>
        <w:ind w:left="1170" w:hanging="360"/>
      </w:pPr>
    </w:lvl>
    <w:lvl w:ilvl="2" w:tentative="0">
      <w:start w:val="1"/>
      <w:numFmt w:val="lowerRoman"/>
      <w:lvlText w:val="%3."/>
      <w:lvlJc w:val="right"/>
      <w:pPr>
        <w:ind w:left="1890" w:hanging="180"/>
      </w:pPr>
    </w:lvl>
    <w:lvl w:ilvl="3" w:tentative="0">
      <w:start w:val="1"/>
      <w:numFmt w:val="decimal"/>
      <w:lvlText w:val="%4."/>
      <w:lvlJc w:val="left"/>
      <w:pPr>
        <w:ind w:left="2610" w:hanging="360"/>
      </w:pPr>
    </w:lvl>
    <w:lvl w:ilvl="4" w:tentative="0">
      <w:start w:val="1"/>
      <w:numFmt w:val="lowerLetter"/>
      <w:lvlText w:val="%5."/>
      <w:lvlJc w:val="left"/>
      <w:pPr>
        <w:ind w:left="3330" w:hanging="360"/>
      </w:pPr>
    </w:lvl>
    <w:lvl w:ilvl="5" w:tentative="0">
      <w:start w:val="1"/>
      <w:numFmt w:val="lowerRoman"/>
      <w:lvlText w:val="%6."/>
      <w:lvlJc w:val="right"/>
      <w:pPr>
        <w:ind w:left="4050" w:hanging="180"/>
      </w:pPr>
    </w:lvl>
    <w:lvl w:ilvl="6" w:tentative="0">
      <w:start w:val="1"/>
      <w:numFmt w:val="decimal"/>
      <w:lvlText w:val="%7."/>
      <w:lvlJc w:val="left"/>
      <w:pPr>
        <w:ind w:left="4770" w:hanging="360"/>
      </w:pPr>
    </w:lvl>
    <w:lvl w:ilvl="7" w:tentative="0">
      <w:start w:val="1"/>
      <w:numFmt w:val="lowerLetter"/>
      <w:lvlText w:val="%8."/>
      <w:lvlJc w:val="left"/>
      <w:pPr>
        <w:ind w:left="5490" w:hanging="360"/>
      </w:pPr>
    </w:lvl>
    <w:lvl w:ilvl="8" w:tentative="0">
      <w:start w:val="1"/>
      <w:numFmt w:val="lowerRoman"/>
      <w:lvlText w:val="%9."/>
      <w:lvlJc w:val="right"/>
      <w:pPr>
        <w:ind w:left="6210" w:hanging="180"/>
      </w:pPr>
    </w:lvl>
  </w:abstractNum>
  <w:abstractNum w:abstractNumId="9">
    <w:nsid w:val="4E9E540C"/>
    <w:multiLevelType w:val="multilevel"/>
    <w:tmpl w:val="4E9E54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1846CF8"/>
    <w:multiLevelType w:val="multilevel"/>
    <w:tmpl w:val="51846CF8"/>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357"/>
        </w:tabs>
        <w:ind w:left="357" w:firstLine="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1">
    <w:nsid w:val="53B803F6"/>
    <w:multiLevelType w:val="multilevel"/>
    <w:tmpl w:val="53B803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C0917E2"/>
    <w:multiLevelType w:val="multilevel"/>
    <w:tmpl w:val="5C0917E2"/>
    <w:lvl w:ilvl="0" w:tentative="0">
      <w:start w:val="1"/>
      <w:numFmt w:val="decimal"/>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13">
    <w:nsid w:val="62BD2B55"/>
    <w:multiLevelType w:val="multilevel"/>
    <w:tmpl w:val="62BD2B55"/>
    <w:lvl w:ilvl="0" w:tentative="0">
      <w:start w:val="1"/>
      <w:numFmt w:val="bullet"/>
      <w:lvlText w:val=""/>
      <w:lvlJc w:val="left"/>
      <w:pPr>
        <w:ind w:left="360" w:hanging="360"/>
      </w:pPr>
      <w:rPr>
        <w:rFonts w:hint="default" w:ascii="Symbol" w:hAnsi="Symbol"/>
        <w:strike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4">
    <w:nsid w:val="6ADE0FE0"/>
    <w:multiLevelType w:val="multilevel"/>
    <w:tmpl w:val="6ADE0F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FB11834"/>
    <w:multiLevelType w:val="multilevel"/>
    <w:tmpl w:val="6FB11834"/>
    <w:lvl w:ilvl="0" w:tentative="0">
      <w:start w:val="1"/>
      <w:numFmt w:val="lowerLetter"/>
      <w:lvlText w:val="%1)"/>
      <w:lvlJc w:val="left"/>
      <w:pPr>
        <w:ind w:left="446" w:hanging="360"/>
      </w:pPr>
      <w:rPr>
        <w:rFonts w:hint="default"/>
        <w:b/>
        <w:color w:val="auto"/>
      </w:rPr>
    </w:lvl>
    <w:lvl w:ilvl="1" w:tentative="0">
      <w:start w:val="1"/>
      <w:numFmt w:val="lowerRoman"/>
      <w:lvlText w:val="%2."/>
      <w:lvlJc w:val="right"/>
      <w:pPr>
        <w:ind w:left="1166" w:hanging="360"/>
      </w:pPr>
    </w:lvl>
    <w:lvl w:ilvl="2" w:tentative="0">
      <w:start w:val="1"/>
      <w:numFmt w:val="lowerRoman"/>
      <w:lvlText w:val="%3."/>
      <w:lvlJc w:val="right"/>
      <w:pPr>
        <w:ind w:left="1886" w:hanging="180"/>
      </w:pPr>
    </w:lvl>
    <w:lvl w:ilvl="3" w:tentative="0">
      <w:start w:val="1"/>
      <w:numFmt w:val="decimal"/>
      <w:lvlText w:val="%4."/>
      <w:lvlJc w:val="left"/>
      <w:pPr>
        <w:ind w:left="2606" w:hanging="360"/>
      </w:pPr>
    </w:lvl>
    <w:lvl w:ilvl="4" w:tentative="0">
      <w:start w:val="1"/>
      <w:numFmt w:val="lowerLetter"/>
      <w:lvlText w:val="%5."/>
      <w:lvlJc w:val="left"/>
      <w:pPr>
        <w:ind w:left="3326" w:hanging="360"/>
      </w:pPr>
    </w:lvl>
    <w:lvl w:ilvl="5" w:tentative="0">
      <w:start w:val="1"/>
      <w:numFmt w:val="lowerRoman"/>
      <w:lvlText w:val="%6."/>
      <w:lvlJc w:val="right"/>
      <w:pPr>
        <w:ind w:left="4046" w:hanging="180"/>
      </w:pPr>
    </w:lvl>
    <w:lvl w:ilvl="6" w:tentative="0">
      <w:start w:val="1"/>
      <w:numFmt w:val="decimal"/>
      <w:lvlText w:val="%7."/>
      <w:lvlJc w:val="left"/>
      <w:pPr>
        <w:ind w:left="4766" w:hanging="360"/>
      </w:pPr>
    </w:lvl>
    <w:lvl w:ilvl="7" w:tentative="0">
      <w:start w:val="1"/>
      <w:numFmt w:val="lowerLetter"/>
      <w:lvlText w:val="%8."/>
      <w:lvlJc w:val="left"/>
      <w:pPr>
        <w:ind w:left="5486" w:hanging="360"/>
      </w:pPr>
    </w:lvl>
    <w:lvl w:ilvl="8" w:tentative="0">
      <w:start w:val="1"/>
      <w:numFmt w:val="lowerRoman"/>
      <w:lvlText w:val="%9."/>
      <w:lvlJc w:val="right"/>
      <w:pPr>
        <w:ind w:left="6206" w:hanging="180"/>
      </w:pPr>
    </w:lvl>
  </w:abstractNum>
  <w:abstractNum w:abstractNumId="16">
    <w:nsid w:val="779C63C4"/>
    <w:multiLevelType w:val="multilevel"/>
    <w:tmpl w:val="779C63C4"/>
    <w:lvl w:ilvl="0" w:tentative="0">
      <w:start w:val="1"/>
      <w:numFmt w:val="lowerLetter"/>
      <w:lvlText w:val="%1."/>
      <w:lvlJc w:val="left"/>
      <w:pPr>
        <w:tabs>
          <w:tab w:val="left" w:pos="720"/>
        </w:tabs>
        <w:ind w:left="720" w:hanging="360"/>
      </w:pPr>
      <w:rPr>
        <w:b/>
      </w:r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num w:numId="1">
    <w:abstractNumId w:val="7"/>
  </w:num>
  <w:num w:numId="2">
    <w:abstractNumId w:val="0"/>
  </w:num>
  <w:num w:numId="3">
    <w:abstractNumId w:val="1"/>
  </w:num>
  <w:num w:numId="4">
    <w:abstractNumId w:val="10"/>
  </w:num>
  <w:num w:numId="5">
    <w:abstractNumId w:val="4"/>
  </w:num>
  <w:num w:numId="6">
    <w:abstractNumId w:val="11"/>
  </w:num>
  <w:num w:numId="7">
    <w:abstractNumId w:val="13"/>
  </w:num>
  <w:num w:numId="8">
    <w:abstractNumId w:val="15"/>
  </w:num>
  <w:num w:numId="9">
    <w:abstractNumId w:val="8"/>
  </w:num>
  <w:num w:numId="10">
    <w:abstractNumId w:val="16"/>
  </w:num>
  <w:num w:numId="11">
    <w:abstractNumId w:val="12"/>
  </w:num>
  <w:num w:numId="12">
    <w:abstractNumId w:val="2"/>
  </w:num>
  <w:num w:numId="13">
    <w:abstractNumId w:val="6"/>
  </w:num>
  <w:num w:numId="14">
    <w:abstractNumId w:val="3"/>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A5"/>
    <w:rsid w:val="0004186D"/>
    <w:rsid w:val="00052E3B"/>
    <w:rsid w:val="00071D05"/>
    <w:rsid w:val="00077E56"/>
    <w:rsid w:val="000C2507"/>
    <w:rsid w:val="000D3203"/>
    <w:rsid w:val="00111C2E"/>
    <w:rsid w:val="001140B1"/>
    <w:rsid w:val="00125814"/>
    <w:rsid w:val="00165FBF"/>
    <w:rsid w:val="001B3385"/>
    <w:rsid w:val="001B64FA"/>
    <w:rsid w:val="001D4984"/>
    <w:rsid w:val="001F79E5"/>
    <w:rsid w:val="00214769"/>
    <w:rsid w:val="00230222"/>
    <w:rsid w:val="0024261C"/>
    <w:rsid w:val="002B6C91"/>
    <w:rsid w:val="002D0CA5"/>
    <w:rsid w:val="002D42B4"/>
    <w:rsid w:val="002E1623"/>
    <w:rsid w:val="00301C8A"/>
    <w:rsid w:val="003117C0"/>
    <w:rsid w:val="003374A8"/>
    <w:rsid w:val="0034420B"/>
    <w:rsid w:val="00360E1C"/>
    <w:rsid w:val="003B6A0C"/>
    <w:rsid w:val="003B7BCC"/>
    <w:rsid w:val="00406A5D"/>
    <w:rsid w:val="00462847"/>
    <w:rsid w:val="00470FD6"/>
    <w:rsid w:val="004D44D1"/>
    <w:rsid w:val="004F37E9"/>
    <w:rsid w:val="005E0136"/>
    <w:rsid w:val="00606245"/>
    <w:rsid w:val="006073B8"/>
    <w:rsid w:val="00633173"/>
    <w:rsid w:val="00674AC1"/>
    <w:rsid w:val="006A25D4"/>
    <w:rsid w:val="006D3B07"/>
    <w:rsid w:val="00720754"/>
    <w:rsid w:val="007316D0"/>
    <w:rsid w:val="0073305B"/>
    <w:rsid w:val="00747BFD"/>
    <w:rsid w:val="00757DAD"/>
    <w:rsid w:val="00784CEB"/>
    <w:rsid w:val="007D706B"/>
    <w:rsid w:val="008238C8"/>
    <w:rsid w:val="00864C66"/>
    <w:rsid w:val="00892EBC"/>
    <w:rsid w:val="008B292A"/>
    <w:rsid w:val="008B7F11"/>
    <w:rsid w:val="008E3394"/>
    <w:rsid w:val="008F4956"/>
    <w:rsid w:val="00905242"/>
    <w:rsid w:val="009230FD"/>
    <w:rsid w:val="00937F3A"/>
    <w:rsid w:val="009456F4"/>
    <w:rsid w:val="009458F1"/>
    <w:rsid w:val="009736A5"/>
    <w:rsid w:val="009B164C"/>
    <w:rsid w:val="009D27DF"/>
    <w:rsid w:val="00A03DE7"/>
    <w:rsid w:val="00A04CD1"/>
    <w:rsid w:val="00A8386B"/>
    <w:rsid w:val="00AC757E"/>
    <w:rsid w:val="00AE7221"/>
    <w:rsid w:val="00B04EC3"/>
    <w:rsid w:val="00B061BE"/>
    <w:rsid w:val="00B94D3B"/>
    <w:rsid w:val="00BA0EBA"/>
    <w:rsid w:val="00BC3093"/>
    <w:rsid w:val="00BD0AA9"/>
    <w:rsid w:val="00BF33AE"/>
    <w:rsid w:val="00C65C6C"/>
    <w:rsid w:val="00C67C1E"/>
    <w:rsid w:val="00C769B4"/>
    <w:rsid w:val="00CA3E21"/>
    <w:rsid w:val="00D01536"/>
    <w:rsid w:val="00D0583C"/>
    <w:rsid w:val="00D467CC"/>
    <w:rsid w:val="00DB5517"/>
    <w:rsid w:val="00DC2BA3"/>
    <w:rsid w:val="00DE5E01"/>
    <w:rsid w:val="00E21838"/>
    <w:rsid w:val="00EA062D"/>
    <w:rsid w:val="00EA0842"/>
    <w:rsid w:val="00ED13B3"/>
    <w:rsid w:val="00ED7941"/>
    <w:rsid w:val="00F052C6"/>
    <w:rsid w:val="00F116AF"/>
    <w:rsid w:val="00FF13FC"/>
    <w:rsid w:val="00FF2EB4"/>
    <w:rsid w:val="22810FA1"/>
    <w:rsid w:val="419C3372"/>
    <w:rsid w:val="42C06E40"/>
    <w:rsid w:val="44173F18"/>
    <w:rsid w:val="46B81441"/>
    <w:rsid w:val="4A29779C"/>
    <w:rsid w:val="54C343B1"/>
    <w:rsid w:val="555E6612"/>
    <w:rsid w:val="59232A5F"/>
    <w:rsid w:val="65D83207"/>
    <w:rsid w:val="67EF4C19"/>
    <w:rsid w:val="688104B0"/>
    <w:rsid w:val="78C55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numPr>
        <w:ilvl w:val="0"/>
        <w:numId w:val="1"/>
      </w:numPr>
      <w:spacing w:before="240" w:after="60"/>
      <w:outlineLvl w:val="0"/>
    </w:pPr>
    <w:rPr>
      <w:rFonts w:ascii="Arial" w:hAnsi="Arial" w:cs="Arial"/>
      <w:b/>
      <w:bCs/>
      <w:kern w:val="32"/>
      <w:sz w:val="28"/>
      <w:szCs w:val="32"/>
    </w:rPr>
  </w:style>
  <w:style w:type="paragraph" w:styleId="3">
    <w:name w:val="heading 2"/>
    <w:basedOn w:val="1"/>
    <w:next w:val="1"/>
    <w:qFormat/>
    <w:uiPriority w:val="0"/>
    <w:pPr>
      <w:keepNext/>
      <w:numPr>
        <w:ilvl w:val="1"/>
        <w:numId w:val="1"/>
      </w:numPr>
      <w:spacing w:before="240" w:after="60"/>
      <w:outlineLvl w:val="1"/>
    </w:pPr>
    <w:rPr>
      <w:rFonts w:ascii="Arial" w:hAnsi="Arial" w:cs="Arial"/>
      <w:b/>
      <w:bCs/>
      <w:iCs/>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right" w:leader="dot" w:pos="9060"/>
      </w:tabs>
      <w:spacing w:before="120" w:after="120"/>
    </w:pPr>
    <w:rPr>
      <w:b/>
      <w:bCs/>
      <w:caps/>
      <w:sz w:val="20"/>
      <w:szCs w:val="20"/>
    </w:rPr>
  </w:style>
  <w:style w:type="paragraph" w:styleId="7">
    <w:name w:val="footnote text"/>
    <w:basedOn w:val="1"/>
    <w:semiHidden/>
    <w:qFormat/>
    <w:uiPriority w:val="0"/>
    <w:rPr>
      <w:sz w:val="20"/>
      <w:szCs w:val="20"/>
    </w:rPr>
  </w:style>
  <w:style w:type="paragraph" w:styleId="8">
    <w:name w:val="toc 2"/>
    <w:basedOn w:val="1"/>
    <w:next w:val="1"/>
    <w:qFormat/>
    <w:uiPriority w:val="39"/>
    <w:pPr>
      <w:tabs>
        <w:tab w:val="left" w:pos="720"/>
        <w:tab w:val="right" w:leader="dot" w:pos="9060"/>
      </w:tabs>
      <w:ind w:left="240"/>
    </w:pPr>
    <w:rPr>
      <w:rFonts w:cs="Arial"/>
      <w:bCs/>
      <w:iCs/>
      <w:smallCaps/>
      <w:sz w:val="20"/>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Hyperlink"/>
    <w:qFormat/>
    <w:uiPriority w:val="99"/>
    <w:rPr>
      <w:color w:val="0000FF"/>
      <w:u w:val="single"/>
    </w:rPr>
  </w:style>
  <w:style w:type="character" w:styleId="14">
    <w:name w:val="footnote reference"/>
    <w:semiHidden/>
    <w:qFormat/>
    <w:uiPriority w:val="0"/>
    <w:rPr>
      <w:vertAlign w:val="superscript"/>
    </w:rPr>
  </w:style>
  <w:style w:type="character" w:customStyle="1" w:styleId="15">
    <w:name w:val="页眉 Char"/>
    <w:basedOn w:val="11"/>
    <w:link w:val="5"/>
    <w:qFormat/>
    <w:uiPriority w:val="0"/>
    <w:rPr>
      <w:rFonts w:ascii="Calibri" w:hAnsi="Calibri" w:cs="黑体"/>
      <w:kern w:val="2"/>
      <w:sz w:val="18"/>
      <w:szCs w:val="18"/>
    </w:rPr>
  </w:style>
  <w:style w:type="character" w:customStyle="1" w:styleId="16">
    <w:name w:val="页脚 Char"/>
    <w:basedOn w:val="11"/>
    <w:link w:val="4"/>
    <w:qFormat/>
    <w:uiPriority w:val="0"/>
    <w:rPr>
      <w:rFonts w:ascii="Calibri" w:hAnsi="Calibri" w:cs="黑体"/>
      <w:kern w:val="2"/>
      <w:sz w:val="18"/>
      <w:szCs w:val="18"/>
    </w:rPr>
  </w:style>
  <w:style w:type="paragraph" w:styleId="17">
    <w:name w:val="List Paragraph"/>
    <w:basedOn w:val="1"/>
    <w:unhideWhenUsed/>
    <w:qFormat/>
    <w:uiPriority w:val="34"/>
    <w:pPr>
      <w:ind w:firstLine="420" w:firstLineChars="200"/>
    </w:pPr>
  </w:style>
  <w:style w:type="table" w:customStyle="1" w:styleId="18">
    <w:name w:val="网格型1"/>
    <w:basedOn w:val="9"/>
    <w:qFormat/>
    <w:uiPriority w:val="39"/>
    <w:pPr>
      <w:spacing w:after="160" w:line="259"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Text"/>
    <w:basedOn w:val="1"/>
    <w:qFormat/>
    <w:uiPriority w:val="0"/>
    <w:pPr>
      <w:spacing w:after="120"/>
    </w:pPr>
    <w:rPr>
      <w:rFonts w:ascii="Arial" w:hAnsi="Arial" w:cs="Arial"/>
      <w:sz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24</Pages>
  <Words>5058</Words>
  <Characters>27369</Characters>
  <Lines>249</Lines>
  <Paragraphs>69</Paragraphs>
  <TotalTime>6</TotalTime>
  <ScaleCrop>false</ScaleCrop>
  <LinksUpToDate>false</LinksUpToDate>
  <CharactersWithSpaces>31656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2022-03-23T02:54:00Z</dcterms:created>
  <dc:creator>user</dc:creator>
  <cp:lastModifiedBy>rongnh</cp:lastModifiedBy>
  <cp:lastPrinted>2022-04-22T00:47:31Z</cp:lastPrinted>
  <dcterms:modified xsi:type="dcterms:W3CDTF">2022-04-22T00:52:22Z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F210CA64104B425585C2B6D8B4D93FDE</vt:lpwstr>
  </property>
  <property fmtid="{D5CDD505-2E9C-101B-9397-08002B2CF9AE}" pid="4" name="commondata">
    <vt:lpwstr>eyJoZGlkIjoiNmNlZjViNmM5ODk0NzM3OWUzZWU5YjAyYmQyMWIzMzUifQ==</vt:lpwstr>
  </property>
</Properties>
</file>