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7A2B" w:rsidRPr="00B23A81" w:rsidRDefault="00537A2B" w:rsidP="00A7618C">
      <w:pPr>
        <w:spacing w:line="400" w:lineRule="exact"/>
        <w:jc w:val="center"/>
        <w:rPr>
          <w:rFonts w:ascii="Times New Roman" w:eastAsia="华文中宋" w:hAnsi="Times New Roman" w:cs="Times New Roman"/>
          <w:sz w:val="30"/>
          <w:szCs w:val="30"/>
        </w:rPr>
      </w:pPr>
      <w:r w:rsidRPr="00B23A81">
        <w:rPr>
          <w:rFonts w:ascii="Times New Roman" w:eastAsia="华文中宋" w:hAnsi="Times New Roman" w:cs="Times New Roman"/>
          <w:sz w:val="30"/>
          <w:szCs w:val="30"/>
        </w:rPr>
        <w:t>欢迎订阅</w:t>
      </w:r>
      <w:r w:rsidRPr="00B23A81">
        <w:rPr>
          <w:rFonts w:ascii="Times New Roman" w:eastAsia="华文中宋" w:hAnsi="Times New Roman" w:cs="Times New Roman"/>
          <w:sz w:val="30"/>
          <w:szCs w:val="30"/>
        </w:rPr>
        <w:t>202</w:t>
      </w:r>
      <w:r>
        <w:rPr>
          <w:rFonts w:ascii="Times New Roman" w:eastAsia="华文中宋" w:hAnsi="Times New Roman" w:cs="Times New Roman"/>
          <w:sz w:val="30"/>
          <w:szCs w:val="30"/>
        </w:rPr>
        <w:t>1</w:t>
      </w:r>
      <w:r w:rsidRPr="00B23A81">
        <w:rPr>
          <w:rFonts w:ascii="Times New Roman" w:eastAsia="华文中宋" w:hAnsi="Times New Roman" w:cs="Times New Roman"/>
          <w:sz w:val="30"/>
          <w:szCs w:val="30"/>
        </w:rPr>
        <w:t>年度</w:t>
      </w:r>
    </w:p>
    <w:p w:rsidR="00FB6B0F" w:rsidRPr="00FB6B0F" w:rsidRDefault="00311A08" w:rsidP="00FB6B0F">
      <w:pPr>
        <w:spacing w:line="400" w:lineRule="exact"/>
        <w:jc w:val="center"/>
        <w:rPr>
          <w:rFonts w:ascii="Times New Roman" w:eastAsia="华文中宋" w:hAnsi="Times New Roman" w:cs="Times New Roman" w:hint="eastAsia"/>
          <w:i/>
          <w:sz w:val="30"/>
          <w:szCs w:val="30"/>
        </w:rPr>
      </w:pPr>
      <w:r>
        <w:rPr>
          <w:rFonts w:ascii="Times New Roman" w:eastAsia="华文中宋" w:hAnsi="Times New Roman" w:cs="Times New Roman" w:hint="eastAsia"/>
          <w:sz w:val="30"/>
          <w:szCs w:val="30"/>
        </w:rPr>
        <w:t>英文</w:t>
      </w:r>
      <w:r w:rsidR="00537A2B">
        <w:rPr>
          <w:rFonts w:ascii="Times New Roman" w:eastAsia="华文中宋" w:hAnsi="Times New Roman" w:cs="Times New Roman" w:hint="eastAsia"/>
          <w:sz w:val="30"/>
          <w:szCs w:val="30"/>
        </w:rPr>
        <w:t>刊</w:t>
      </w:r>
      <w:r w:rsidRPr="00311A08">
        <w:rPr>
          <w:rFonts w:ascii="Times New Roman" w:eastAsia="华文中宋" w:hAnsi="Times New Roman" w:cs="Times New Roman" w:hint="eastAsia"/>
          <w:i/>
          <w:sz w:val="30"/>
          <w:szCs w:val="30"/>
        </w:rPr>
        <w:t>Fundamental Research</w:t>
      </w:r>
    </w:p>
    <w:p w:rsidR="00537A2B" w:rsidRPr="00700D46" w:rsidRDefault="00537A2B" w:rsidP="00537A2B">
      <w:pPr>
        <w:jc w:val="center"/>
        <w:rPr>
          <w:rFonts w:ascii="华文中宋" w:eastAsia="华文中宋" w:hAnsi="华文中宋" w:cs="Times New Roman"/>
          <w:b/>
          <w:szCs w:val="21"/>
        </w:rPr>
      </w:pPr>
      <w:r w:rsidRPr="00700D46">
        <w:rPr>
          <w:rFonts w:ascii="华文中宋" w:eastAsia="华文中宋" w:hAnsi="华文中宋" w:cs="Times New Roman" w:hint="eastAsia"/>
          <w:b/>
          <w:szCs w:val="21"/>
        </w:rPr>
        <w:t>刊号：</w:t>
      </w:r>
      <w:r w:rsidR="00311A08">
        <w:rPr>
          <w:rFonts w:ascii="华文中宋" w:eastAsia="华文中宋" w:hAnsi="华文中宋" w:cs="Times New Roman" w:hint="eastAsia"/>
          <w:b/>
          <w:szCs w:val="21"/>
        </w:rPr>
        <w:t>CN 10-1722</w:t>
      </w:r>
      <w:r w:rsidRPr="00700D46">
        <w:rPr>
          <w:rFonts w:ascii="华文中宋" w:eastAsia="华文中宋" w:hAnsi="华文中宋" w:cs="Times New Roman" w:hint="eastAsia"/>
          <w:b/>
          <w:szCs w:val="21"/>
        </w:rPr>
        <w:t>/N</w:t>
      </w:r>
    </w:p>
    <w:p w:rsidR="00311A08" w:rsidRPr="003B42E7" w:rsidRDefault="009F61CA" w:rsidP="003B42E7">
      <w:pPr>
        <w:ind w:leftChars="-172" w:left="-2" w:hangingChars="171" w:hanging="3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="005C0728">
        <w:rPr>
          <w:rFonts w:ascii="Times New Roman" w:hAnsi="Times New Roman" w:cs="Times New Roman"/>
        </w:rPr>
        <w:t xml:space="preserve"> </w:t>
      </w:r>
      <w:r w:rsidR="00703EE1">
        <w:rPr>
          <w:rFonts w:ascii="Times New Roman" w:hAnsi="Times New Roman" w:cs="Times New Roman"/>
        </w:rPr>
        <w:t xml:space="preserve"> </w:t>
      </w:r>
      <w:r w:rsidR="00311A08">
        <w:rPr>
          <w:rFonts w:ascii="Times New Roman" w:eastAsia="仿宋_GB2312" w:hAnsi="Times New Roman" w:cs="Times New Roman"/>
          <w:noProof/>
          <w:sz w:val="32"/>
        </w:rPr>
        <w:drawing>
          <wp:inline distT="0" distB="0" distL="0" distR="0" wp14:anchorId="215C9234" wp14:editId="776192C7">
            <wp:extent cx="1145628" cy="154119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83" cy="157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E7" w:rsidRDefault="00537A2B" w:rsidP="003B42E7">
      <w:pPr>
        <w:spacing w:line="380" w:lineRule="exact"/>
        <w:jc w:val="center"/>
        <w:rPr>
          <w:rFonts w:ascii="Times New Roman" w:eastAsia="宋体" w:hAnsi="Times New Roman" w:cs="Times New Roman"/>
          <w:b/>
          <w:color w:val="0000FF"/>
        </w:rPr>
      </w:pPr>
      <w:r w:rsidRPr="009A36A3">
        <w:rPr>
          <w:rFonts w:ascii="Times New Roman" w:eastAsia="宋体" w:hAnsi="Times New Roman" w:cs="Times New Roman"/>
          <w:b/>
          <w:color w:val="0000FF"/>
        </w:rPr>
        <w:t>《中国科学基金》全年</w:t>
      </w:r>
      <w:r w:rsidRPr="009A36A3">
        <w:rPr>
          <w:rFonts w:ascii="Times New Roman" w:eastAsia="宋体" w:hAnsi="Times New Roman" w:cs="Times New Roman"/>
          <w:b/>
          <w:color w:val="0000FF"/>
        </w:rPr>
        <w:t>6</w:t>
      </w:r>
      <w:r w:rsidRPr="009A36A3">
        <w:rPr>
          <w:rFonts w:ascii="Times New Roman" w:eastAsia="宋体" w:hAnsi="Times New Roman" w:cs="Times New Roman"/>
          <w:b/>
          <w:color w:val="0000FF"/>
        </w:rPr>
        <w:t>期，定价￥</w:t>
      </w:r>
      <w:r w:rsidR="00311A08">
        <w:rPr>
          <w:rFonts w:ascii="Times New Roman" w:eastAsia="宋体" w:hAnsi="Times New Roman" w:cs="Times New Roman" w:hint="eastAsia"/>
          <w:b/>
          <w:color w:val="0000FF"/>
        </w:rPr>
        <w:t>12</w:t>
      </w:r>
      <w:r w:rsidRPr="009A36A3">
        <w:rPr>
          <w:rFonts w:ascii="Times New Roman" w:eastAsia="宋体" w:hAnsi="Times New Roman" w:cs="Times New Roman"/>
          <w:b/>
          <w:color w:val="0000FF"/>
        </w:rPr>
        <w:t>00</w:t>
      </w:r>
      <w:r w:rsidRPr="009A36A3">
        <w:rPr>
          <w:rFonts w:ascii="Times New Roman" w:eastAsia="宋体" w:hAnsi="Times New Roman" w:cs="Times New Roman"/>
          <w:b/>
          <w:color w:val="0000FF"/>
        </w:rPr>
        <w:t>元</w:t>
      </w:r>
    </w:p>
    <w:p w:rsidR="00FB6B0F" w:rsidRPr="003B42E7" w:rsidRDefault="00FB6B0F" w:rsidP="003B42E7">
      <w:pPr>
        <w:spacing w:line="380" w:lineRule="exact"/>
        <w:jc w:val="center"/>
        <w:rPr>
          <w:rFonts w:ascii="Times New Roman" w:eastAsia="宋体" w:hAnsi="Times New Roman" w:cs="Times New Roman" w:hint="eastAsia"/>
          <w:b/>
          <w:color w:val="0000FF"/>
        </w:rPr>
      </w:pPr>
    </w:p>
    <w:p w:rsidR="00EF5E7E" w:rsidRPr="00EF5E7E" w:rsidRDefault="00EF5E7E" w:rsidP="00F357A9">
      <w:pPr>
        <w:spacing w:line="380" w:lineRule="exact"/>
        <w:ind w:firstLineChars="200" w:firstLine="422"/>
        <w:rPr>
          <w:rFonts w:ascii="Times New Roman" w:eastAsia="宋体" w:hAnsi="Times New Roman" w:cs="Times New Roman"/>
        </w:rPr>
      </w:pPr>
      <w:r w:rsidRPr="00EF5E7E">
        <w:rPr>
          <w:rFonts w:ascii="Times New Roman" w:eastAsia="宋体" w:hAnsi="Times New Roman" w:cs="Times New Roman"/>
          <w:b/>
          <w:bCs/>
          <w:i/>
          <w:iCs/>
        </w:rPr>
        <w:t>Fundamental Research</w:t>
      </w:r>
      <w:r w:rsidRPr="00EF5E7E">
        <w:rPr>
          <w:rFonts w:ascii="Times New Roman" w:eastAsia="宋体" w:hAnsi="Times New Roman" w:cs="Times New Roman"/>
          <w:b/>
          <w:bCs/>
        </w:rPr>
        <w:t>（双月刊）</w:t>
      </w:r>
      <w:r w:rsidRPr="00EF5E7E">
        <w:rPr>
          <w:rFonts w:ascii="Times New Roman" w:eastAsia="宋体" w:hAnsi="Times New Roman" w:cs="Times New Roman" w:hint="eastAsia"/>
          <w:b/>
          <w:bCs/>
        </w:rPr>
        <w:t>（</w:t>
      </w:r>
      <w:r w:rsidRPr="00EF5E7E">
        <w:rPr>
          <w:rFonts w:ascii="Times New Roman" w:eastAsia="宋体" w:hAnsi="Times New Roman" w:cs="Times New Roman" w:hint="eastAsia"/>
          <w:b/>
          <w:bCs/>
        </w:rPr>
        <w:t>CN10-1722/N</w:t>
      </w:r>
      <w:r w:rsidRPr="00EF5E7E">
        <w:rPr>
          <w:rFonts w:ascii="Times New Roman" w:eastAsia="宋体" w:hAnsi="Times New Roman" w:cs="Times New Roman" w:hint="eastAsia"/>
          <w:b/>
          <w:bCs/>
        </w:rPr>
        <w:t>，</w:t>
      </w:r>
      <w:r w:rsidRPr="00EF5E7E">
        <w:rPr>
          <w:rFonts w:ascii="Times New Roman" w:eastAsia="宋体" w:hAnsi="Times New Roman" w:cs="Times New Roman" w:hint="eastAsia"/>
          <w:b/>
          <w:bCs/>
        </w:rPr>
        <w:t>Print ISSN 2096-9457</w:t>
      </w:r>
      <w:r w:rsidRPr="00EF5E7E">
        <w:rPr>
          <w:rFonts w:ascii="Times New Roman" w:eastAsia="宋体" w:hAnsi="Times New Roman" w:cs="Times New Roman" w:hint="eastAsia"/>
          <w:b/>
          <w:bCs/>
        </w:rPr>
        <w:t>，</w:t>
      </w:r>
      <w:r w:rsidRPr="00EF5E7E">
        <w:rPr>
          <w:rFonts w:ascii="Times New Roman" w:eastAsia="宋体" w:hAnsi="Times New Roman" w:cs="Times New Roman" w:hint="eastAsia"/>
          <w:b/>
          <w:bCs/>
        </w:rPr>
        <w:t>Online ISSN 2667-3258</w:t>
      </w:r>
      <w:r w:rsidRPr="00EF5E7E">
        <w:rPr>
          <w:rFonts w:ascii="Times New Roman" w:eastAsia="宋体" w:hAnsi="Times New Roman" w:cs="Times New Roman" w:hint="eastAsia"/>
          <w:b/>
          <w:bCs/>
        </w:rPr>
        <w:t>）</w:t>
      </w:r>
      <w:r w:rsidRPr="00EF5E7E">
        <w:rPr>
          <w:rFonts w:ascii="Times New Roman" w:eastAsia="宋体" w:hAnsi="Times New Roman" w:cs="Times New Roman"/>
          <w:b/>
          <w:bCs/>
        </w:rPr>
        <w:t>是由</w:t>
      </w:r>
      <w:r w:rsidRPr="00EF5E7E">
        <w:rPr>
          <w:rFonts w:ascii="Times New Roman" w:eastAsia="宋体" w:hAnsi="Times New Roman" w:cs="Times New Roman"/>
          <w:b/>
        </w:rPr>
        <w:t>国家自然科学基金委员会主管、主办的英文学术期刊</w:t>
      </w:r>
      <w:r w:rsidRPr="00EF5E7E">
        <w:rPr>
          <w:rFonts w:ascii="Times New Roman" w:eastAsia="宋体" w:hAnsi="Times New Roman" w:cs="Times New Roman"/>
        </w:rPr>
        <w:t>，于</w:t>
      </w:r>
      <w:r w:rsidRPr="00EF5E7E">
        <w:rPr>
          <w:rFonts w:ascii="Times New Roman" w:eastAsia="宋体" w:hAnsi="Times New Roman" w:cs="Times New Roman"/>
        </w:rPr>
        <w:t>2021</w:t>
      </w:r>
      <w:r w:rsidRPr="00EF5E7E">
        <w:rPr>
          <w:rFonts w:ascii="Times New Roman" w:eastAsia="宋体" w:hAnsi="Times New Roman" w:cs="Times New Roman"/>
        </w:rPr>
        <w:t>年</w:t>
      </w:r>
      <w:r w:rsidRPr="00EF5E7E">
        <w:rPr>
          <w:rFonts w:ascii="Times New Roman" w:eastAsia="宋体" w:hAnsi="Times New Roman" w:cs="Times New Roman"/>
        </w:rPr>
        <w:t>1</w:t>
      </w:r>
      <w:r w:rsidRPr="00EF5E7E">
        <w:rPr>
          <w:rFonts w:ascii="Times New Roman" w:eastAsia="宋体" w:hAnsi="Times New Roman" w:cs="Times New Roman"/>
        </w:rPr>
        <w:t>月开始正式出版。期刊内容涵盖</w:t>
      </w:r>
      <w:r w:rsidRPr="00EF5E7E">
        <w:rPr>
          <w:rFonts w:ascii="Times New Roman" w:eastAsia="宋体" w:hAnsi="Times New Roman" w:cs="Times New Roman"/>
          <w:bCs/>
        </w:rPr>
        <w:t>数学物理、化学</w:t>
      </w:r>
      <w:r w:rsidRPr="00EF5E7E">
        <w:rPr>
          <w:rFonts w:ascii="Times New Roman" w:eastAsia="宋体" w:hAnsi="Times New Roman" w:cs="Times New Roman" w:hint="eastAsia"/>
          <w:bCs/>
        </w:rPr>
        <w:t>化工</w:t>
      </w:r>
      <w:r w:rsidRPr="00EF5E7E">
        <w:rPr>
          <w:rFonts w:ascii="Times New Roman" w:eastAsia="宋体" w:hAnsi="Times New Roman" w:cs="Times New Roman"/>
          <w:bCs/>
        </w:rPr>
        <w:t>、生命科学、地球科学、工程与材料科学、信息科学、管理</w:t>
      </w:r>
      <w:r w:rsidRPr="00EF5E7E">
        <w:rPr>
          <w:rFonts w:ascii="Times New Roman" w:eastAsia="宋体" w:hAnsi="Times New Roman" w:cs="Times New Roman" w:hint="eastAsia"/>
          <w:bCs/>
        </w:rPr>
        <w:t>科</w:t>
      </w:r>
      <w:r w:rsidRPr="00EF5E7E">
        <w:rPr>
          <w:rFonts w:ascii="Times New Roman" w:eastAsia="宋体" w:hAnsi="Times New Roman" w:cs="Times New Roman"/>
          <w:bCs/>
        </w:rPr>
        <w:t>学、</w:t>
      </w:r>
      <w:r w:rsidRPr="00EF5E7E">
        <w:rPr>
          <w:rFonts w:ascii="Times New Roman" w:eastAsia="宋体" w:hAnsi="Times New Roman" w:cs="Times New Roman" w:hint="eastAsia"/>
          <w:bCs/>
        </w:rPr>
        <w:t>健康</w:t>
      </w:r>
      <w:r w:rsidRPr="00EF5E7E">
        <w:rPr>
          <w:rFonts w:ascii="Times New Roman" w:eastAsia="宋体" w:hAnsi="Times New Roman" w:cs="Times New Roman"/>
          <w:bCs/>
        </w:rPr>
        <w:t>医学等八大科学领域，</w:t>
      </w:r>
      <w:r w:rsidRPr="00EF5E7E">
        <w:rPr>
          <w:rFonts w:ascii="Times New Roman" w:eastAsia="宋体" w:hAnsi="Times New Roman" w:cs="Times New Roman"/>
        </w:rPr>
        <w:t>设置</w:t>
      </w:r>
      <w:r w:rsidRPr="00EF5E7E">
        <w:rPr>
          <w:rFonts w:ascii="Times New Roman" w:eastAsia="宋体" w:hAnsi="Times New Roman" w:cs="Times New Roman"/>
          <w:bCs/>
        </w:rPr>
        <w:t>Articles</w:t>
      </w:r>
      <w:r w:rsidRPr="00EF5E7E">
        <w:rPr>
          <w:rFonts w:ascii="Times New Roman" w:eastAsia="宋体" w:hAnsi="Times New Roman" w:cs="Times New Roman"/>
          <w:bCs/>
        </w:rPr>
        <w:t>、</w:t>
      </w:r>
      <w:r w:rsidRPr="00EF5E7E">
        <w:rPr>
          <w:rFonts w:ascii="Times New Roman" w:eastAsia="宋体" w:hAnsi="Times New Roman" w:cs="Times New Roman"/>
          <w:bCs/>
        </w:rPr>
        <w:t>Reviews</w:t>
      </w:r>
      <w:r w:rsidRPr="00EF5E7E">
        <w:rPr>
          <w:rFonts w:ascii="Times New Roman" w:eastAsia="宋体" w:hAnsi="Times New Roman" w:cs="Times New Roman"/>
          <w:bCs/>
        </w:rPr>
        <w:t>、</w:t>
      </w:r>
      <w:r w:rsidRPr="00EF5E7E">
        <w:rPr>
          <w:rFonts w:ascii="Times New Roman" w:eastAsia="宋体" w:hAnsi="Times New Roman" w:cs="Times New Roman"/>
          <w:bCs/>
        </w:rPr>
        <w:t>Highlights</w:t>
      </w:r>
      <w:r w:rsidRPr="00EF5E7E">
        <w:rPr>
          <w:rFonts w:ascii="Times New Roman" w:eastAsia="宋体" w:hAnsi="Times New Roman" w:cs="Times New Roman"/>
          <w:bCs/>
        </w:rPr>
        <w:t>、</w:t>
      </w:r>
      <w:r w:rsidRPr="00EF5E7E">
        <w:rPr>
          <w:rFonts w:ascii="Times New Roman" w:eastAsia="宋体" w:hAnsi="Times New Roman" w:cs="Times New Roman"/>
          <w:bCs/>
        </w:rPr>
        <w:t>Perspectives</w:t>
      </w:r>
      <w:r w:rsidRPr="00EF5E7E">
        <w:rPr>
          <w:rFonts w:ascii="Times New Roman" w:eastAsia="宋体" w:hAnsi="Times New Roman" w:cs="Times New Roman"/>
          <w:bCs/>
        </w:rPr>
        <w:t>、</w:t>
      </w:r>
      <w:r w:rsidRPr="00EF5E7E">
        <w:rPr>
          <w:rFonts w:ascii="Times New Roman" w:eastAsia="宋体" w:hAnsi="Times New Roman" w:cs="Times New Roman"/>
          <w:bCs/>
        </w:rPr>
        <w:t>Commentaries</w:t>
      </w:r>
      <w:r w:rsidRPr="00EF5E7E">
        <w:rPr>
          <w:rFonts w:ascii="Times New Roman" w:eastAsia="宋体" w:hAnsi="Times New Roman" w:cs="Times New Roman"/>
        </w:rPr>
        <w:t>等栏目。</w:t>
      </w:r>
    </w:p>
    <w:p w:rsidR="00EF5E7E" w:rsidRDefault="00EF5E7E" w:rsidP="0081197A">
      <w:pPr>
        <w:spacing w:line="380" w:lineRule="exact"/>
        <w:ind w:firstLineChars="200" w:firstLine="420"/>
        <w:rPr>
          <w:rFonts w:ascii="Times New Roman" w:eastAsia="宋体" w:hAnsi="Times New Roman" w:cs="Times New Roman"/>
        </w:rPr>
      </w:pPr>
      <w:r w:rsidRPr="00EF5E7E">
        <w:rPr>
          <w:rFonts w:ascii="Times New Roman" w:eastAsia="宋体" w:hAnsi="Times New Roman" w:cs="Times New Roman"/>
          <w:i/>
          <w:iCs/>
        </w:rPr>
        <w:t>Fundamental Research</w:t>
      </w:r>
      <w:r w:rsidRPr="00EF5E7E">
        <w:rPr>
          <w:rFonts w:ascii="Times New Roman" w:eastAsia="宋体" w:hAnsi="Times New Roman" w:cs="Times New Roman"/>
        </w:rPr>
        <w:t>以开放获取（</w:t>
      </w:r>
      <w:r w:rsidRPr="00EF5E7E">
        <w:rPr>
          <w:rFonts w:ascii="Times New Roman" w:eastAsia="宋体" w:hAnsi="Times New Roman" w:cs="Times New Roman"/>
        </w:rPr>
        <w:t>OA</w:t>
      </w:r>
      <w:r w:rsidRPr="00EF5E7E">
        <w:rPr>
          <w:rFonts w:ascii="Times New Roman" w:eastAsia="宋体" w:hAnsi="Times New Roman" w:cs="Times New Roman"/>
        </w:rPr>
        <w:t>）方式在线出版，为海内外广大科学家提供一个高水平的学术交流平台，期刊网址为：</w:t>
      </w:r>
      <w:hyperlink r:id="rId8" w:history="1">
        <w:r w:rsidR="00A7618C" w:rsidRPr="00C250CD">
          <w:rPr>
            <w:rStyle w:val="af5"/>
            <w:rFonts w:ascii="Times New Roman" w:eastAsia="宋体" w:hAnsi="Times New Roman" w:cs="Times New Roman"/>
          </w:rPr>
          <w:t>http://www.keaipublishing.com/cn/journals/fundamental-research</w:t>
        </w:r>
      </w:hyperlink>
      <w:r w:rsidRPr="00EF5E7E">
        <w:rPr>
          <w:rFonts w:ascii="Times New Roman" w:eastAsia="宋体" w:hAnsi="Times New Roman" w:cs="Times New Roman"/>
        </w:rPr>
        <w:t>。</w:t>
      </w:r>
    </w:p>
    <w:p w:rsidR="00F357A9" w:rsidRDefault="00F357A9" w:rsidP="00EF5E7E">
      <w:pPr>
        <w:spacing w:line="380" w:lineRule="exact"/>
        <w:rPr>
          <w:rFonts w:ascii="Times New Roman" w:eastAsia="宋体" w:hAnsi="Times New Roman" w:cs="Times New Roman"/>
        </w:rPr>
      </w:pPr>
    </w:p>
    <w:p w:rsidR="00DC6A6A" w:rsidRDefault="00DC6A6A" w:rsidP="00EF5E7E">
      <w:pPr>
        <w:spacing w:line="380" w:lineRule="exact"/>
        <w:rPr>
          <w:rFonts w:ascii="Times New Roman" w:eastAsia="宋体" w:hAnsi="Times New Roman" w:cs="Times New Roman"/>
        </w:rPr>
      </w:pPr>
    </w:p>
    <w:p w:rsidR="00A7618C" w:rsidRPr="009A36A3" w:rsidRDefault="00A7618C" w:rsidP="00A7618C">
      <w:pPr>
        <w:spacing w:line="240" w:lineRule="atLeas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地</w:t>
      </w:r>
      <w:r w:rsidRPr="009A36A3">
        <w:rPr>
          <w:rFonts w:ascii="Times New Roman" w:eastAsia="宋体" w:hAnsi="Times New Roman" w:cs="Times New Roman"/>
        </w:rPr>
        <w:t xml:space="preserve">    </w:t>
      </w:r>
      <w:r w:rsidRPr="009A36A3">
        <w:rPr>
          <w:rFonts w:ascii="Times New Roman" w:eastAsia="宋体" w:hAnsi="Times New Roman" w:cs="Times New Roman"/>
        </w:rPr>
        <w:t>址：北京市海淀区双清路</w:t>
      </w:r>
      <w:r w:rsidRPr="009A36A3">
        <w:rPr>
          <w:rFonts w:ascii="Times New Roman" w:eastAsia="宋体" w:hAnsi="Times New Roman" w:cs="Times New Roman"/>
        </w:rPr>
        <w:t>83</w:t>
      </w:r>
      <w:r w:rsidRPr="009A36A3">
        <w:rPr>
          <w:rFonts w:ascii="Times New Roman" w:eastAsia="宋体" w:hAnsi="Times New Roman" w:cs="Times New Roman"/>
        </w:rPr>
        <w:t>号</w:t>
      </w:r>
    </w:p>
    <w:p w:rsidR="00F721E8" w:rsidRDefault="00A7618C" w:rsidP="00A7618C">
      <w:pPr>
        <w:spacing w:line="240" w:lineRule="atLeast"/>
        <w:rPr>
          <w:rFonts w:ascii="Times New Roman" w:eastAsia="宋体" w:hAnsi="Times New Roman" w:cs="Times New Roman"/>
          <w:szCs w:val="21"/>
        </w:rPr>
      </w:pPr>
      <w:r w:rsidRPr="009A36A3">
        <w:rPr>
          <w:rFonts w:ascii="Times New Roman" w:eastAsia="宋体" w:hAnsi="Times New Roman" w:cs="Times New Roman"/>
        </w:rPr>
        <w:t xml:space="preserve">        </w:t>
      </w:r>
      <w:r w:rsidR="00F721E8">
        <w:rPr>
          <w:rFonts w:ascii="Times New Roman" w:eastAsia="宋体" w:hAnsi="Times New Roman" w:cs="Times New Roman"/>
        </w:rPr>
        <w:t xml:space="preserve">  </w:t>
      </w:r>
      <w:r w:rsidRPr="009A36A3">
        <w:rPr>
          <w:rFonts w:ascii="Times New Roman" w:eastAsia="宋体" w:hAnsi="Times New Roman" w:cs="Times New Roman"/>
          <w:szCs w:val="21"/>
        </w:rPr>
        <w:t>国家自然科学基金委员会</w:t>
      </w:r>
    </w:p>
    <w:p w:rsidR="00A7618C" w:rsidRPr="009A36A3" w:rsidRDefault="00A7618C" w:rsidP="00F721E8">
      <w:pPr>
        <w:spacing w:line="240" w:lineRule="atLeast"/>
        <w:ind w:firstLineChars="500" w:firstLine="1050"/>
        <w:rPr>
          <w:rFonts w:ascii="Times New Roman" w:eastAsia="宋体" w:hAnsi="Times New Roman" w:cs="Times New Roman"/>
          <w:szCs w:val="21"/>
        </w:rPr>
      </w:pPr>
      <w:r w:rsidRPr="009A36A3">
        <w:rPr>
          <w:rFonts w:ascii="Times New Roman" w:eastAsia="宋体" w:hAnsi="Times New Roman" w:cs="Times New Roman"/>
          <w:szCs w:val="21"/>
        </w:rPr>
        <w:t>科学基金杂志社</w:t>
      </w:r>
    </w:p>
    <w:p w:rsidR="00A7618C" w:rsidRPr="009A36A3" w:rsidRDefault="00A7618C" w:rsidP="00A7618C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邮</w:t>
      </w:r>
      <w:r w:rsidRPr="009A36A3">
        <w:rPr>
          <w:rFonts w:ascii="Times New Roman" w:eastAsia="宋体" w:hAnsi="Times New Roman" w:cs="Times New Roman"/>
        </w:rPr>
        <w:t xml:space="preserve">    </w:t>
      </w:r>
      <w:r w:rsidRPr="009A36A3">
        <w:rPr>
          <w:rFonts w:ascii="Times New Roman" w:eastAsia="宋体" w:hAnsi="Times New Roman" w:cs="Times New Roman"/>
        </w:rPr>
        <w:t>编：</w:t>
      </w:r>
      <w:r w:rsidRPr="009A36A3">
        <w:rPr>
          <w:rFonts w:ascii="Times New Roman" w:eastAsia="宋体" w:hAnsi="Times New Roman" w:cs="Times New Roman"/>
        </w:rPr>
        <w:t>100085</w:t>
      </w:r>
    </w:p>
    <w:p w:rsidR="00A7618C" w:rsidRPr="009A36A3" w:rsidRDefault="00A7618C" w:rsidP="00A7618C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联</w:t>
      </w:r>
      <w:r w:rsidRPr="009A36A3">
        <w:rPr>
          <w:rFonts w:ascii="Times New Roman" w:eastAsia="宋体" w:hAnsi="Times New Roman" w:cs="Times New Roman"/>
        </w:rPr>
        <w:t xml:space="preserve"> </w:t>
      </w:r>
      <w:r w:rsidRPr="009A36A3">
        <w:rPr>
          <w:rFonts w:ascii="Times New Roman" w:eastAsia="宋体" w:hAnsi="Times New Roman" w:cs="Times New Roman"/>
        </w:rPr>
        <w:t>系</w:t>
      </w:r>
      <w:r w:rsidRPr="009A36A3">
        <w:rPr>
          <w:rFonts w:ascii="Times New Roman" w:eastAsia="宋体" w:hAnsi="Times New Roman" w:cs="Times New Roman"/>
        </w:rPr>
        <w:t xml:space="preserve"> </w:t>
      </w:r>
      <w:r w:rsidRPr="009A36A3">
        <w:rPr>
          <w:rFonts w:ascii="Times New Roman" w:eastAsia="宋体" w:hAnsi="Times New Roman" w:cs="Times New Roman"/>
        </w:rPr>
        <w:t>人：刘</w:t>
      </w:r>
      <w:r w:rsidRPr="009A36A3">
        <w:rPr>
          <w:rFonts w:ascii="Times New Roman" w:eastAsia="宋体" w:hAnsi="Times New Roman" w:cs="Times New Roman"/>
        </w:rPr>
        <w:t xml:space="preserve">  </w:t>
      </w:r>
      <w:r w:rsidRPr="009A36A3">
        <w:rPr>
          <w:rFonts w:ascii="Times New Roman" w:eastAsia="宋体" w:hAnsi="Times New Roman" w:cs="Times New Roman"/>
        </w:rPr>
        <w:t>敏</w:t>
      </w:r>
    </w:p>
    <w:p w:rsidR="00A7618C" w:rsidRPr="009A36A3" w:rsidRDefault="00A7618C" w:rsidP="00A7618C">
      <w:pPr>
        <w:spacing w:line="380" w:lineRule="exact"/>
        <w:ind w:rightChars="25" w:right="53"/>
        <w:rPr>
          <w:rFonts w:ascii="Times New Roman" w:eastAsia="宋体" w:hAnsi="Times New Roman" w:cs="Times New Roman"/>
          <w:sz w:val="24"/>
          <w:lang w:val="de-DE"/>
        </w:rPr>
      </w:pPr>
      <w:r w:rsidRPr="00FB6B0F">
        <w:rPr>
          <w:rFonts w:ascii="Times New Roman" w:eastAsia="宋体" w:hAnsi="Times New Roman" w:cs="Times New Roman"/>
          <w:sz w:val="24"/>
          <w:lang w:val="de-DE"/>
        </w:rPr>
        <w:t>E- mail</w:t>
      </w:r>
      <w:r w:rsidRPr="009A36A3">
        <w:rPr>
          <w:rFonts w:ascii="Times New Roman" w:eastAsia="宋体" w:hAnsi="Times New Roman" w:cs="Times New Roman"/>
          <w:sz w:val="24"/>
          <w:lang w:val="de-DE"/>
        </w:rPr>
        <w:t xml:space="preserve"> </w:t>
      </w:r>
      <w:r w:rsidRPr="009A36A3">
        <w:rPr>
          <w:rFonts w:ascii="Times New Roman" w:eastAsia="宋体" w:hAnsi="Times New Roman" w:cs="Times New Roman"/>
        </w:rPr>
        <w:t>：</w:t>
      </w:r>
      <w:r w:rsidR="00DC6A6A">
        <w:rPr>
          <w:rStyle w:val="af5"/>
          <w:rFonts w:ascii="Times New Roman" w:eastAsia="宋体" w:hAnsi="Times New Roman" w:cs="Times New Roman" w:hint="eastAsia"/>
          <w:sz w:val="24"/>
          <w:lang w:val="de-DE"/>
        </w:rPr>
        <w:t>fmr</w:t>
      </w:r>
      <w:r w:rsidRPr="009A36A3">
        <w:rPr>
          <w:rStyle w:val="af5"/>
          <w:rFonts w:ascii="Times New Roman" w:eastAsia="宋体" w:hAnsi="Times New Roman" w:cs="Times New Roman"/>
          <w:sz w:val="24"/>
          <w:lang w:val="de-DE"/>
        </w:rPr>
        <w:t>@nsfc.gov.cn</w:t>
      </w:r>
    </w:p>
    <w:p w:rsidR="00A7618C" w:rsidRPr="009A36A3" w:rsidRDefault="00A7618C" w:rsidP="00A7618C">
      <w:pPr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联系电话：</w:t>
      </w:r>
      <w:r w:rsidRPr="009A36A3">
        <w:rPr>
          <w:rFonts w:ascii="Times New Roman" w:eastAsia="宋体" w:hAnsi="Times New Roman" w:cs="Times New Roman"/>
        </w:rPr>
        <w:t>010-62326880</w:t>
      </w:r>
    </w:p>
    <w:p w:rsidR="00A7618C" w:rsidRPr="009A36A3" w:rsidRDefault="00A7618C" w:rsidP="00A7618C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银行户名：国家自然科学基金委员会</w:t>
      </w:r>
    </w:p>
    <w:p w:rsidR="00A7618C" w:rsidRPr="009A36A3" w:rsidRDefault="00A7618C" w:rsidP="00A7618C">
      <w:pPr>
        <w:spacing w:line="380" w:lineRule="exact"/>
        <w:ind w:firstLineChars="500" w:firstLine="1050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科学</w:t>
      </w:r>
      <w:r w:rsidR="00F357A9">
        <w:rPr>
          <w:rFonts w:ascii="Times New Roman" w:eastAsia="宋体" w:hAnsi="Times New Roman" w:cs="Times New Roman" w:hint="eastAsia"/>
        </w:rPr>
        <w:t>传播与成果转化中心</w:t>
      </w:r>
      <w:r>
        <w:rPr>
          <w:rFonts w:ascii="Times New Roman" w:eastAsia="宋体" w:hAnsi="Times New Roman" w:cs="Times New Roman" w:hint="eastAsia"/>
        </w:rPr>
        <w:t xml:space="preserve"> </w:t>
      </w:r>
    </w:p>
    <w:p w:rsidR="00A7618C" w:rsidRPr="009A36A3" w:rsidRDefault="00A7618C" w:rsidP="00A7618C">
      <w:pPr>
        <w:spacing w:line="380" w:lineRule="exact"/>
        <w:jc w:val="lef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开户银行：中国工商银行北京北太平庄支行</w:t>
      </w:r>
    </w:p>
    <w:p w:rsidR="00A7618C" w:rsidRPr="00DC6A6A" w:rsidRDefault="00A7618C" w:rsidP="00DC6A6A">
      <w:pPr>
        <w:spacing w:line="380" w:lineRule="exact"/>
        <w:jc w:val="left"/>
        <w:rPr>
          <w:rFonts w:ascii="Times New Roman" w:eastAsia="宋体" w:hAnsi="Times New Roman" w:cs="Times New Roman"/>
          <w:sz w:val="24"/>
        </w:rPr>
      </w:pPr>
      <w:r w:rsidRPr="009A36A3">
        <w:rPr>
          <w:rFonts w:ascii="Times New Roman" w:eastAsia="宋体" w:hAnsi="Times New Roman" w:cs="Times New Roman"/>
        </w:rPr>
        <w:t>帐</w:t>
      </w:r>
      <w:r w:rsidRPr="009A36A3">
        <w:rPr>
          <w:rFonts w:ascii="Times New Roman" w:eastAsia="宋体" w:hAnsi="Times New Roman" w:cs="Times New Roman"/>
        </w:rPr>
        <w:t xml:space="preserve">    </w:t>
      </w:r>
      <w:r w:rsidRPr="009A36A3">
        <w:rPr>
          <w:rFonts w:ascii="Times New Roman" w:eastAsia="宋体" w:hAnsi="Times New Roman" w:cs="Times New Roman"/>
        </w:rPr>
        <w:t>号：</w:t>
      </w:r>
      <w:r w:rsidRPr="009A36A3">
        <w:rPr>
          <w:rFonts w:ascii="Times New Roman" w:eastAsia="宋体" w:hAnsi="Times New Roman" w:cs="Times New Roman"/>
          <w:sz w:val="24"/>
        </w:rPr>
        <w:t>0200010009200062483</w:t>
      </w:r>
    </w:p>
    <w:p w:rsidR="00F357A9" w:rsidRDefault="00F357A9" w:rsidP="00EF5E7E">
      <w:pPr>
        <w:spacing w:line="380" w:lineRule="exact"/>
        <w:rPr>
          <w:rFonts w:ascii="Times New Roman" w:eastAsia="宋体" w:hAnsi="Times New Roman" w:cs="Times New Roman"/>
        </w:rPr>
      </w:pPr>
    </w:p>
    <w:p w:rsidR="00DC6A6A" w:rsidRPr="00A7618C" w:rsidRDefault="00DC6A6A" w:rsidP="00EF5E7E">
      <w:pPr>
        <w:spacing w:line="380" w:lineRule="exact"/>
        <w:rPr>
          <w:rFonts w:ascii="Times New Roman" w:eastAsia="宋体" w:hAnsi="Times New Roman" w:cs="Times New Roman"/>
        </w:rPr>
      </w:pPr>
    </w:p>
    <w:p w:rsidR="00537A2B" w:rsidRPr="009A36A3" w:rsidRDefault="00537A2B" w:rsidP="00537A2B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订阅注意事项：</w:t>
      </w:r>
    </w:p>
    <w:p w:rsidR="00537A2B" w:rsidRPr="009A36A3" w:rsidRDefault="00537A2B" w:rsidP="00537A2B">
      <w:pPr>
        <w:numPr>
          <w:ilvl w:val="0"/>
          <w:numId w:val="1"/>
        </w:num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欲在科学基金杂志社订阅者，请填写</w:t>
      </w:r>
      <w:r w:rsidRPr="009A36A3">
        <w:rPr>
          <w:rFonts w:ascii="Times New Roman" w:eastAsia="宋体" w:hAnsi="Times New Roman" w:cs="Times New Roman"/>
        </w:rPr>
        <w:t>“</w:t>
      </w:r>
      <w:r w:rsidRPr="00FB6B0F">
        <w:rPr>
          <w:rFonts w:ascii="Times New Roman" w:eastAsia="宋体" w:hAnsi="Times New Roman" w:cs="Times New Roman"/>
          <w:b/>
          <w:bCs/>
        </w:rPr>
        <w:t>国家自然科学基金委员会科学基金杂志社</w:t>
      </w:r>
      <w:r w:rsidRPr="00FB6B0F">
        <w:rPr>
          <w:rFonts w:ascii="Times New Roman" w:eastAsia="宋体" w:hAnsi="Times New Roman" w:cs="Times New Roman"/>
          <w:b/>
          <w:bCs/>
        </w:rPr>
        <w:t>2021</w:t>
      </w:r>
      <w:r w:rsidRPr="00FB6B0F">
        <w:rPr>
          <w:rFonts w:ascii="Times New Roman" w:eastAsia="宋体" w:hAnsi="Times New Roman" w:cs="Times New Roman"/>
          <w:b/>
          <w:bCs/>
        </w:rPr>
        <w:t>年期刊订阅回执</w:t>
      </w:r>
      <w:r w:rsidRPr="009A36A3">
        <w:rPr>
          <w:rFonts w:ascii="Times New Roman" w:eastAsia="宋体" w:hAnsi="Times New Roman" w:cs="Times New Roman"/>
        </w:rPr>
        <w:t>”</w:t>
      </w:r>
      <w:r w:rsidRPr="009A36A3">
        <w:rPr>
          <w:rFonts w:ascii="Times New Roman" w:eastAsia="宋体" w:hAnsi="Times New Roman" w:cs="Times New Roman"/>
        </w:rPr>
        <w:t>，请详细填写</w:t>
      </w:r>
      <w:r w:rsidRPr="00FB6B0F">
        <w:rPr>
          <w:rFonts w:ascii="Times New Roman" w:eastAsia="宋体" w:hAnsi="Times New Roman" w:cs="Times New Roman"/>
          <w:bCs/>
        </w:rPr>
        <w:t>订阅单位全称、纳税人识别号或统一社会信用代码、地址、邮编、联系人及联系电话、</w:t>
      </w:r>
      <w:r w:rsidRPr="00FB6B0F">
        <w:rPr>
          <w:rFonts w:ascii="Times New Roman" w:eastAsia="宋体" w:hAnsi="Times New Roman" w:cs="Times New Roman"/>
          <w:bCs/>
        </w:rPr>
        <w:t>Email</w:t>
      </w:r>
      <w:r w:rsidRPr="00FB6B0F">
        <w:rPr>
          <w:rFonts w:ascii="Times New Roman" w:eastAsia="宋体" w:hAnsi="Times New Roman" w:cs="Times New Roman"/>
          <w:bCs/>
        </w:rPr>
        <w:t>，字</w:t>
      </w:r>
      <w:r w:rsidRPr="009A36A3">
        <w:rPr>
          <w:rFonts w:ascii="Times New Roman" w:eastAsia="宋体" w:hAnsi="Times New Roman" w:cs="Times New Roman"/>
        </w:rPr>
        <w:t>迹要工整，金额要与汇款单相符合。</w:t>
      </w:r>
    </w:p>
    <w:p w:rsidR="00537A2B" w:rsidRPr="009A36A3" w:rsidRDefault="0038266E" w:rsidP="00537A2B">
      <w:pPr>
        <w:numPr>
          <w:ilvl w:val="0"/>
          <w:numId w:val="1"/>
        </w:numPr>
        <w:spacing w:line="38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请将订阅回执和汇款（银行转账）凭据发送至电子邮箱反馈我们</w:t>
      </w:r>
      <w:r>
        <w:rPr>
          <w:rFonts w:ascii="Times New Roman" w:eastAsia="宋体" w:hAnsi="Times New Roman" w:cs="Times New Roman" w:hint="eastAsia"/>
        </w:rPr>
        <w:t>，</w:t>
      </w:r>
      <w:r w:rsidR="00537A2B" w:rsidRPr="009A36A3">
        <w:rPr>
          <w:rFonts w:ascii="Times New Roman" w:eastAsia="宋体" w:hAnsi="Times New Roman" w:cs="Times New Roman"/>
        </w:rPr>
        <w:t>以便查帐。</w:t>
      </w:r>
    </w:p>
    <w:p w:rsidR="00537A2B" w:rsidRPr="009A36A3" w:rsidRDefault="00537A2B" w:rsidP="00537A2B">
      <w:pPr>
        <w:numPr>
          <w:ilvl w:val="0"/>
          <w:numId w:val="2"/>
        </w:num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款到后我们会将电子发票以邮件形式发送至联系人邮箱，请注意查收。</w:t>
      </w:r>
    </w:p>
    <w:p w:rsidR="00FB6B0F" w:rsidRDefault="00FB6B0F" w:rsidP="00FB6B0F">
      <w:pPr>
        <w:spacing w:line="300" w:lineRule="exact"/>
        <w:rPr>
          <w:rFonts w:ascii="Times New Roman" w:eastAsia="黑体" w:hAnsi="Times New Roman" w:cs="Times New Roman" w:hint="eastAsia"/>
          <w:sz w:val="24"/>
        </w:rPr>
      </w:pPr>
    </w:p>
    <w:p w:rsidR="00FB6B0F" w:rsidRDefault="00537A2B" w:rsidP="00FB6B0F">
      <w:pPr>
        <w:spacing w:line="300" w:lineRule="exact"/>
        <w:jc w:val="center"/>
        <w:rPr>
          <w:rFonts w:ascii="Times New Roman" w:eastAsia="华文中宋" w:hAnsi="Times New Roman" w:cs="Times New Roman"/>
          <w:i/>
          <w:sz w:val="24"/>
        </w:rPr>
      </w:pPr>
      <w:r w:rsidRPr="00B23A81">
        <w:rPr>
          <w:rFonts w:ascii="Times New Roman" w:eastAsia="黑体" w:hAnsi="Times New Roman" w:cs="Times New Roman"/>
          <w:sz w:val="24"/>
        </w:rPr>
        <w:t>202</w:t>
      </w:r>
      <w:r w:rsidR="00FB6B0F">
        <w:rPr>
          <w:rFonts w:ascii="Times New Roman" w:eastAsia="黑体" w:hAnsi="Times New Roman" w:cs="Times New Roman"/>
          <w:sz w:val="24"/>
        </w:rPr>
        <w:t>1</w:t>
      </w:r>
      <w:r w:rsidRPr="00B23A81">
        <w:rPr>
          <w:rFonts w:ascii="Times New Roman" w:eastAsia="黑体" w:hAnsi="Times New Roman" w:cs="Times New Roman"/>
          <w:sz w:val="24"/>
        </w:rPr>
        <w:t>年</w:t>
      </w:r>
      <w:r w:rsidR="003B42E7" w:rsidRPr="003B42E7">
        <w:rPr>
          <w:rFonts w:ascii="Times New Roman" w:eastAsia="华文中宋" w:hAnsi="Times New Roman" w:cs="Times New Roman" w:hint="eastAsia"/>
          <w:sz w:val="24"/>
        </w:rPr>
        <w:t>英文刊</w:t>
      </w:r>
      <w:r w:rsidR="003B42E7" w:rsidRPr="003B42E7">
        <w:rPr>
          <w:rFonts w:ascii="Times New Roman" w:eastAsia="华文中宋" w:hAnsi="Times New Roman" w:cs="Times New Roman" w:hint="eastAsia"/>
          <w:i/>
          <w:sz w:val="24"/>
        </w:rPr>
        <w:t>Fundamental Research</w:t>
      </w:r>
    </w:p>
    <w:p w:rsidR="00537A2B" w:rsidRPr="006C4199" w:rsidRDefault="00537A2B" w:rsidP="00FB6B0F">
      <w:pPr>
        <w:spacing w:line="300" w:lineRule="exact"/>
        <w:jc w:val="center"/>
        <w:rPr>
          <w:rFonts w:ascii="Times New Roman" w:eastAsia="华文中宋" w:hAnsi="Times New Roman" w:cs="Times New Roman"/>
          <w:sz w:val="24"/>
        </w:rPr>
      </w:pPr>
      <w:r w:rsidRPr="003B42E7">
        <w:rPr>
          <w:rFonts w:ascii="Times New Roman" w:eastAsia="黑体" w:hAnsi="Times New Roman" w:cs="Times New Roman"/>
          <w:sz w:val="24"/>
        </w:rPr>
        <w:t>征订存根</w:t>
      </w:r>
    </w:p>
    <w:tbl>
      <w:tblPr>
        <w:tblW w:w="56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1212"/>
        <w:gridCol w:w="1208"/>
        <w:gridCol w:w="1863"/>
      </w:tblGrid>
      <w:tr w:rsidR="00537A2B" w:rsidRPr="00B23A81" w:rsidTr="00EA3ECA">
        <w:trPr>
          <w:cantSplit/>
          <w:trHeight w:val="294"/>
        </w:trPr>
        <w:tc>
          <w:tcPr>
            <w:tcW w:w="2590" w:type="dxa"/>
            <w:gridSpan w:val="2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订阅单位</w:t>
            </w:r>
          </w:p>
        </w:tc>
        <w:tc>
          <w:tcPr>
            <w:tcW w:w="3071" w:type="dxa"/>
            <w:gridSpan w:val="2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A3ECA">
        <w:trPr>
          <w:cantSplit/>
          <w:trHeight w:val="279"/>
        </w:trPr>
        <w:tc>
          <w:tcPr>
            <w:tcW w:w="2590" w:type="dxa"/>
            <w:gridSpan w:val="2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期刊定价</w:t>
            </w:r>
          </w:p>
        </w:tc>
        <w:tc>
          <w:tcPr>
            <w:tcW w:w="1208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订阅份数</w:t>
            </w:r>
          </w:p>
        </w:tc>
        <w:tc>
          <w:tcPr>
            <w:tcW w:w="1863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金额</w:t>
            </w:r>
          </w:p>
        </w:tc>
      </w:tr>
      <w:tr w:rsidR="00537A2B" w:rsidRPr="00B23A81" w:rsidTr="00EA3ECA">
        <w:trPr>
          <w:cantSplit/>
          <w:trHeight w:val="294"/>
        </w:trPr>
        <w:tc>
          <w:tcPr>
            <w:tcW w:w="2590" w:type="dxa"/>
            <w:gridSpan w:val="2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全年</w:t>
            </w:r>
            <w:r w:rsidR="003B42E7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00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元（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期）</w:t>
            </w:r>
          </w:p>
        </w:tc>
        <w:tc>
          <w:tcPr>
            <w:tcW w:w="1208" w:type="dxa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</w:p>
        </w:tc>
        <w:tc>
          <w:tcPr>
            <w:tcW w:w="1863" w:type="dxa"/>
          </w:tcPr>
          <w:p w:rsidR="00537A2B" w:rsidRPr="00B23A81" w:rsidRDefault="00537A2B" w:rsidP="00847964">
            <w:pPr>
              <w:spacing w:line="300" w:lineRule="exact"/>
              <w:ind w:leftChars="-108" w:left="-227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¥  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</w:p>
        </w:tc>
      </w:tr>
      <w:tr w:rsidR="00537A2B" w:rsidRPr="00B23A81" w:rsidTr="00EF5E7E">
        <w:trPr>
          <w:cantSplit/>
          <w:trHeight w:val="389"/>
        </w:trPr>
        <w:tc>
          <w:tcPr>
            <w:tcW w:w="1378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总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计大写</w:t>
            </w:r>
          </w:p>
        </w:tc>
        <w:tc>
          <w:tcPr>
            <w:tcW w:w="4283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ind w:left="373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万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仟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佰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拾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整</w:t>
            </w:r>
          </w:p>
        </w:tc>
      </w:tr>
      <w:tr w:rsidR="00537A2B" w:rsidRPr="00B23A81" w:rsidTr="00EA3ECA">
        <w:trPr>
          <w:cantSplit/>
          <w:trHeight w:val="399"/>
        </w:trPr>
        <w:tc>
          <w:tcPr>
            <w:tcW w:w="1378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汇款日期</w:t>
            </w:r>
          </w:p>
        </w:tc>
        <w:tc>
          <w:tcPr>
            <w:tcW w:w="1212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经办人</w:t>
            </w:r>
          </w:p>
        </w:tc>
        <w:tc>
          <w:tcPr>
            <w:tcW w:w="1863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F5E7E">
        <w:trPr>
          <w:cantSplit/>
          <w:trHeight w:val="485"/>
        </w:trPr>
        <w:tc>
          <w:tcPr>
            <w:tcW w:w="1378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出版单位</w:t>
            </w:r>
          </w:p>
        </w:tc>
        <w:tc>
          <w:tcPr>
            <w:tcW w:w="4283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国家自然科学基金委员会</w:t>
            </w:r>
          </w:p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科学基金杂志社</w:t>
            </w:r>
          </w:p>
        </w:tc>
      </w:tr>
      <w:tr w:rsidR="00537A2B" w:rsidRPr="00B23A81" w:rsidTr="00EF5E7E">
        <w:trPr>
          <w:cantSplit/>
          <w:trHeight w:val="432"/>
        </w:trPr>
        <w:tc>
          <w:tcPr>
            <w:tcW w:w="1378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4283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010-62326880</w:t>
            </w:r>
          </w:p>
        </w:tc>
      </w:tr>
    </w:tbl>
    <w:p w:rsidR="0038266E" w:rsidRDefault="00537A2B" w:rsidP="0038266E">
      <w:pPr>
        <w:rPr>
          <w:rFonts w:ascii="Times New Roman" w:eastAsia="仿宋_GB2312" w:hAnsi="Times New Roman" w:cs="Times New Roman"/>
          <w:szCs w:val="21"/>
        </w:rPr>
      </w:pPr>
      <w:r w:rsidRPr="00B23A81">
        <w:rPr>
          <w:rFonts w:ascii="Times New Roman" w:eastAsia="仿宋_GB2312" w:hAnsi="Times New Roman" w:cs="Times New Roman"/>
          <w:szCs w:val="21"/>
        </w:rPr>
        <w:t>注：此联由订刊者留存，以备查询。</w:t>
      </w:r>
    </w:p>
    <w:p w:rsidR="00DC6A6A" w:rsidRDefault="00DC6A6A" w:rsidP="0038266E">
      <w:pPr>
        <w:jc w:val="center"/>
        <w:rPr>
          <w:rFonts w:ascii="Times New Roman" w:eastAsia="黑体" w:hAnsi="Times New Roman" w:cs="Times New Roman"/>
          <w:sz w:val="24"/>
        </w:rPr>
      </w:pPr>
    </w:p>
    <w:p w:rsidR="00537A2B" w:rsidRPr="0038266E" w:rsidRDefault="00537A2B" w:rsidP="0038266E">
      <w:pPr>
        <w:jc w:val="center"/>
        <w:rPr>
          <w:rFonts w:ascii="Times New Roman" w:eastAsia="仿宋_GB2312" w:hAnsi="Times New Roman" w:cs="Times New Roman"/>
          <w:szCs w:val="21"/>
        </w:rPr>
      </w:pPr>
      <w:r w:rsidRPr="00B23A81">
        <w:rPr>
          <w:rFonts w:ascii="Times New Roman" w:eastAsia="黑体" w:hAnsi="Times New Roman" w:cs="Times New Roman"/>
          <w:sz w:val="24"/>
        </w:rPr>
        <w:t>国家自然科学基金委员会</w:t>
      </w:r>
    </w:p>
    <w:p w:rsidR="00537A2B" w:rsidRPr="00B23A81" w:rsidRDefault="00537A2B" w:rsidP="0038266E">
      <w:pPr>
        <w:spacing w:afterLines="30" w:after="93"/>
        <w:jc w:val="center"/>
        <w:rPr>
          <w:rFonts w:ascii="Times New Roman" w:eastAsia="仿宋_GB2312" w:hAnsi="Times New Roman" w:cs="Times New Roman"/>
          <w:sz w:val="24"/>
        </w:rPr>
      </w:pPr>
      <w:r w:rsidRPr="00B23A81">
        <w:rPr>
          <w:rFonts w:ascii="Times New Roman" w:eastAsia="黑体" w:hAnsi="Times New Roman" w:cs="Times New Roman"/>
          <w:sz w:val="24"/>
        </w:rPr>
        <w:t>科学基金杂志社</w:t>
      </w:r>
      <w:r w:rsidRPr="00B23A81">
        <w:rPr>
          <w:rFonts w:ascii="Times New Roman" w:eastAsia="黑体" w:hAnsi="Times New Roman" w:cs="Times New Roman"/>
          <w:sz w:val="24"/>
        </w:rPr>
        <w:t>202</w:t>
      </w:r>
      <w:r>
        <w:rPr>
          <w:rFonts w:ascii="Times New Roman" w:eastAsia="黑体" w:hAnsi="Times New Roman" w:cs="Times New Roman"/>
          <w:sz w:val="24"/>
        </w:rPr>
        <w:t>1</w:t>
      </w:r>
      <w:r w:rsidRPr="00B23A81">
        <w:rPr>
          <w:rFonts w:ascii="Times New Roman" w:eastAsia="黑体" w:hAnsi="Times New Roman" w:cs="Times New Roman"/>
          <w:sz w:val="24"/>
        </w:rPr>
        <w:t>年期刊订阅回执</w:t>
      </w:r>
    </w:p>
    <w:p w:rsidR="00537A2B" w:rsidRPr="005C5BB9" w:rsidRDefault="00537A2B" w:rsidP="003B42E7">
      <w:pPr>
        <w:ind w:rightChars="-171" w:right="-359"/>
        <w:jc w:val="left"/>
        <w:rPr>
          <w:rFonts w:ascii="仿宋" w:eastAsia="仿宋" w:hAnsi="仿宋" w:cs="Times New Roman"/>
        </w:rPr>
      </w:pPr>
      <w:r w:rsidRPr="005C5BB9">
        <w:rPr>
          <w:rFonts w:ascii="仿宋" w:eastAsia="仿宋" w:hAnsi="仿宋" w:cs="Times New Roman"/>
          <w:sz w:val="24"/>
        </w:rPr>
        <w:t>□</w:t>
      </w:r>
      <w:r w:rsidRPr="005C5BB9">
        <w:rPr>
          <w:rFonts w:ascii="仿宋" w:eastAsia="仿宋" w:hAnsi="仿宋" w:cs="Times New Roman"/>
        </w:rPr>
        <w:t>个人订阅</w:t>
      </w:r>
      <w:r w:rsidR="003B42E7">
        <w:rPr>
          <w:rFonts w:ascii="仿宋" w:eastAsia="仿宋" w:hAnsi="仿宋" w:cs="Times New Roman"/>
        </w:rPr>
        <w:t xml:space="preserve"> </w:t>
      </w:r>
      <w:r w:rsidR="003B42E7">
        <w:rPr>
          <w:rFonts w:ascii="仿宋" w:eastAsia="仿宋" w:hAnsi="仿宋" w:cs="Times New Roman" w:hint="eastAsia"/>
        </w:rPr>
        <w:t xml:space="preserve">    </w:t>
      </w:r>
      <w:r w:rsidRPr="005C5BB9">
        <w:rPr>
          <w:rFonts w:ascii="仿宋" w:eastAsia="仿宋" w:hAnsi="仿宋" w:cs="Times New Roman"/>
          <w:sz w:val="24"/>
        </w:rPr>
        <w:t>□</w:t>
      </w:r>
      <w:r w:rsidRPr="005C5BB9">
        <w:rPr>
          <w:rFonts w:ascii="仿宋" w:eastAsia="仿宋" w:hAnsi="仿宋" w:cs="Times New Roman"/>
        </w:rPr>
        <w:t xml:space="preserve">单位订阅   </w:t>
      </w:r>
      <w:r w:rsidR="00EF5E7E">
        <w:rPr>
          <w:rFonts w:ascii="仿宋" w:eastAsia="仿宋" w:hAnsi="仿宋" w:cs="Times New Roman"/>
        </w:rPr>
        <w:t xml:space="preserve">       </w:t>
      </w:r>
      <w:r w:rsidRPr="005C5BB9">
        <w:rPr>
          <w:rFonts w:ascii="仿宋" w:eastAsia="仿宋" w:hAnsi="仿宋" w:cs="Times New Roman"/>
        </w:rPr>
        <w:t>年</w:t>
      </w:r>
      <w:r w:rsidR="003B42E7">
        <w:rPr>
          <w:rFonts w:ascii="仿宋" w:eastAsia="仿宋" w:hAnsi="仿宋" w:cs="Times New Roman" w:hint="eastAsia"/>
        </w:rPr>
        <w:t xml:space="preserve"> </w:t>
      </w:r>
      <w:r w:rsidR="00EF5E7E">
        <w:rPr>
          <w:rFonts w:ascii="仿宋" w:eastAsia="仿宋" w:hAnsi="仿宋" w:cs="Times New Roman"/>
        </w:rPr>
        <w:t xml:space="preserve"> </w:t>
      </w:r>
      <w:r w:rsidR="003B42E7">
        <w:rPr>
          <w:rFonts w:ascii="仿宋" w:eastAsia="仿宋" w:hAnsi="仿宋" w:cs="Times New Roman" w:hint="eastAsia"/>
        </w:rPr>
        <w:t xml:space="preserve"> </w:t>
      </w:r>
      <w:r w:rsidRPr="005C5BB9">
        <w:rPr>
          <w:rFonts w:ascii="仿宋" w:eastAsia="仿宋" w:hAnsi="仿宋" w:cs="Times New Roman"/>
        </w:rPr>
        <w:t>月</w:t>
      </w:r>
      <w:r w:rsidR="00EF5E7E">
        <w:rPr>
          <w:rFonts w:ascii="仿宋" w:eastAsia="仿宋" w:hAnsi="仿宋" w:cs="Times New Roman" w:hint="eastAsia"/>
        </w:rPr>
        <w:t xml:space="preserve"> </w:t>
      </w:r>
      <w:r w:rsidR="003B42E7">
        <w:rPr>
          <w:rFonts w:ascii="仿宋" w:eastAsia="仿宋" w:hAnsi="仿宋" w:cs="Times New Roman"/>
        </w:rPr>
        <w:t xml:space="preserve"> </w:t>
      </w:r>
      <w:r w:rsidR="003B42E7">
        <w:rPr>
          <w:rFonts w:ascii="仿宋" w:eastAsia="仿宋" w:hAnsi="仿宋" w:cs="Times New Roman" w:hint="eastAsia"/>
        </w:rPr>
        <w:t xml:space="preserve"> </w:t>
      </w:r>
      <w:r w:rsidRPr="005C5BB9">
        <w:rPr>
          <w:rFonts w:ascii="仿宋" w:eastAsia="仿宋" w:hAnsi="仿宋" w:cs="Times New Roman"/>
        </w:rPr>
        <w:t>日</w:t>
      </w:r>
    </w:p>
    <w:tbl>
      <w:tblPr>
        <w:tblW w:w="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85"/>
        <w:gridCol w:w="963"/>
        <w:gridCol w:w="1088"/>
      </w:tblGrid>
      <w:tr w:rsidR="00537A2B" w:rsidRPr="00B23A81" w:rsidTr="00EF5E7E">
        <w:trPr>
          <w:cantSplit/>
          <w:trHeight w:val="335"/>
        </w:trPr>
        <w:tc>
          <w:tcPr>
            <w:tcW w:w="1951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订阅单位</w:t>
            </w:r>
          </w:p>
        </w:tc>
        <w:tc>
          <w:tcPr>
            <w:tcW w:w="3636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F5E7E">
        <w:trPr>
          <w:cantSplit/>
          <w:trHeight w:val="422"/>
        </w:trPr>
        <w:tc>
          <w:tcPr>
            <w:tcW w:w="1951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纳税人识别号或</w:t>
            </w:r>
          </w:p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3636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F5E7E">
        <w:trPr>
          <w:cantSplit/>
          <w:trHeight w:val="413"/>
        </w:trPr>
        <w:tc>
          <w:tcPr>
            <w:tcW w:w="1951" w:type="dxa"/>
            <w:vAlign w:val="center"/>
          </w:tcPr>
          <w:p w:rsidR="00537A2B" w:rsidRPr="00B23A81" w:rsidRDefault="00BB31DA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邮寄</w:t>
            </w:r>
            <w:r w:rsidR="00537A2B"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地址</w:t>
            </w:r>
          </w:p>
        </w:tc>
        <w:tc>
          <w:tcPr>
            <w:tcW w:w="3636" w:type="dxa"/>
            <w:gridSpan w:val="3"/>
            <w:tcBorders>
              <w:bottom w:val="single" w:sz="4" w:space="0" w:color="auto"/>
            </w:tcBorders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F5E7E">
        <w:trPr>
          <w:cantSplit/>
          <w:trHeight w:val="337"/>
        </w:trPr>
        <w:tc>
          <w:tcPr>
            <w:tcW w:w="1951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邮政编码</w:t>
            </w:r>
          </w:p>
        </w:tc>
        <w:tc>
          <w:tcPr>
            <w:tcW w:w="3636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F5E7E">
        <w:trPr>
          <w:cantSplit/>
          <w:trHeight w:val="337"/>
        </w:trPr>
        <w:tc>
          <w:tcPr>
            <w:tcW w:w="1951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联系人</w:t>
            </w:r>
          </w:p>
        </w:tc>
        <w:tc>
          <w:tcPr>
            <w:tcW w:w="3636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F5E7E">
        <w:trPr>
          <w:cantSplit/>
          <w:trHeight w:val="337"/>
        </w:trPr>
        <w:tc>
          <w:tcPr>
            <w:tcW w:w="1951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636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F5E7E">
        <w:trPr>
          <w:cantSplit/>
          <w:trHeight w:val="247"/>
        </w:trPr>
        <w:tc>
          <w:tcPr>
            <w:tcW w:w="1951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Email</w:t>
            </w:r>
          </w:p>
        </w:tc>
        <w:tc>
          <w:tcPr>
            <w:tcW w:w="3636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EF5E7E">
        <w:trPr>
          <w:cantSplit/>
          <w:trHeight w:val="337"/>
        </w:trPr>
        <w:tc>
          <w:tcPr>
            <w:tcW w:w="1951" w:type="dxa"/>
            <w:vAlign w:val="center"/>
          </w:tcPr>
          <w:p w:rsidR="00537A2B" w:rsidRPr="00B23A81" w:rsidRDefault="00537A2B" w:rsidP="00F357A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刊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1585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全年订价</w:t>
            </w:r>
          </w:p>
        </w:tc>
        <w:tc>
          <w:tcPr>
            <w:tcW w:w="963" w:type="dxa"/>
            <w:vAlign w:val="center"/>
          </w:tcPr>
          <w:p w:rsidR="00537A2B" w:rsidRPr="00B23A81" w:rsidRDefault="00537A2B" w:rsidP="00311A08">
            <w:pPr>
              <w:spacing w:line="300" w:lineRule="exact"/>
              <w:ind w:leftChars="-23" w:left="-48" w:rightChars="-118" w:right="-248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订阅份数</w:t>
            </w:r>
          </w:p>
        </w:tc>
        <w:tc>
          <w:tcPr>
            <w:tcW w:w="1088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金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额</w:t>
            </w:r>
          </w:p>
        </w:tc>
      </w:tr>
      <w:tr w:rsidR="00537A2B" w:rsidRPr="00B23A81" w:rsidTr="00EF5E7E">
        <w:trPr>
          <w:cantSplit/>
          <w:trHeight w:val="327"/>
        </w:trPr>
        <w:tc>
          <w:tcPr>
            <w:tcW w:w="1951" w:type="dxa"/>
            <w:vAlign w:val="center"/>
          </w:tcPr>
          <w:p w:rsidR="00537A2B" w:rsidRPr="00F64C8B" w:rsidRDefault="003B42E7" w:rsidP="00F357A9">
            <w:pPr>
              <w:spacing w:line="300" w:lineRule="exact"/>
              <w:jc w:val="left"/>
              <w:rPr>
                <w:rFonts w:ascii="仿宋" w:eastAsia="仿宋" w:hAnsi="仿宋" w:cs="Times New Roman"/>
                <w:b/>
                <w:color w:val="000000"/>
                <w:sz w:val="18"/>
                <w:szCs w:val="18"/>
              </w:rPr>
            </w:pPr>
            <w:r w:rsidRPr="003B42E7">
              <w:rPr>
                <w:rFonts w:ascii="Times New Roman" w:eastAsia="华文中宋" w:hAnsi="Times New Roman" w:cs="Times New Roman" w:hint="eastAsia"/>
                <w:i/>
                <w:sz w:val="22"/>
              </w:rPr>
              <w:t>Fundamental Research</w:t>
            </w:r>
          </w:p>
        </w:tc>
        <w:tc>
          <w:tcPr>
            <w:tcW w:w="1585" w:type="dxa"/>
            <w:vAlign w:val="center"/>
          </w:tcPr>
          <w:p w:rsidR="00537A2B" w:rsidRPr="00B23A81" w:rsidRDefault="003E7980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12</w:t>
            </w:r>
            <w:r w:rsidR="00537A2B">
              <w:rPr>
                <w:rFonts w:ascii="Times New Roman" w:eastAsia="仿宋_GB2312" w:hAnsi="Times New Roman" w:cs="Times New Roman"/>
                <w:color w:val="000000"/>
                <w:szCs w:val="21"/>
              </w:rPr>
              <w:t>00</w:t>
            </w:r>
            <w:r w:rsidR="00537A2B"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.00</w:t>
            </w:r>
            <w:r w:rsidR="00537A2B"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</w:p>
        </w:tc>
        <w:tc>
          <w:tcPr>
            <w:tcW w:w="963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¥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元</w:t>
            </w:r>
          </w:p>
        </w:tc>
      </w:tr>
      <w:tr w:rsidR="00537A2B" w:rsidRPr="00B23A81" w:rsidTr="00EF5E7E">
        <w:trPr>
          <w:cantSplit/>
          <w:trHeight w:val="347"/>
        </w:trPr>
        <w:tc>
          <w:tcPr>
            <w:tcW w:w="1951" w:type="dxa"/>
            <w:vAlign w:val="center"/>
          </w:tcPr>
          <w:p w:rsidR="00537A2B" w:rsidRPr="00B23A81" w:rsidRDefault="00537A2B" w:rsidP="00FB6B0F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总计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（大写）</w:t>
            </w:r>
          </w:p>
        </w:tc>
        <w:tc>
          <w:tcPr>
            <w:tcW w:w="3636" w:type="dxa"/>
            <w:gridSpan w:val="3"/>
            <w:vAlign w:val="center"/>
          </w:tcPr>
          <w:p w:rsidR="00537A2B" w:rsidRPr="00B23A81" w:rsidRDefault="00537A2B" w:rsidP="0081197A">
            <w:pPr>
              <w:spacing w:line="300" w:lineRule="exact"/>
              <w:ind w:firstLineChars="200" w:firstLine="42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万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="0081197A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仟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="0081197A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佰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="0081197A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拾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="0081197A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整</w:t>
            </w:r>
          </w:p>
        </w:tc>
      </w:tr>
    </w:tbl>
    <w:p w:rsidR="000D2F43" w:rsidRDefault="000D2F43" w:rsidP="00DC6A6A">
      <w:pPr>
        <w:spacing w:line="20" w:lineRule="exact"/>
      </w:pPr>
    </w:p>
    <w:sectPr w:rsidR="000D2F43" w:rsidSect="00EF5E7E">
      <w:pgSz w:w="16840" w:h="11907" w:orient="landscape" w:code="9"/>
      <w:pgMar w:top="1021" w:right="1106" w:bottom="1021" w:left="765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6459" w:rsidRDefault="00436459" w:rsidP="003E7980">
      <w:r>
        <w:separator/>
      </w:r>
    </w:p>
  </w:endnote>
  <w:endnote w:type="continuationSeparator" w:id="0">
    <w:p w:rsidR="00436459" w:rsidRDefault="00436459" w:rsidP="003E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6459" w:rsidRDefault="00436459" w:rsidP="003E7980">
      <w:r>
        <w:separator/>
      </w:r>
    </w:p>
  </w:footnote>
  <w:footnote w:type="continuationSeparator" w:id="0">
    <w:p w:rsidR="00436459" w:rsidRDefault="00436459" w:rsidP="003E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25B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7E15327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A2B"/>
    <w:rsid w:val="000C7ED0"/>
    <w:rsid w:val="000D2F43"/>
    <w:rsid w:val="001B7CAE"/>
    <w:rsid w:val="00272C88"/>
    <w:rsid w:val="002844AA"/>
    <w:rsid w:val="002E6AAB"/>
    <w:rsid w:val="002F62C2"/>
    <w:rsid w:val="00311A08"/>
    <w:rsid w:val="00313570"/>
    <w:rsid w:val="0038266E"/>
    <w:rsid w:val="003A011A"/>
    <w:rsid w:val="003B42E7"/>
    <w:rsid w:val="003E7980"/>
    <w:rsid w:val="00436459"/>
    <w:rsid w:val="00490F86"/>
    <w:rsid w:val="00537A2B"/>
    <w:rsid w:val="00562B74"/>
    <w:rsid w:val="005C0728"/>
    <w:rsid w:val="0066675E"/>
    <w:rsid w:val="006C4199"/>
    <w:rsid w:val="006F37EB"/>
    <w:rsid w:val="00703EE1"/>
    <w:rsid w:val="00770677"/>
    <w:rsid w:val="0081197A"/>
    <w:rsid w:val="008A0774"/>
    <w:rsid w:val="008C5D66"/>
    <w:rsid w:val="009217CB"/>
    <w:rsid w:val="009A36A3"/>
    <w:rsid w:val="009D66F8"/>
    <w:rsid w:val="009F61CA"/>
    <w:rsid w:val="00A74283"/>
    <w:rsid w:val="00A7618C"/>
    <w:rsid w:val="00A94DF1"/>
    <w:rsid w:val="00B0557B"/>
    <w:rsid w:val="00B25D15"/>
    <w:rsid w:val="00BB31DA"/>
    <w:rsid w:val="00C16C62"/>
    <w:rsid w:val="00C7054B"/>
    <w:rsid w:val="00C7781F"/>
    <w:rsid w:val="00D050B7"/>
    <w:rsid w:val="00DC6A6A"/>
    <w:rsid w:val="00EA3ECA"/>
    <w:rsid w:val="00EF5E7E"/>
    <w:rsid w:val="00F357A9"/>
    <w:rsid w:val="00F721E8"/>
    <w:rsid w:val="00FB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2473F"/>
  <w15:docId w15:val="{F7476C67-9A56-744D-946D-AAE6C1D5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科学基金题目"/>
    <w:basedOn w:val="a"/>
    <w:qFormat/>
    <w:rsid w:val="001B7CAE"/>
    <w:pPr>
      <w:spacing w:line="240" w:lineRule="atLeast"/>
      <w:jc w:val="center"/>
    </w:pPr>
    <w:rPr>
      <w:rFonts w:ascii="宋体" w:eastAsia="宋体" w:hAnsi="宋体"/>
      <w:b/>
      <w:bCs/>
      <w:sz w:val="28"/>
      <w:szCs w:val="28"/>
    </w:rPr>
  </w:style>
  <w:style w:type="paragraph" w:customStyle="1" w:styleId="a4">
    <w:name w:val="科学基金作者"/>
    <w:basedOn w:val="a"/>
    <w:qFormat/>
    <w:rsid w:val="001B7CAE"/>
    <w:pPr>
      <w:spacing w:line="240" w:lineRule="exact"/>
      <w:jc w:val="center"/>
    </w:pPr>
    <w:rPr>
      <w:rFonts w:ascii="Times New Roman" w:eastAsia="楷体" w:hAnsi="Times New Roman" w:cs="Times New Roman"/>
      <w:sz w:val="24"/>
    </w:rPr>
  </w:style>
  <w:style w:type="paragraph" w:customStyle="1" w:styleId="a5">
    <w:name w:val="科学基金单位"/>
    <w:basedOn w:val="a"/>
    <w:qFormat/>
    <w:rsid w:val="001B7CAE"/>
    <w:pPr>
      <w:jc w:val="center"/>
    </w:pPr>
    <w:rPr>
      <w:rFonts w:ascii="Times New Roman" w:eastAsia="仿宋" w:hAnsi="Times New Roman" w:cs="Times New Roman"/>
      <w:sz w:val="18"/>
      <w:szCs w:val="18"/>
    </w:rPr>
  </w:style>
  <w:style w:type="paragraph" w:customStyle="1" w:styleId="a6">
    <w:name w:val="科学基金正文"/>
    <w:basedOn w:val="a"/>
    <w:qFormat/>
    <w:rsid w:val="001B7CAE"/>
    <w:pPr>
      <w:spacing w:line="360" w:lineRule="auto"/>
      <w:ind w:firstLineChars="200" w:firstLine="420"/>
    </w:pPr>
    <w:rPr>
      <w:rFonts w:ascii="Times New Roman" w:hAnsi="Times New Roman" w:cs="Times New Roman"/>
      <w:szCs w:val="21"/>
    </w:rPr>
  </w:style>
  <w:style w:type="paragraph" w:customStyle="1" w:styleId="a7">
    <w:name w:val="科学基金一级标题"/>
    <w:basedOn w:val="a"/>
    <w:qFormat/>
    <w:rsid w:val="001B7CAE"/>
    <w:pPr>
      <w:spacing w:line="360" w:lineRule="auto"/>
    </w:pPr>
    <w:rPr>
      <w:rFonts w:ascii="Times New Roman" w:eastAsia="宋体" w:hAnsi="Times New Roman" w:cs="Times New Roman"/>
      <w:b/>
      <w:bCs/>
      <w:sz w:val="24"/>
    </w:rPr>
  </w:style>
  <w:style w:type="paragraph" w:customStyle="1" w:styleId="a8">
    <w:name w:val="科学基金二级标题"/>
    <w:basedOn w:val="a"/>
    <w:qFormat/>
    <w:rsid w:val="001B7CAE"/>
    <w:pPr>
      <w:spacing w:line="360" w:lineRule="auto"/>
    </w:pPr>
    <w:rPr>
      <w:rFonts w:ascii="Times New Roman" w:hAnsi="Times New Roman" w:cs="Times New Roman"/>
      <w:b/>
      <w:bCs/>
      <w:szCs w:val="21"/>
    </w:rPr>
  </w:style>
  <w:style w:type="paragraph" w:customStyle="1" w:styleId="a9">
    <w:name w:val="科学基金三级标题"/>
    <w:basedOn w:val="a"/>
    <w:qFormat/>
    <w:rsid w:val="001B7CAE"/>
    <w:pPr>
      <w:spacing w:line="360" w:lineRule="auto"/>
      <w:ind w:firstLineChars="200" w:firstLine="420"/>
    </w:pPr>
    <w:rPr>
      <w:rFonts w:ascii="Times New Roman" w:hAnsi="Times New Roman" w:cs="Times New Roman"/>
      <w:szCs w:val="21"/>
    </w:rPr>
  </w:style>
  <w:style w:type="paragraph" w:customStyle="1" w:styleId="aa">
    <w:name w:val="科学基金图名"/>
    <w:basedOn w:val="a"/>
    <w:qFormat/>
    <w:rsid w:val="001B7CAE"/>
    <w:pPr>
      <w:spacing w:line="360" w:lineRule="auto"/>
      <w:jc w:val="center"/>
    </w:pPr>
    <w:rPr>
      <w:rFonts w:ascii="Times New Roman" w:hAnsi="Times New Roman" w:cs="Times New Roman"/>
      <w:b/>
      <w:bCs/>
      <w:szCs w:val="21"/>
    </w:rPr>
  </w:style>
  <w:style w:type="paragraph" w:customStyle="1" w:styleId="ab">
    <w:name w:val="科学基金英文题目"/>
    <w:basedOn w:val="a"/>
    <w:qFormat/>
    <w:rsid w:val="001B7CAE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c">
    <w:name w:val="科学基金英文单位格式"/>
    <w:basedOn w:val="a"/>
    <w:qFormat/>
    <w:rsid w:val="001B7CAE"/>
    <w:pPr>
      <w:spacing w:line="360" w:lineRule="auto"/>
      <w:jc w:val="center"/>
    </w:pPr>
    <w:rPr>
      <w:rFonts w:ascii="Times New Roman" w:hAnsi="Times New Roman" w:cs="Times New Roman"/>
      <w:i/>
      <w:iCs/>
      <w:sz w:val="24"/>
      <w:shd w:val="clear" w:color="auto" w:fill="FFFFFF"/>
    </w:rPr>
  </w:style>
  <w:style w:type="paragraph" w:customStyle="1" w:styleId="ad">
    <w:name w:val="科学基金英文作者格式"/>
    <w:basedOn w:val="a"/>
    <w:qFormat/>
    <w:rsid w:val="001B7CAE"/>
    <w:pPr>
      <w:spacing w:line="360" w:lineRule="auto"/>
      <w:jc w:val="center"/>
    </w:pPr>
    <w:rPr>
      <w:rFonts w:ascii="Times New Roman" w:hAnsi="Times New Roman" w:cs="Times New Roman"/>
      <w:szCs w:val="21"/>
    </w:rPr>
  </w:style>
  <w:style w:type="paragraph" w:customStyle="1" w:styleId="ae">
    <w:name w:val="科学基金摘要关键词"/>
    <w:basedOn w:val="a"/>
    <w:qFormat/>
    <w:rsid w:val="001B7CAE"/>
    <w:pPr>
      <w:spacing w:line="360" w:lineRule="auto"/>
    </w:pPr>
    <w:rPr>
      <w:rFonts w:asciiTheme="minorEastAsia" w:hAnsiTheme="minorEastAsia"/>
      <w:szCs w:val="21"/>
    </w:rPr>
  </w:style>
  <w:style w:type="paragraph" w:customStyle="1" w:styleId="af">
    <w:name w:val="科学基金参考文献题目"/>
    <w:basedOn w:val="a"/>
    <w:qFormat/>
    <w:rsid w:val="001B7CAE"/>
    <w:pPr>
      <w:autoSpaceDE w:val="0"/>
      <w:autoSpaceDN w:val="0"/>
      <w:adjustRightInd w:val="0"/>
      <w:jc w:val="center"/>
    </w:pPr>
    <w:rPr>
      <w:rFonts w:ascii="宋体" w:eastAsia="宋体" w:hAnsi="Times New Roman" w:cs="宋体"/>
      <w:b/>
      <w:bCs/>
      <w:color w:val="000000"/>
      <w:kern w:val="0"/>
      <w:sz w:val="24"/>
    </w:rPr>
  </w:style>
  <w:style w:type="paragraph" w:customStyle="1" w:styleId="af0">
    <w:name w:val="科学基金参考文献内格式"/>
    <w:basedOn w:val="a"/>
    <w:qFormat/>
    <w:rsid w:val="001B7CAE"/>
    <w:pPr>
      <w:autoSpaceDE w:val="0"/>
      <w:autoSpaceDN w:val="0"/>
      <w:adjustRightInd w:val="0"/>
      <w:ind w:left="360" w:hangingChars="200" w:hanging="360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af1">
    <w:name w:val="科学基金页脚"/>
    <w:basedOn w:val="a"/>
    <w:qFormat/>
    <w:rsid w:val="001B7CAE"/>
    <w:pPr>
      <w:widowControl/>
      <w:snapToGrid w:val="0"/>
      <w:spacing w:after="200"/>
      <w:contextualSpacing/>
      <w:jc w:val="left"/>
    </w:pPr>
    <w:rPr>
      <w:rFonts w:ascii="Times New Roman" w:eastAsia="仿宋" w:hAnsi="Times New Roman" w:cs="Times New Roman"/>
      <w:kern w:val="0"/>
      <w:sz w:val="18"/>
      <w:szCs w:val="18"/>
    </w:rPr>
  </w:style>
  <w:style w:type="paragraph" w:customStyle="1" w:styleId="af2">
    <w:name w:val="科学基金英文摘要关键词"/>
    <w:basedOn w:val="ae"/>
    <w:qFormat/>
    <w:rsid w:val="001B7CAE"/>
    <w:pPr>
      <w:ind w:firstLineChars="200"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电子名片联系方式"/>
    <w:basedOn w:val="a"/>
    <w:qFormat/>
    <w:rsid w:val="002844A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80" w:lineRule="exact"/>
      <w:jc w:val="left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af4">
    <w:name w:val="电子名片姓名"/>
    <w:basedOn w:val="af3"/>
    <w:qFormat/>
    <w:rsid w:val="002E6AAB"/>
    <w:rPr>
      <w:b/>
      <w:bCs/>
      <w:sz w:val="26"/>
      <w:szCs w:val="26"/>
    </w:rPr>
  </w:style>
  <w:style w:type="character" w:styleId="af5">
    <w:name w:val="Hyperlink"/>
    <w:basedOn w:val="a0"/>
    <w:uiPriority w:val="99"/>
    <w:unhideWhenUsed/>
    <w:rsid w:val="00537A2B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70677"/>
    <w:rPr>
      <w:sz w:val="18"/>
      <w:szCs w:val="18"/>
    </w:rPr>
  </w:style>
  <w:style w:type="character" w:customStyle="1" w:styleId="af7">
    <w:name w:val="批注框文本 字符"/>
    <w:basedOn w:val="a0"/>
    <w:link w:val="af6"/>
    <w:uiPriority w:val="99"/>
    <w:semiHidden/>
    <w:rsid w:val="00770677"/>
    <w:rPr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3E7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3E7980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3E7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3E7980"/>
    <w:rPr>
      <w:sz w:val="18"/>
      <w:szCs w:val="18"/>
    </w:rPr>
  </w:style>
  <w:style w:type="character" w:styleId="afc">
    <w:name w:val="Unresolved Mention"/>
    <w:basedOn w:val="a0"/>
    <w:uiPriority w:val="99"/>
    <w:semiHidden/>
    <w:unhideWhenUsed/>
    <w:rsid w:val="00A76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aipublishing.com/cn/journals/fundamental-resear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Liumin</dc:creator>
  <cp:lastModifiedBy>Liumin</cp:lastModifiedBy>
  <cp:revision>25</cp:revision>
  <cp:lastPrinted>2021-02-09T02:44:00Z</cp:lastPrinted>
  <dcterms:created xsi:type="dcterms:W3CDTF">2020-10-27T07:37:00Z</dcterms:created>
  <dcterms:modified xsi:type="dcterms:W3CDTF">2021-02-19T01:20:00Z</dcterms:modified>
</cp:coreProperties>
</file>