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-Roman" w:hAnsi="Times-Roman" w:cs="Times-Roman"/>
          <w:b/>
          <w:color w:val="000000" w:themeColor="text1"/>
          <w:kern w:val="0"/>
          <w:szCs w:val="24"/>
        </w:rPr>
      </w:pP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>附件</w:t>
      </w: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 xml:space="preserve">1 </w:t>
      </w:r>
    </w:p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-Roman" w:hAnsi="Times-Roman" w:cs="Times-Roman"/>
          <w:b/>
          <w:color w:val="000000" w:themeColor="text1"/>
          <w:kern w:val="0"/>
          <w:szCs w:val="24"/>
        </w:rPr>
      </w:pPr>
      <w:r w:rsidRPr="00E2757A">
        <w:rPr>
          <w:rFonts w:ascii="Times-Roman" w:hAnsi="Times-Roman" w:cs="Times-Roman" w:hint="eastAsia"/>
          <w:b/>
          <w:color w:val="000000" w:themeColor="text1"/>
          <w:kern w:val="0"/>
          <w:szCs w:val="24"/>
        </w:rPr>
        <w:t>英文申请书撰写说明</w:t>
      </w:r>
    </w:p>
    <w:p w:rsidR="00BC11B3" w:rsidRPr="00E2757A" w:rsidRDefault="00BC11B3" w:rsidP="00BC11B3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-Roman" w:hAnsi="Times-Roman" w:cs="Times-Roman"/>
          <w:color w:val="000000" w:themeColor="text1"/>
          <w:kern w:val="0"/>
          <w:szCs w:val="24"/>
        </w:rPr>
      </w:pPr>
    </w:p>
    <w:p w:rsidR="00BC11B3" w:rsidRPr="00E2757A" w:rsidRDefault="00BC11B3" w:rsidP="00BC11B3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Applications should include the following sections:</w:t>
      </w:r>
    </w:p>
    <w:p w:rsidR="00BC11B3" w:rsidRPr="00E2757A" w:rsidRDefault="00BC11B3" w:rsidP="00BC11B3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PIs and partners (CV, max two pages in PDF-format is required for each key person)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autoSpaceDE w:val="0"/>
        <w:autoSpaceDN w:val="0"/>
        <w:adjustRightInd w:val="0"/>
        <w:spacing w:line="440" w:lineRule="exact"/>
        <w:ind w:left="480" w:firstLineChars="0" w:firstLine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Project title, abstract (200 words), classification and keywords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autoSpaceDE w:val="0"/>
        <w:autoSpaceDN w:val="0"/>
        <w:adjustRightInd w:val="0"/>
        <w:spacing w:line="440" w:lineRule="exact"/>
        <w:ind w:left="480" w:firstLineChars="0" w:firstLine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Project description, max five pages in PDF-format (minimum font size 10),</w:t>
      </w:r>
      <w:r w:rsidRPr="00E2757A">
        <w:rPr>
          <w:rFonts w:cs="Times New Roman" w:hint="eastAsia"/>
          <w:color w:val="000000" w:themeColor="text1"/>
          <w:kern w:val="0"/>
          <w:szCs w:val="24"/>
        </w:rPr>
        <w:t xml:space="preserve"> </w:t>
      </w:r>
      <w:r w:rsidRPr="00E2757A">
        <w:rPr>
          <w:rFonts w:cs="Times New Roman"/>
          <w:color w:val="000000" w:themeColor="text1"/>
          <w:kern w:val="0"/>
          <w:szCs w:val="24"/>
        </w:rPr>
        <w:t>describing, as a minimum: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Objectives in relation to research and higher education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Contribution to and from each project partner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Project plan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/>
          <w:color w:val="000000" w:themeColor="text1"/>
          <w:kern w:val="0"/>
          <w:szCs w:val="24"/>
        </w:rPr>
        <w:t>Available resources, including existing funding of the key persons in the</w:t>
      </w:r>
      <w:r w:rsidRPr="00E2757A">
        <w:rPr>
          <w:rFonts w:cs="Times New Roman" w:hint="eastAsia"/>
          <w:color w:val="000000" w:themeColor="text1"/>
          <w:kern w:val="0"/>
          <w:szCs w:val="24"/>
        </w:rPr>
        <w:t xml:space="preserve"> </w:t>
      </w:r>
      <w:r w:rsidRPr="00E2757A">
        <w:rPr>
          <w:rFonts w:cs="Times New Roman"/>
          <w:color w:val="000000" w:themeColor="text1"/>
          <w:kern w:val="0"/>
          <w:szCs w:val="24"/>
        </w:rPr>
        <w:t>project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BC11B3" w:rsidRPr="00E2757A" w:rsidRDefault="00BC11B3" w:rsidP="00BC11B3">
      <w:pPr>
        <w:autoSpaceDE w:val="0"/>
        <w:autoSpaceDN w:val="0"/>
        <w:adjustRightInd w:val="0"/>
        <w:spacing w:line="440" w:lineRule="exact"/>
        <w:ind w:firstLine="480"/>
        <w:jc w:val="left"/>
        <w:rPr>
          <w:rFonts w:cs="Times New Roman"/>
          <w:color w:val="000000" w:themeColor="text1"/>
          <w:kern w:val="0"/>
          <w:szCs w:val="24"/>
        </w:rPr>
      </w:pPr>
      <w:r w:rsidRPr="00E2757A">
        <w:rPr>
          <w:rFonts w:cs="Times New Roman" w:hint="eastAsia"/>
          <w:color w:val="000000" w:themeColor="text1"/>
          <w:kern w:val="0"/>
          <w:szCs w:val="24"/>
        </w:rPr>
        <w:t>--</w:t>
      </w:r>
      <w:r w:rsidRPr="00E2757A">
        <w:rPr>
          <w:rFonts w:cs="Times New Roman"/>
          <w:color w:val="000000" w:themeColor="text1"/>
          <w:kern w:val="0"/>
          <w:szCs w:val="24"/>
        </w:rPr>
        <w:t>Participating persons, stays, events and budget data</w:t>
      </w:r>
      <w:r w:rsidRPr="00E2757A">
        <w:rPr>
          <w:rFonts w:cs="Times New Roman" w:hint="eastAsia"/>
          <w:color w:val="000000" w:themeColor="text1"/>
          <w:kern w:val="0"/>
          <w:szCs w:val="24"/>
        </w:rPr>
        <w:t>;</w:t>
      </w:r>
    </w:p>
    <w:p w:rsidR="00837197" w:rsidRPr="00E2757A" w:rsidRDefault="00837197" w:rsidP="00C058F5">
      <w:pPr>
        <w:spacing w:line="440" w:lineRule="exact"/>
        <w:ind w:firstLineChars="0" w:firstLine="0"/>
        <w:rPr>
          <w:rFonts w:cs="Times New Roman"/>
          <w:color w:val="000000" w:themeColor="text1"/>
          <w:szCs w:val="24"/>
        </w:rPr>
      </w:pPr>
    </w:p>
    <w:sectPr w:rsidR="00837197" w:rsidRPr="00E2757A" w:rsidSect="00F6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7A" w:rsidRDefault="00E2757A" w:rsidP="00E2757A">
      <w:pPr>
        <w:spacing w:line="240" w:lineRule="auto"/>
        <w:ind w:firstLine="480"/>
      </w:pPr>
      <w:r>
        <w:separator/>
      </w:r>
    </w:p>
  </w:endnote>
  <w:endnote w:type="continuationSeparator" w:id="0">
    <w:p w:rsidR="00E2757A" w:rsidRDefault="00E2757A" w:rsidP="00E2757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7A" w:rsidRDefault="00E2757A" w:rsidP="00E2757A">
      <w:pPr>
        <w:spacing w:line="240" w:lineRule="auto"/>
        <w:ind w:firstLine="480"/>
      </w:pPr>
      <w:r>
        <w:separator/>
      </w:r>
    </w:p>
  </w:footnote>
  <w:footnote w:type="continuationSeparator" w:id="0">
    <w:p w:rsidR="00E2757A" w:rsidRDefault="00E2757A" w:rsidP="00E2757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7A" w:rsidRDefault="00E2757A" w:rsidP="00E2757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71"/>
    <w:multiLevelType w:val="hybridMultilevel"/>
    <w:tmpl w:val="926243A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F106985"/>
    <w:multiLevelType w:val="hybridMultilevel"/>
    <w:tmpl w:val="74741186"/>
    <w:lvl w:ilvl="0" w:tplc="1318F1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41E4873"/>
    <w:multiLevelType w:val="hybridMultilevel"/>
    <w:tmpl w:val="8444A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1B3"/>
    <w:rsid w:val="002402D6"/>
    <w:rsid w:val="0035608E"/>
    <w:rsid w:val="00461C34"/>
    <w:rsid w:val="00473111"/>
    <w:rsid w:val="004B65FE"/>
    <w:rsid w:val="006E4E8C"/>
    <w:rsid w:val="00727AF8"/>
    <w:rsid w:val="00837197"/>
    <w:rsid w:val="008C1E5F"/>
    <w:rsid w:val="008F38D3"/>
    <w:rsid w:val="009633A2"/>
    <w:rsid w:val="009938B4"/>
    <w:rsid w:val="00B14227"/>
    <w:rsid w:val="00BC11B3"/>
    <w:rsid w:val="00C058F5"/>
    <w:rsid w:val="00C633A9"/>
    <w:rsid w:val="00D74D75"/>
    <w:rsid w:val="00DB08BB"/>
    <w:rsid w:val="00E2757A"/>
    <w:rsid w:val="00F302FE"/>
    <w:rsid w:val="00F6248E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26214A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B3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E2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5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75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7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shenjie</dc:creator>
  <cp:keywords/>
  <dc:description/>
  <cp:lastModifiedBy>邱春红(qiuch)</cp:lastModifiedBy>
  <cp:revision>7</cp:revision>
  <dcterms:created xsi:type="dcterms:W3CDTF">2016-06-28T06:47:00Z</dcterms:created>
  <dcterms:modified xsi:type="dcterms:W3CDTF">2018-07-03T01:44:00Z</dcterms:modified>
</cp:coreProperties>
</file>